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35" w:rsidRPr="00CB1C35" w:rsidRDefault="00CB1C35" w:rsidP="00CB1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35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CB1C35" w:rsidRPr="00CB1C35" w:rsidRDefault="00CB1C35" w:rsidP="00CB1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35">
        <w:rPr>
          <w:rFonts w:ascii="Times New Roman" w:hAnsi="Times New Roman" w:cs="Times New Roman"/>
          <w:b/>
          <w:sz w:val="28"/>
          <w:szCs w:val="28"/>
        </w:rPr>
        <w:t>«</w:t>
      </w:r>
      <w:r w:rsidRPr="00CB1C35">
        <w:rPr>
          <w:rFonts w:ascii="Times New Roman" w:hAnsi="Times New Roman" w:cs="Times New Roman"/>
          <w:b/>
          <w:sz w:val="28"/>
          <w:szCs w:val="28"/>
          <w:u w:val="single"/>
        </w:rPr>
        <w:t>Средняя общеобразовательная школа №5 с углублённым изучением отдельных предметов</w:t>
      </w:r>
      <w:r w:rsidRPr="00CB1C3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pPr w:leftFromText="180" w:rightFromText="180" w:vertAnchor="text" w:horzAnchor="margin" w:tblpXSpec="center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581"/>
        <w:gridCol w:w="3216"/>
      </w:tblGrid>
      <w:tr w:rsidR="00CB1C35" w:rsidRPr="00CB1C35" w:rsidTr="00CB1C35">
        <w:tc>
          <w:tcPr>
            <w:tcW w:w="3190" w:type="dxa"/>
          </w:tcPr>
          <w:p w:rsidR="00CB1C35" w:rsidRPr="00CB1C35" w:rsidRDefault="00CB1C35" w:rsidP="00CB1C35">
            <w:pPr>
              <w:rPr>
                <w:b/>
              </w:rPr>
            </w:pPr>
            <w:r w:rsidRPr="00CB1C35">
              <w:rPr>
                <w:b/>
              </w:rPr>
              <w:t>«Рассмотрено»</w:t>
            </w:r>
          </w:p>
          <w:p w:rsidR="00CB1C35" w:rsidRPr="00CB1C35" w:rsidRDefault="00CB1C35" w:rsidP="00CB1C35">
            <w:r w:rsidRPr="00CB1C35">
              <w:t>На заседании ШМО учителей________________</w:t>
            </w:r>
          </w:p>
          <w:p w:rsidR="00CB1C35" w:rsidRPr="00CB1C35" w:rsidRDefault="00CB1C35" w:rsidP="00CB1C35">
            <w:pPr>
              <w:rPr>
                <w:b/>
              </w:rPr>
            </w:pPr>
            <w:r w:rsidRPr="00CB1C35">
              <w:t>________________________</w:t>
            </w:r>
          </w:p>
          <w:p w:rsidR="00CB1C35" w:rsidRPr="00CB1C35" w:rsidRDefault="00CB1C35" w:rsidP="00CB1C35">
            <w:r w:rsidRPr="00CB1C35">
              <w:t xml:space="preserve">протокол № 1 </w:t>
            </w:r>
          </w:p>
          <w:p w:rsidR="00CB1C35" w:rsidRPr="00CB1C35" w:rsidRDefault="00CB1C35" w:rsidP="00CB1C35">
            <w:pPr>
              <w:rPr>
                <w:sz w:val="28"/>
                <w:szCs w:val="28"/>
              </w:rPr>
            </w:pPr>
            <w:r w:rsidRPr="00CB1C35">
              <w:t>от «</w:t>
            </w:r>
            <w:r w:rsidRPr="00CB1C35">
              <w:rPr>
                <w:u w:val="single"/>
              </w:rPr>
              <w:t>30</w:t>
            </w:r>
            <w:r w:rsidRPr="00CB1C35">
              <w:t>» августа   20</w:t>
            </w:r>
            <w:r w:rsidRPr="00CB1C35">
              <w:rPr>
                <w:u w:val="single"/>
              </w:rPr>
              <w:t>16</w:t>
            </w:r>
            <w:r w:rsidRPr="00CB1C35">
              <w:t xml:space="preserve"> г</w:t>
            </w:r>
          </w:p>
        </w:tc>
        <w:tc>
          <w:tcPr>
            <w:tcW w:w="3581" w:type="dxa"/>
          </w:tcPr>
          <w:p w:rsidR="00CB1C35" w:rsidRPr="00CB1C35" w:rsidRDefault="00CB1C35" w:rsidP="00CB1C35">
            <w:r w:rsidRPr="00CB1C35">
              <w:rPr>
                <w:b/>
              </w:rPr>
              <w:t>«Согласованно»</w:t>
            </w:r>
            <w:r w:rsidRPr="00CB1C35">
              <w:t xml:space="preserve"> </w:t>
            </w:r>
          </w:p>
          <w:p w:rsidR="00CB1C35" w:rsidRPr="00CB1C35" w:rsidRDefault="00CB1C35" w:rsidP="00CB1C35">
            <w:r w:rsidRPr="00CB1C35">
              <w:t xml:space="preserve">Заместитель директора по УВР </w:t>
            </w:r>
          </w:p>
          <w:p w:rsidR="00CB1C35" w:rsidRPr="00CB1C35" w:rsidRDefault="00CB1C35" w:rsidP="00CB1C35"/>
          <w:p w:rsidR="00CB1C35" w:rsidRPr="00CB1C35" w:rsidRDefault="00CB1C35" w:rsidP="00CB1C35">
            <w:pPr>
              <w:rPr>
                <w:u w:val="single"/>
              </w:rPr>
            </w:pPr>
            <w:proofErr w:type="spellStart"/>
            <w:r w:rsidRPr="00CB1C35">
              <w:rPr>
                <w:u w:val="single"/>
              </w:rPr>
              <w:t>Орешенков</w:t>
            </w:r>
            <w:r w:rsidR="00401AA6">
              <w:rPr>
                <w:u w:val="single"/>
              </w:rPr>
              <w:t>а</w:t>
            </w:r>
            <w:proofErr w:type="spellEnd"/>
            <w:r w:rsidRPr="00CB1C35">
              <w:rPr>
                <w:u w:val="single"/>
              </w:rPr>
              <w:t xml:space="preserve"> Н.В.</w:t>
            </w:r>
          </w:p>
          <w:p w:rsidR="00CB1C35" w:rsidRPr="00CB1C35" w:rsidRDefault="00CB1C35" w:rsidP="00CB1C35">
            <w:pPr>
              <w:rPr>
                <w:b/>
              </w:rPr>
            </w:pPr>
            <w:r w:rsidRPr="00CB1C35">
              <w:t xml:space="preserve">  </w:t>
            </w:r>
            <w:r w:rsidRPr="00CB1C35">
              <w:rPr>
                <w:b/>
              </w:rPr>
              <w:t xml:space="preserve">    </w:t>
            </w:r>
            <w:r w:rsidRPr="00CB1C35">
              <w:t>Ф.И.О.</w:t>
            </w:r>
          </w:p>
          <w:p w:rsidR="00CB1C35" w:rsidRPr="00CB1C35" w:rsidRDefault="00CB1C35" w:rsidP="00CB1C35">
            <w:pPr>
              <w:rPr>
                <w:b/>
              </w:rPr>
            </w:pPr>
            <w:r w:rsidRPr="00CB1C35">
              <w:t>«</w:t>
            </w:r>
            <w:r w:rsidRPr="00CB1C35">
              <w:rPr>
                <w:u w:val="single"/>
              </w:rPr>
              <w:t>01</w:t>
            </w:r>
            <w:r w:rsidRPr="00CB1C35">
              <w:t xml:space="preserve">» </w:t>
            </w:r>
            <w:r w:rsidRPr="00CB1C35">
              <w:rPr>
                <w:u w:val="single"/>
              </w:rPr>
              <w:t xml:space="preserve">сентября </w:t>
            </w:r>
            <w:r w:rsidRPr="00CB1C35">
              <w:t xml:space="preserve"> 20</w:t>
            </w:r>
            <w:r w:rsidRPr="00CB1C35">
              <w:rPr>
                <w:u w:val="single"/>
              </w:rPr>
              <w:t>16</w:t>
            </w:r>
            <w:r w:rsidRPr="00CB1C35">
              <w:t xml:space="preserve"> г              </w:t>
            </w:r>
            <w:r w:rsidRPr="00CB1C35">
              <w:rPr>
                <w:b/>
              </w:rPr>
              <w:t xml:space="preserve">                              </w:t>
            </w:r>
          </w:p>
        </w:tc>
        <w:tc>
          <w:tcPr>
            <w:tcW w:w="3216" w:type="dxa"/>
          </w:tcPr>
          <w:p w:rsidR="00CB1C35" w:rsidRPr="00CB1C35" w:rsidRDefault="00CB1C35" w:rsidP="00CB1C35">
            <w:pPr>
              <w:rPr>
                <w:b/>
              </w:rPr>
            </w:pPr>
            <w:r w:rsidRPr="00CB1C35">
              <w:rPr>
                <w:b/>
              </w:rPr>
              <w:t xml:space="preserve"> «Утверждаю»</w:t>
            </w:r>
          </w:p>
          <w:p w:rsidR="00CB1C35" w:rsidRPr="00CB1C35" w:rsidRDefault="00CB1C35" w:rsidP="00CB1C35">
            <w:r w:rsidRPr="00CB1C35">
              <w:t>приказ № ____</w:t>
            </w:r>
          </w:p>
          <w:p w:rsidR="00CB1C35" w:rsidRPr="00CB1C35" w:rsidRDefault="00CB1C35" w:rsidP="00CB1C35">
            <w:pPr>
              <w:rPr>
                <w:b/>
              </w:rPr>
            </w:pPr>
          </w:p>
          <w:p w:rsidR="00CB1C35" w:rsidRPr="00CB1C35" w:rsidRDefault="00CB1C35" w:rsidP="00CB1C35">
            <w:r w:rsidRPr="00CB1C35">
              <w:t>от «__» _______ 20</w:t>
            </w:r>
            <w:r w:rsidRPr="00CB1C35">
              <w:rPr>
                <w:u w:val="single"/>
              </w:rPr>
              <w:t>16</w:t>
            </w:r>
            <w:r w:rsidRPr="00CB1C35">
              <w:t xml:space="preserve"> г</w:t>
            </w:r>
          </w:p>
          <w:p w:rsidR="00CB1C35" w:rsidRPr="00CB1C35" w:rsidRDefault="00CB1C35" w:rsidP="00CB1C35"/>
          <w:p w:rsidR="00CB1C35" w:rsidRPr="00CB1C35" w:rsidRDefault="00CB1C35" w:rsidP="00CB1C35">
            <w:r w:rsidRPr="00CB1C35">
              <w:t xml:space="preserve"> __________/Чижевская Р.Д./      </w:t>
            </w:r>
          </w:p>
          <w:p w:rsidR="00CB1C35" w:rsidRPr="00CB1C35" w:rsidRDefault="00CB1C35" w:rsidP="00CB1C35">
            <w:r w:rsidRPr="00CB1C35">
              <w:t>директор            Ф.И.О.</w:t>
            </w:r>
          </w:p>
          <w:p w:rsidR="00CB1C35" w:rsidRPr="00CB1C35" w:rsidRDefault="00CB1C35" w:rsidP="00CB1C35">
            <w:pPr>
              <w:rPr>
                <w:sz w:val="28"/>
                <w:szCs w:val="28"/>
              </w:rPr>
            </w:pPr>
            <w:r w:rsidRPr="00CB1C35">
              <w:t xml:space="preserve">         </w:t>
            </w:r>
          </w:p>
        </w:tc>
      </w:tr>
    </w:tbl>
    <w:p w:rsidR="00CB1C35" w:rsidRPr="00CB1C35" w:rsidRDefault="00CB1C35" w:rsidP="00CB1C35">
      <w:pPr>
        <w:rPr>
          <w:rFonts w:ascii="Times New Roman" w:hAnsi="Times New Roman" w:cs="Times New Roman"/>
          <w:b/>
          <w:sz w:val="40"/>
          <w:szCs w:val="40"/>
        </w:rPr>
      </w:pPr>
    </w:p>
    <w:p w:rsidR="00CB1C35" w:rsidRPr="00CB1C35" w:rsidRDefault="00CB1C35" w:rsidP="00CB1C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1C35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CB1C35" w:rsidRPr="00CB1C35" w:rsidRDefault="00CB1C35" w:rsidP="00CB1C35">
      <w:pPr>
        <w:jc w:val="center"/>
        <w:rPr>
          <w:rFonts w:ascii="Times New Roman" w:hAnsi="Times New Roman" w:cs="Times New Roman"/>
          <w:b/>
        </w:rPr>
      </w:pPr>
    </w:p>
    <w:p w:rsidR="00CB1C35" w:rsidRPr="00CB1C35" w:rsidRDefault="00CB1C35" w:rsidP="00CB1C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1C35">
        <w:rPr>
          <w:rFonts w:ascii="Times New Roman" w:hAnsi="Times New Roman" w:cs="Times New Roman"/>
          <w:sz w:val="40"/>
          <w:szCs w:val="40"/>
        </w:rPr>
        <w:t xml:space="preserve">по </w:t>
      </w:r>
      <w:r w:rsidRPr="00CB1C35">
        <w:rPr>
          <w:rFonts w:ascii="Times New Roman" w:hAnsi="Times New Roman" w:cs="Times New Roman"/>
          <w:sz w:val="40"/>
          <w:szCs w:val="40"/>
          <w:u w:val="single"/>
        </w:rPr>
        <w:t>речи и культуре общения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(ФГОС ООО)</w:t>
      </w:r>
    </w:p>
    <w:p w:rsidR="00CB1C35" w:rsidRPr="00CB1C35" w:rsidRDefault="00CB1C35" w:rsidP="00CB1C35">
      <w:pPr>
        <w:jc w:val="center"/>
        <w:rPr>
          <w:rFonts w:ascii="Times New Roman" w:hAnsi="Times New Roman" w:cs="Times New Roman"/>
        </w:rPr>
      </w:pPr>
      <w:r w:rsidRPr="00CB1C35">
        <w:rPr>
          <w:rFonts w:ascii="Times New Roman" w:hAnsi="Times New Roman" w:cs="Times New Roman"/>
        </w:rPr>
        <w:t>предмет</w:t>
      </w:r>
    </w:p>
    <w:p w:rsidR="00CB1C35" w:rsidRPr="00CB1C35" w:rsidRDefault="00CB1C35" w:rsidP="00CB1C35">
      <w:pPr>
        <w:jc w:val="center"/>
        <w:rPr>
          <w:rFonts w:ascii="Times New Roman" w:hAnsi="Times New Roman" w:cs="Times New Roman"/>
        </w:rPr>
      </w:pPr>
    </w:p>
    <w:p w:rsidR="00CB1C35" w:rsidRPr="00CB1C35" w:rsidRDefault="00CB1C35" w:rsidP="00CB1C35">
      <w:pPr>
        <w:jc w:val="center"/>
        <w:rPr>
          <w:rFonts w:ascii="Times New Roman" w:hAnsi="Times New Roman" w:cs="Times New Roman"/>
          <w:b/>
        </w:rPr>
      </w:pP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B1C35">
        <w:rPr>
          <w:rFonts w:ascii="Times New Roman" w:hAnsi="Times New Roman" w:cs="Times New Roman"/>
          <w:sz w:val="40"/>
          <w:szCs w:val="40"/>
          <w:u w:val="single"/>
        </w:rPr>
        <w:t>Юрченко Н.Б.</w:t>
      </w:r>
    </w:p>
    <w:p w:rsidR="00CB1C35" w:rsidRPr="00CB1C35" w:rsidRDefault="00CB1C35" w:rsidP="00CB1C35">
      <w:pPr>
        <w:jc w:val="center"/>
        <w:rPr>
          <w:rFonts w:ascii="Times New Roman" w:hAnsi="Times New Roman" w:cs="Times New Roman"/>
        </w:rPr>
      </w:pPr>
      <w:r w:rsidRPr="00CB1C35">
        <w:rPr>
          <w:rFonts w:ascii="Times New Roman" w:hAnsi="Times New Roman" w:cs="Times New Roman"/>
        </w:rPr>
        <w:t>Ф.И.О. учителя</w:t>
      </w: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jc w:val="center"/>
        <w:rPr>
          <w:rFonts w:ascii="Times New Roman" w:hAnsi="Times New Roman" w:cs="Times New Roman"/>
        </w:rPr>
      </w:pPr>
      <w:r w:rsidRPr="00CB1C35">
        <w:rPr>
          <w:rFonts w:ascii="Times New Roman" w:hAnsi="Times New Roman" w:cs="Times New Roman"/>
        </w:rPr>
        <w:t>ГО Первоуральск  2016 г.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 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рабочей программе по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РиКО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5-9 класса Курс «Речь и культура общения» на ступени основного общего образования носит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надпредметный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так как обучает речевой деятельности, умения и навыки которой необходимы как в любой ситуации непосредственного общения с использованием устной речи, так и в любой ситуации опосредованного общения «человек – письменный монологический текст – человек». Приобретаемые и развиваемые коммуникативные умения / навыки при их практическом использовании помогают ориентироваться в конкретной ситуации речевого общения, применять уместные вербальные и невербальные средства этого общения, что позволяет устранить коммуникативные помехи, избегать коммуникативных неудач и приблизиться к коммуникативно (социально) успешному общению. В курсе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РиКО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внимание уделяется основам работы с письменным текстом – приобретению и развитию умений / навыков, необходимых при создании информационно-логических основ этого текста, выборе и реализации композиционного решения текста и в процессе речевого оформления выразительного по форме авторского текста. Работая над созданием собственного текста, школьники учатся делать текст убедительным и воздействующим на мысли, чувства адресата и уместным в ситуации и сфере общения. Работая с предложенным текстом в позиции адресата, школьники учатся не только воспринимать и понимать его содержание, но и целостно интерпретировать его, что необходимо а) для создания текста-отклика (рецензия, отзыв), б) для работы с текстовой информацией (написания плана, тезисов, конспекта). Обучаясь речевым действиям и осваивая способы их выполнения на уровне навыка / умения, ученик имеет возможность эффективно использовать их не только в учебных ситуациях общения. Умения общаться и работать с текстом на основе владения русским (родным) языком обеспечивают возможность добиваться успеха в процессе речевой коммуникации, а это во многом определяет достижения человека практически во всех областях жизни, способствует социальной адаптации ученика в условиях современного мира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ru-RU"/>
        </w:rPr>
        <w:t>ПОЯСНИТЕЛЬНАЯ ЗАПИСКА ПО КУРСУ «РЕЧЬ И КУЛЬТУРА ОБЩЕНИЯ»</w:t>
      </w:r>
    </w:p>
    <w:p w:rsidR="00575010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курсу « Речь и культура общения»</w:t>
      </w: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документами: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 в Российской Федерации» №273 от 29.12.2012 года ;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2010 года №189 «Об утверждении СанПиН 2.4.2.2821-10 Санитарно-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эпидемиологические требования к условиям и организации обучения в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учреждениях» (зарегистрировано Министерством юстиции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3 марта 2011 года, регистрационный №19993);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</w:t>
      </w:r>
      <w:r w:rsidR="00D3746C"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3746C"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СОШ с УИОП № 5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1CC7" w:rsidRPr="00CB1C35" w:rsidRDefault="007E1CC7" w:rsidP="00CB1C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 - региональный компонент государственного образовательного стандарта общего образования Свердловской области (утверждён постановлением Правительства Свердловской области от 25.05.2004 г. № 386-ПП) ;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учебных изданий, рекомендованных (допущенных) к использованию в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процессе в образовательных учреждениях, реализующих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общего образования и имеющих государственную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аккредитацию, на 2014/2015 учебный год (приказ Министерства образования и науки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31.03.2014 г. № 253 с изменениями)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«Речь и культура общения» изучается в 5-9 классах. Данная рабочая программа разработана на основании программы кандидата филологических наук, доцента, заведующего кафедрой языко</w:t>
      </w:r>
      <w:r w:rsid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 коммуникативной культуры ИР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Д.И.Архаровой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доцента кафедры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Т.А.Долининой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подобного учебного предмета в учебный план обусловлено необходимостью совершенствовать коммуникативные навыки учащихся.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основу для изучения материала в 5 -9 классах взят риторический канон (изобретение, расположение, оформление, исполнение), активно используется работа над топами «свойства», 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«целое-части», «сопоставление» и др.) Программа5 класса - это своего рода расширенное введение в изучение предмета; здесь создаётся основа для дальнейшей последовательной работы над типами речи. В 6 классе школьники изучают описание как тип речи, в 7 – повествование, в 8 – рассуждение, в 9 – смешанные типы речи.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«Речь и культура общения» основного общего образования носит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надпредметный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так как обучает речевой деятельности, умения и навыки которой необходимы как в любой ситуации непосредственного общения с использованием устной речи, так и в любой ситуации опосредованного общения «человек – письменный монологический текст – человек».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Приобретаемые и развиваемые коммуникативные умения / навыки при их практическом использовании помогают ориентироваться в конкретной ситуации речевого общения, применять уместные вербальные и невербальные средства этого общения, что позволяет устранить коммуникативные помехи, избегать коммуникативных неудач и приблизиться к коммуникативно (социально) успешному общению.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Курс «Речь и культура общения» направлен на достижение </w:t>
      </w:r>
      <w:r w:rsidRPr="00CB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обеспечивающих реализацию личностно-ориентированного,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когнитивно-коммуникативного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деятельностного подходов к эффективному речевому взаимодействию: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гражданственности и патриотизма, сознательного отношения к языку, речи и тексту как явлениям культуры, средствам общения и получения знаний в разных сферах человеческой деятельности;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речевой и мыслительной деятельности, коммуникативных умений и навыков, обеспечивающих коммуникативный успех в разных сферах и ситуациях общения;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совершенствованию;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 о коммуникативно-направленной речевой деятельности в различных сферах и ситуациях общения и о технологиях использования речевых действий;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развитие умений работать с текстом, осуществлять информационный поиск, извлекать и преобразовывать необходимую информацию, опирающихся на технологии и алгоритмы необходимых действий.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 </w:t>
      </w: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«Речь и культура общения» основного общего образования: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продолжить работу по снятию психологической и речевой зажатости;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выстроить риторическую деятельность по созданию авторского и адресно ориентированного ситуативно уместного текста в соответствии с риторическим каноном (изобретение содержания, расположение и оформление материала, исполнение текста), эту работу сосредоточить на повествовательных и описательно-повествовательных текстах;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работать с основными способами развития мысли: индукцией, дедукцией, анализом, синтезом, аналогией, противопоставлением;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осваивать основные способы выражения мысли – смысловые модели (топы) как элемент чисто риторических технологий по созданию и восприятию ситуативно уместного повествовательного текста;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осваивать основные способы расположения и оформления повествовательного текста с точки зрения автора и его адресата;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учиться риторически грамотному исполнению повествовательного текста;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осваивать анализ риторических параметров повествовательного и описательно-повествовательного чужого текста, опираться на этот анализ при написании изложения по этому тексту;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Осваивать смысловые модели (топы) как элемент чисто риторических технологий по созданию и восприятию ситуативно уместного текста-рассуждения;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Осваивать основные способы расположения и оформления текста-рассуждения с точки зрения автора и его адресата;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Учиться риторически грамотному исполнению текста-рассуждения;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анализ риторических параметров текста-рассуждения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РиКО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внимание уделяется основам работы с письменным текстом – приобретению и развитию умений / навыков, необходимых при создании информационно-логических основ этого текста, выборе и реализации композиционного решения текста и в процессе речевого оформления выразительного по форме авторского текста.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над созданием собственного текста, обучающиеся учатся делать текст убедительным и воздействующим на мысли, чувства адресата и уместным в ситуации и сфере общения.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с предложенным текстом в позиции адресата, обучающиеся учатся не только воспринимать и понимать его содержание, но и целостно интерпретировать его, что необходимо а) для создания текста-отклика (рецензия, отзыв), б) для работы с текстовой информацией (написания плана, тезисов, конспекта).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Обучаясь речевым действиям и осваивая способы их выполнения на уровне навыка / умения, обучающийся имеет возможность эффективно использовать их не только в учебных ситуациях общения.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школьного образования учебный предмет «Речь и культура общения» занимает особое место: коммуникативно направленная речевая деятельность, основам которой обучает этот курс, является не только объектом, но и средством обучения. Нравственные ценности личности, востребованные в различных жизненно важных ситуациях общения, формируются в процессе обучения этому общению и этой речевой деятельности.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данного курса отобрано и структурировано на основе </w:t>
      </w:r>
      <w:proofErr w:type="spellStart"/>
      <w:r w:rsidRPr="00CB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CB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подхода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соответствии с этим в V – IX классах формируются и развиваются коммуникативная, языковая и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ориентировано на развитие личности обучающегося,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Таким образом, обучение риторике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школы, в средних специальных учебных заведениях.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Нацеленность образования на развитие личности обучающегося, его познавательных, интеллектуальных и творческих способностей определяет место средств обучения в системе преподавания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РиКО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мультимедийных средств, аудио- и видеоматериалов предполагается развитие речемыслительных способностей учащихся, формирование системы языковых и речевых навыков и умений, отработка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целями использования материально-технических средств обучения становятся поддержка перехода от репродуктивных форм учебной деятельности к самостоятельным, поисково-исследовательским видам работы, усиление аналитического компонента учебной деятельности, формирование коммуникативной культуры учащихся и развитие умений работы с различными типами информации и её источниками.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предполагаются и традиционные средства обучения, апробированные многолетней школьной практикой.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«Речь и культура общения» для основной школы направлен на совершенствование речевой деятельности, объединяющей в своём содержании познавательно-рефлексивный и информационно-коммуникативный виды деятельности.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РиКО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следующие виды уроков: урок изучения нового материала, урок обобщения и систематизации изученного, урок с разнообразными видами заданий (комбинированный), урок-практикум, урок творчества, урок-игра, урок-презентация работ.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Риторика – это прикладная наука, поэтому она тесно связана с каждым предметом. Умения общаться и работать с текстом на основе владения русским (родным) языком обеспечивают возможность добиваться успеха в процессе речевой коммуникации, а это во многом определяет достижения человека практически во всех областях жизни, способствует социальной адаптации ученика в 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условиях современного мира. Речевая деятельность на русском языке становится средством познания и обеспечивает развитие интеллектуальных и творческих способностей школьника,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текст на русском языке становится неразрывно связанным со всеми школьными предметами, а умения говорить, слушать, писать и читать (умения речевой деятельности) влияют на качество усвоения всех других школьных предметов.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духовные ценности и нравственные ориентиры, патриотические качества личности, основанные на принципах гражданской ответственности, диалоге культур и толерантного поведения, обеспечить формирование здорового образа жизни выпускника школы;</w:t>
      </w:r>
    </w:p>
    <w:p w:rsidR="007E1CC7" w:rsidRPr="00CB1C35" w:rsidRDefault="007E1CC7" w:rsidP="00CB1C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-внедрять инновационные образовательные технологии и принципы организации учебно-воспитательного процесса, совершенствовать мониторинг качества образования;</w:t>
      </w:r>
    </w:p>
    <w:p w:rsidR="007E1CC7" w:rsidRPr="00CB1C35" w:rsidRDefault="007E1CC7" w:rsidP="00CB1C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-сотрудничать и взаимодействовать с семьями обучающихся и другими объектами социализации, опираясь на национальные традиции, развивать взаимовыгодные отношения с учреждениями дополнительного образования.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РиКО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существуют большие возможности для нравственного, эстетического и патриотического воспитания учащихся.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риторике и культуре общения активно используются следующие </w:t>
      </w: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</w:t>
      </w: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 словесности.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Слово учителя (лекция). Очень интересны нетрадиционные формы сообщения нового материала – лекция вдвоем, пресс-конференция, назначение содокладчиков по одной теме и т.п.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Беседа. Особенно активно используется как форма анализа риторических ситуаций, при рассмотрении правил речевого этикета. Диалогичность – это один из важных признаков рассматриваемой системы обучения, в которой активно используются не только беседы, но и диспуты, ответы на вопросы учащихся, игры, иные формы диалога.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Риторический практикум (разыгрывание коммуникативной ситуации). Упражнения, связанные с разыгрыванием коммуникативных ситуаций, очень разнообразны: это может быть диалог или монолог, школьник может выполнять роль говорящего или слушающего, находиться в этикетной роли старшего или младшего, создавать повествовательный, описательный или иной текст. Приоритетными являются командно-групповые формы работы.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Риторический анализ текста.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Письменные работы. В письменной форме готовится план выступления, его тезисы, наиболее значимые фрагменты и т.п.; очень полезны подробные записи при риторическом анализе образцового текста, при рассмотрении риторических фигур и тропов, при характеристике правильности и выразительности речи.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риторика учит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созданию действенного текста, предназначенного для определенного адресата, взаимодействующего с автором текста в конкретной ситуации общения, выстраиванию риторических структур в устном и письменном текстах и риторическому анализу этих текстов.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компонентом базисного учебного плана на изучение курса «Речь и культура общения» отводится 170 часов (5 кл-34 часа, 6 класс -34 часа, 7класс –34часа,8 класс – 34 часа, 9 класс – 34 часа).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учебные умения, навыки, способы деятельности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для реализации его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надпредметной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функции. В процессе обучения получают возможность совершенствовать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навыки, способы деятельности, это предполагает развитие речемыслительных способностей в рамках познавательно-рефлексивной и информационно-коммуникативной деятельности. При изучении курса «Речь и культура общения» на базовом уровне совершенствуются и развиваются следующие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умения:</w:t>
      </w:r>
    </w:p>
    <w:p w:rsidR="007E1CC7" w:rsidRPr="00CB1C35" w:rsidRDefault="007E1CC7" w:rsidP="00CB1C3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7E1CC7" w:rsidRPr="00CB1C35" w:rsidRDefault="007E1CC7" w:rsidP="00CB1C3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интеллектуальные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(сравнение и сопоставление, соотнесение, синтез, обобщение, абстрагирование, оценивание и классификация);</w:t>
      </w:r>
    </w:p>
    <w:p w:rsidR="007E1CC7" w:rsidRPr="00CB1C35" w:rsidRDefault="007E1CC7" w:rsidP="00CB1C3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информационные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(умение осуществлять библиографический поиск, извлекать информацию из различных источников, умение работать с текстовой информацией);</w:t>
      </w:r>
    </w:p>
    <w:p w:rsidR="007E1CC7" w:rsidRPr="00CB1C35" w:rsidRDefault="007E1CC7" w:rsidP="00CB1C3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организационные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(умение формулировать цель деятельности, планировать ее, осуществлять самоконтроль, самооценку,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ОСНОВНОЕ СОДЕРЖАНИЕ КУРСА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«РЕЧЬ И КУЛЬТУРА ОБЩЕНИЯ (ПРАКТИЧЕСКАЯ РИТОРИКА)»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Общение и речь.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 общения. Цели общения. Коммуникативная (речевая) задача. Виды общения. Общение вербальное и невербальное. Практическое использование жестов, мимики, поз, свойств голоса: устойчивости,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полётности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Общение официальное и неофициальное. Общение контактное и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дистантное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Коммуникативная помеха. Коммуникативный успех. Коммуникативные неудачи. Причины коммуникативных ошибок.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Виды речевой деятельности.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устная и письменная. Использование устной и письменной речи в соответствии с ситуацией общения. Диалог и монолог. Речь внутренняя и внешняя. Участие в диалоге. Выступление с монологической речью.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речевой деятельности при работе с информацией. Говорение, слушание, письмо, чтение. Овладение способами предъявления, восприятия и понимания информации в устном диалоге. Практическое владение способами предъявления, восприятия и понимания информации при работе с устным и письменным монологом.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как вид речевой деятельности. Виды чтения. Владение приёмами чтения ознакомительного, медленного, чтения с пометками. Освоение приёмов осмысления учебного текста.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как вид речевой деятельности. Установка на восприятие. Владение способами и приёмами слушания (нерефлексивного, рефлексивного).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 ответы на вопросы. Развёрнутый ответ.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и письмо как виды речевой деятельности.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Основы работы с текстом.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и ситуация общения. Тема текста. Тематическое единство текста. Основная мысль текста. Сохранение основной мысли.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Нахождение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тексте. Анализ средств связи: лексических, морфологических. Приёмы строения текста и развития основной мысли. Предъявление авторской позиции в тексте. Достижение адресности текста. Заголовок. План текста. Этапы создания текста: изобретение, расположение, выражение.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как источник и средство передачи информации. Информационные структуры текста. Владение приёмами восприятия, понимания и интерпретации текста в целях извлечения информации из текста. 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Способы подачи информации в зависимости от предлагаемой ситуации и сферы общения. Модели разворачивания информации в тексте. Понятие о коммуникативной успешности воздействующего текста.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конструирование, создание монологического текста. Выстраивание логических, композиционных и выразительных структур текста. Анализ текста в информационно-смысловом аспекте. Работа с текстом на основе его интерпретации.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первичного и вторичного текста. Основные виды переработки текстовой информации. Сокращение текста. План. Виды анализа. Интерпретация авторского текста на основе его анализа и создание собственных аналитических (вторичных) текстов.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 понимание текста. Логические основы восприятия и понимания текста.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отбора информации на основе знания специфики её источников, оснований доверия и возможностей практического использования. Основные навыки пользования Интернетом как источником информации.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Коммуникативные цели и типы речи.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описательного текста. Смысловые модели описательного текста (топы «определение», «целое-части», «свойства», «сопоставление»). Особенности использования смысловых моделей в тексте. Расположение материала в описании. Оформление описательного текста. Способы выражения авторской позиции. Общая характеристика повествовательного текста (топы «место», «время», «обстоятельства»). Особенности использования смысловых моделей в тексте. Расположение материала в повествовании. Оформление повествовательного текста. Роль риторических фигур. Способы выражения авторской позиции.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текста-рассуждения. Основная мысль (тезис) в рассуждении. Объяснение и доказательство. Смысловые модели текста-рассуждения (топы «причина – следствие», «пример – свидетельство»). Структура аргументации. Способы сохранения основной мысли. Расположение материала в убеждающей речи. Оформление текста-рассуждения. Способы выражения авторской позиции. Способы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диалогизации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средства выражения авторского эмоционального отношения к содержанию текста и авторской нравственной позиции (средства эмоциональной и рациональной оценки).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Стили речи.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языка: разговорная речь, функциональные стили литературного языка (научный, публицистический, официально-деловой), язык художественной литературы. Основные сферы общения. Функциональные задачи речи: передача информации, общение, воздействие на читателя (слушателя).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основных способов воздействия на читателя (слушателя): с помощью логических аргументов, ярких фактов, с помощью художественных образов.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Интонационные, лексические и синтаксические особенности текстов разных стилей.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таких характеристик текста как функциональный стиль (определяет соотношение эмоционального и рационального в тексте) и тип речи (определяет этапы и способы развития авторской мысли): описание, повествование, рассуждение в разных стилях (сферах общения). Различия в процессе создания. Различная степень воздействия описаний, повествований и рассуждений, предназначенных для разных сфер общения и имеющих различные стилистические характеристики.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Средства выразительности в тексте.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средств выразительности в зависимости от ситуации общения, авторских целей, принадлежности текста к типу речи, функциональному стилю и требований сферы общения.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средства устной речи, их использование в собственной устной речи. Обоснование своего отношения к сленгу, просторечиям как стилистически сниженным средствам выразительности.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Фактологическая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полнота и точность информации, наличие терминов, низкая степень эмоциональности как специфические черты научных и деловых текстов. Научно-популярный текст и средства его выразительности. Средства выразительности публицистических текстов: образная и экспрессивная лексика, стилистический контраст, использование риторических фигур и тропов.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Тропы и риторические фигуры в описаниях, повествованиях и рассуждениях, принадлежащих к различным функциональным стилям языка.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средств выразительности на этапе оформления текста.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Речевые жанры.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речевого жанра. Учёт взаимосвязей жанра, авторской цели, способов речевого воздействия, типа речи, логических структур текста, функционального стиля, сферы и ситуации общения.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об основных жанрах разных стилей.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представления, комплимента, письма, дневниковых записей.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рассказ на заданную тему. Непринуждённая беседа. Спор, дискуссия, полемика (особенности жанра).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газетные жанры: хроника, заметка, репортаж, портретный очерк, проблемная статья.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жанры. Заявление, протокол, отчёт о работе.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жанры: устный ответ, создание сообщения/доклада, конспекта, рецензии, реферат, научно-исследовательский проект.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Языковые нормы в речи.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Нормы, обеспечивающие правильность в речи (орфоэпические, акцентологические, словообразовательные, лексические, грамматические). Их использование в собственной речи и этически корректная оценка в речи собеседника.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Нормы, обеспечивающие коммуникативную целесообразность речи (точность словоупотребления, богатство и выразительность, ясность, стилистическая корректность). Их использование и самооценка в собственной речи (устной, письменной) и оценка в речи (устной, письменной) партнёра по общению. Осознанный выбор нормы.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выбора коммуникативно-целесообразных языковых/речевых средств, обеспечивающих выразительность текста и соблюдение культурно-речевых норм в тексте: ясность, точность, выразительность, богатство речи.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Речевой этикет.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 ориентированный характер этикетных ситуаций общения: этикетная ситуация общения, этикетный жанр и этапы его развёртывания, этикетная формула, этикетная ошибка, этикетная роль, этикетный сигнал, правила речевого и неречевого этикета, выбор этикетной темы беседы.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и национальные особенности этикета.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этикетной ситуации как речевого события: учёт психологического состояния партнёра, места и времени общения, искренности намерений и целей собеседника и своих собственных,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соотносимости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и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этикетно-речевых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реализации этих намерений и целей, возможности соблюдения собственно этикетных характеристик ситуации.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 в 5 классе.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Умения, связанные с пониманием ситуации общения. После изучения курса школьники должны уметь:</w:t>
      </w:r>
    </w:p>
    <w:p w:rsidR="007E1CC7" w:rsidRPr="00CB1C35" w:rsidRDefault="007E1CC7" w:rsidP="00CB1C3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ситуативные цели говорящего и слушающего;</w:t>
      </w:r>
    </w:p>
    <w:p w:rsidR="007E1CC7" w:rsidRPr="00CB1C35" w:rsidRDefault="007E1CC7" w:rsidP="00CB1C3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Отслеживать влияние каждого компонента ситуации общения на речь;</w:t>
      </w:r>
    </w:p>
    <w:p w:rsidR="007E1CC7" w:rsidRPr="00CB1C35" w:rsidRDefault="007E1CC7" w:rsidP="00CB1C3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свою речь в соответствии с ситуацией общения;</w:t>
      </w:r>
    </w:p>
    <w:p w:rsidR="007E1CC7" w:rsidRPr="00CB1C35" w:rsidRDefault="007E1CC7" w:rsidP="00CB1C3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коммуникативную цель речи (развлечь, информировать, убедить) с выбором типа речи;</w:t>
      </w:r>
    </w:p>
    <w:p w:rsidR="007E1CC7" w:rsidRPr="00CB1C35" w:rsidRDefault="007E1CC7" w:rsidP="00CB1C3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речи в соответствии с ситуацией общения;</w:t>
      </w:r>
    </w:p>
    <w:p w:rsidR="007E1CC7" w:rsidRPr="00CB1C35" w:rsidRDefault="007E1CC7" w:rsidP="00CB1C3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этикетные правила и владеть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этикетно-коммуникативными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приемами в ситуации реального общения;</w:t>
      </w:r>
    </w:p>
    <w:p w:rsidR="007E1CC7" w:rsidRPr="00CB1C35" w:rsidRDefault="007E1CC7" w:rsidP="00CB1C3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тему текста с целями автора и слушателя, с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затекстовой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ситуацией.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Умения, связанные с бережным отношением к слову. Учащиеся должны уметь:</w:t>
      </w:r>
    </w:p>
    <w:p w:rsidR="007E1CC7" w:rsidRPr="00CB1C35" w:rsidRDefault="007E1CC7" w:rsidP="00CB1C35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значение слова по толковым словарям и в текстах (однозначность и многозначность);</w:t>
      </w:r>
    </w:p>
    <w:p w:rsidR="007E1CC7" w:rsidRPr="00CB1C35" w:rsidRDefault="007E1CC7" w:rsidP="00CB1C35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стилистическую и ситуативную уместность слова;</w:t>
      </w:r>
    </w:p>
    <w:p w:rsidR="007E1CC7" w:rsidRPr="00CB1C35" w:rsidRDefault="007E1CC7" w:rsidP="00CB1C35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опорные слова в тексте в соответствии с темой и основной мыслью;</w:t>
      </w:r>
    </w:p>
    <w:p w:rsidR="007E1CC7" w:rsidRPr="00CB1C35" w:rsidRDefault="007E1CC7" w:rsidP="00CB1C35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словоупотребления.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Умения, связанные с созданием текста. Учащиеся должны уметь:</w:t>
      </w:r>
    </w:p>
    <w:p w:rsidR="007E1CC7" w:rsidRPr="00CB1C35" w:rsidRDefault="007E1CC7" w:rsidP="00CB1C35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тему собственного текста;</w:t>
      </w:r>
    </w:p>
    <w:p w:rsidR="007E1CC7" w:rsidRPr="00CB1C35" w:rsidRDefault="007E1CC7" w:rsidP="00CB1C35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основную мысль в описании, повествовании и рассуждении;</w:t>
      </w:r>
    </w:p>
    <w:p w:rsidR="007E1CC7" w:rsidRPr="00CB1C35" w:rsidRDefault="007E1CC7" w:rsidP="00CB1C35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основную мысль при создании текста;</w:t>
      </w:r>
    </w:p>
    <w:p w:rsidR="007E1CC7" w:rsidRPr="00CB1C35" w:rsidRDefault="007E1CC7" w:rsidP="00CB1C35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текста, учитывая его тему и основную мысль;</w:t>
      </w:r>
    </w:p>
    <w:p w:rsidR="007E1CC7" w:rsidRPr="00CB1C35" w:rsidRDefault="007E1CC7" w:rsidP="00CB1C35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заголовок к тексту, понимая его тему и основную мысль;</w:t>
      </w:r>
    </w:p>
    <w:p w:rsidR="007E1CC7" w:rsidRPr="00CB1C35" w:rsidRDefault="007E1CC7" w:rsidP="00CB1C35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чужого текста определять его тему и основную мысль, видеть, какими средствами автор их сохраняет на протяжении всего текста;</w:t>
      </w:r>
    </w:p>
    <w:p w:rsidR="007E1CC7" w:rsidRPr="00CB1C35" w:rsidRDefault="007E1CC7" w:rsidP="00CB1C35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владеть жанрами повествовательного и описательного рассказа, устного ответа, рекламы.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Умения, связанные с произнесением текста. Учащиеся должны уметь:</w:t>
      </w:r>
    </w:p>
    <w:p w:rsidR="007E1CC7" w:rsidRPr="00CB1C35" w:rsidRDefault="007E1CC7" w:rsidP="00CB1C35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произнесении текста использовать умения, связанные с пониманием ситуации общения;</w:t>
      </w:r>
    </w:p>
    <w:p w:rsidR="007E1CC7" w:rsidRPr="00CB1C35" w:rsidRDefault="007E1CC7" w:rsidP="00CB1C35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основную мысль в монологе и диалоге;</w:t>
      </w:r>
    </w:p>
    <w:p w:rsidR="007E1CC7" w:rsidRPr="00CB1C35" w:rsidRDefault="007E1CC7" w:rsidP="00CB1C35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вербальные и невербальные средства для придания речи выразительности;</w:t>
      </w:r>
    </w:p>
    <w:p w:rsidR="007E1CC7" w:rsidRPr="00CB1C35" w:rsidRDefault="007E1CC7" w:rsidP="00CB1C35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Чувствовать себя уверенно и свободно при произнесении текста.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Умения, связанные с культурой слушания. Учащиеся должны уметь:</w:t>
      </w:r>
    </w:p>
    <w:p w:rsidR="007E1CC7" w:rsidRPr="00CB1C35" w:rsidRDefault="007E1CC7" w:rsidP="00CB1C35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 тему и основную мысль произносимого текста;</w:t>
      </w:r>
    </w:p>
    <w:p w:rsidR="007E1CC7" w:rsidRPr="00CB1C35" w:rsidRDefault="007E1CC7" w:rsidP="00CB1C35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логику раскрытия основной мысли;</w:t>
      </w:r>
    </w:p>
    <w:p w:rsidR="007E1CC7" w:rsidRPr="00CB1C35" w:rsidRDefault="007E1CC7" w:rsidP="00CB1C35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практическую значимость получаемой информации;</w:t>
      </w:r>
    </w:p>
    <w:p w:rsidR="007E1CC7" w:rsidRPr="00CB1C35" w:rsidRDefault="007E1CC7" w:rsidP="00CB1C35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собственные цели в процессе слушания и цели говорящего;</w:t>
      </w:r>
    </w:p>
    <w:p w:rsidR="007E1CC7" w:rsidRPr="00CB1C35" w:rsidRDefault="007E1CC7" w:rsidP="00CB1C35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Отслеживать степень собственного понимания или непонимания услышанного;</w:t>
      </w:r>
    </w:p>
    <w:p w:rsidR="007E1CC7" w:rsidRPr="00CB1C35" w:rsidRDefault="007E1CC7" w:rsidP="00CB1C35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задавать вопросы к непонятным словам, для конкретизации содержания, выявления целей говорящего.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ОБУЧАЮЩИХСЯ ПО ПРОГРАММЕ КУРСА «РЕЧЬ И КУЛЬТУРА ОБЩЕНИЯ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(ПРАКТИЧЕСКАЯ РИТОРИКА) В 6 КЛАССЕ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Риторические умения, формируемые при создании (творческом конструировании) собственного ситуативно уместного описательного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текста.</w:t>
      </w:r>
    </w:p>
    <w:p w:rsidR="007E1CC7" w:rsidRPr="00CB1C35" w:rsidRDefault="007E1CC7" w:rsidP="00CB1C35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изобретения содержания</w:t>
      </w:r>
    </w:p>
    <w:p w:rsidR="007E1CC7" w:rsidRPr="00CB1C35" w:rsidRDefault="007E1CC7" w:rsidP="00CB1C35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ситуативно уместную, интересную для адресата тему или предложенную тему сделать таковой;</w:t>
      </w:r>
    </w:p>
    <w:p w:rsidR="007E1CC7" w:rsidRPr="00CB1C35" w:rsidRDefault="007E1CC7" w:rsidP="00CB1C35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основную мысль по избранной теме, в соответствии с типом избранным типом речи, соотносить реальную и типизированную формулировки ОМ;</w:t>
      </w:r>
    </w:p>
    <w:p w:rsidR="007E1CC7" w:rsidRPr="00CB1C35" w:rsidRDefault="007E1CC7" w:rsidP="00CB1C35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Предъявлять ОМ в сильных позициях текста;</w:t>
      </w:r>
    </w:p>
    <w:p w:rsidR="007E1CC7" w:rsidRPr="00CB1C35" w:rsidRDefault="007E1CC7" w:rsidP="00CB1C35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Проверять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спорность-неспорность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 в соотнесении с коммуникативной целью;</w:t>
      </w:r>
    </w:p>
    <w:p w:rsidR="007E1CC7" w:rsidRPr="00CB1C35" w:rsidRDefault="007E1CC7" w:rsidP="00CB1C35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логическую схему текста;</w:t>
      </w:r>
    </w:p>
    <w:p w:rsidR="007E1CC7" w:rsidRPr="00CB1C35" w:rsidRDefault="007E1CC7" w:rsidP="00CB1C35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сохранность темы и ОМ в тексте;</w:t>
      </w:r>
    </w:p>
    <w:p w:rsidR="007E1CC7" w:rsidRPr="00CB1C35" w:rsidRDefault="007E1CC7" w:rsidP="00CB1C35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топы, необходимые для описательного текста;</w:t>
      </w:r>
    </w:p>
    <w:p w:rsidR="007E1CC7" w:rsidRPr="00CB1C35" w:rsidRDefault="007E1CC7" w:rsidP="00CB1C35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структуру топов с логической схемой речи.</w:t>
      </w:r>
    </w:p>
    <w:p w:rsidR="007E1CC7" w:rsidRPr="00CB1C35" w:rsidRDefault="007E1CC7" w:rsidP="00CB1C35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расположения материала</w:t>
      </w:r>
    </w:p>
    <w:p w:rsidR="007E1CC7" w:rsidRPr="00CB1C35" w:rsidRDefault="007E1CC7" w:rsidP="00CB1C35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Выбрать необходимую, ситуативно уместную схему расположения создаваемого текста;</w:t>
      </w:r>
    </w:p>
    <w:p w:rsidR="007E1CC7" w:rsidRPr="00CB1C35" w:rsidRDefault="007E1CC7" w:rsidP="00CB1C35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Продумать, насколько действенна для адресата выбранная схема;</w:t>
      </w:r>
    </w:p>
    <w:p w:rsidR="007E1CC7" w:rsidRPr="00CB1C35" w:rsidRDefault="007E1CC7" w:rsidP="00CB1C35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Соотнести авторское отношение к развиваемой теме с композиционной схемой;</w:t>
      </w:r>
    </w:p>
    <w:p w:rsidR="007E1CC7" w:rsidRPr="00CB1C35" w:rsidRDefault="007E1CC7" w:rsidP="00CB1C35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Соотнести композицию с выбранным видом речи видом текста;</w:t>
      </w:r>
    </w:p>
    <w:p w:rsidR="007E1CC7" w:rsidRPr="00CB1C35" w:rsidRDefault="007E1CC7" w:rsidP="00CB1C35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связи предложений в описании.</w:t>
      </w:r>
    </w:p>
    <w:p w:rsidR="007E1CC7" w:rsidRPr="00CB1C35" w:rsidRDefault="007E1CC7" w:rsidP="00CB1C35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текста На этапе речевого</w:t>
      </w:r>
    </w:p>
    <w:p w:rsidR="007E1CC7" w:rsidRPr="00CB1C35" w:rsidRDefault="007E1CC7" w:rsidP="00CB1C35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Применить в тексте изученные риторические фигуры;</w:t>
      </w:r>
    </w:p>
    <w:p w:rsidR="007E1CC7" w:rsidRPr="00CB1C35" w:rsidRDefault="007E1CC7" w:rsidP="00CB1C35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Применить в тексте изученные топы и слова с уместной стилистической окраской.</w:t>
      </w:r>
    </w:p>
    <w:p w:rsidR="007E1CC7" w:rsidRPr="00CB1C35" w:rsidRDefault="007E1CC7" w:rsidP="00CB1C35">
      <w:pPr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исполнения</w:t>
      </w:r>
    </w:p>
    <w:p w:rsidR="007E1CC7" w:rsidRPr="00CB1C35" w:rsidRDefault="007E1CC7" w:rsidP="00CB1C35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«прочитать» ситуацию общения, в которой предъявляется текст;</w:t>
      </w:r>
    </w:p>
    <w:p w:rsidR="007E1CC7" w:rsidRPr="00CB1C35" w:rsidRDefault="007E1CC7" w:rsidP="00CB1C35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этикетные правила речевого поведения;</w:t>
      </w:r>
    </w:p>
    <w:p w:rsidR="007E1CC7" w:rsidRPr="00CB1C35" w:rsidRDefault="007E1CC7" w:rsidP="00CB1C35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невербального речевого общения.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Риторические умения, формируемые при анализе чужого ситуативно уместного описательного текста.</w:t>
      </w:r>
    </w:p>
    <w:p w:rsidR="007E1CC7" w:rsidRPr="00CB1C35" w:rsidRDefault="007E1CC7" w:rsidP="00CB1C35">
      <w:pPr>
        <w:numPr>
          <w:ilvl w:val="1"/>
          <w:numId w:val="1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прочтении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затекстовой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(ситуации создания текста)</w:t>
      </w:r>
    </w:p>
    <w:p w:rsidR="007E1CC7" w:rsidRPr="00CB1C35" w:rsidRDefault="007E1CC7" w:rsidP="00CB1C35">
      <w:pPr>
        <w:numPr>
          <w:ilvl w:val="2"/>
          <w:numId w:val="1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настроение, состояние автора;</w:t>
      </w:r>
    </w:p>
    <w:p w:rsidR="007E1CC7" w:rsidRPr="00CB1C35" w:rsidRDefault="007E1CC7" w:rsidP="00CB1C35">
      <w:pPr>
        <w:numPr>
          <w:ilvl w:val="2"/>
          <w:numId w:val="1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«прочитать» предполагаемого адресата текста, соотнести себя с этим адресатом (понять свою ситуативную и «стилистические» цели);</w:t>
      </w:r>
    </w:p>
    <w:p w:rsidR="007E1CC7" w:rsidRPr="00CB1C35" w:rsidRDefault="007E1CC7" w:rsidP="00CB1C35">
      <w:pPr>
        <w:numPr>
          <w:ilvl w:val="2"/>
          <w:numId w:val="1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ситуативную и «стилистическую» цели автора текста.</w:t>
      </w:r>
    </w:p>
    <w:p w:rsidR="007E1CC7" w:rsidRPr="00CB1C35" w:rsidRDefault="007E1CC7" w:rsidP="00CB1C35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логических структур описательного текста как результата авторского изобретения содержания этого текста.</w:t>
      </w:r>
    </w:p>
    <w:p w:rsidR="007E1CC7" w:rsidRPr="00CB1C35" w:rsidRDefault="007E1CC7" w:rsidP="00CB1C35">
      <w:pPr>
        <w:numPr>
          <w:ilvl w:val="1"/>
          <w:numId w:val="1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удержание темы, ОМ;</w:t>
      </w:r>
    </w:p>
    <w:p w:rsidR="007E1CC7" w:rsidRPr="00CB1C35" w:rsidRDefault="007E1CC7" w:rsidP="00CB1C35">
      <w:pPr>
        <w:numPr>
          <w:ilvl w:val="1"/>
          <w:numId w:val="1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логическую схему речи, убедиться в её корректности;</w:t>
      </w:r>
    </w:p>
    <w:p w:rsidR="007E1CC7" w:rsidRPr="00CB1C35" w:rsidRDefault="007E1CC7" w:rsidP="00CB1C35">
      <w:pPr>
        <w:numPr>
          <w:ilvl w:val="1"/>
          <w:numId w:val="1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структуру топов, соотнести её с логической схемой, оценить ситуативную уместность выбранной схемы топов с точки зрения отражения в ней авторской позиции;</w:t>
      </w:r>
    </w:p>
    <w:p w:rsidR="007E1CC7" w:rsidRPr="00CB1C35" w:rsidRDefault="007E1CC7" w:rsidP="00CB1C35">
      <w:pPr>
        <w:numPr>
          <w:ilvl w:val="1"/>
          <w:numId w:val="1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соотношение ситуативной, коммуникативной и «стилистической» целей автора.</w:t>
      </w:r>
    </w:p>
    <w:p w:rsidR="007E1CC7" w:rsidRPr="00CB1C35" w:rsidRDefault="007E1CC7" w:rsidP="00CB1C35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композиции описательного текста</w:t>
      </w:r>
    </w:p>
    <w:p w:rsidR="007E1CC7" w:rsidRPr="00CB1C35" w:rsidRDefault="007E1CC7" w:rsidP="00CB1C35">
      <w:pPr>
        <w:numPr>
          <w:ilvl w:val="1"/>
          <w:numId w:val="1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композиционную структуру текста;</w:t>
      </w:r>
    </w:p>
    <w:p w:rsidR="007E1CC7" w:rsidRPr="00CB1C35" w:rsidRDefault="007E1CC7" w:rsidP="00CB1C35">
      <w:pPr>
        <w:numPr>
          <w:ilvl w:val="1"/>
          <w:numId w:val="1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Сопоставить композиционную структуру и схему топов;</w:t>
      </w:r>
    </w:p>
    <w:p w:rsidR="007E1CC7" w:rsidRPr="00CB1C35" w:rsidRDefault="007E1CC7" w:rsidP="00CB1C35">
      <w:pPr>
        <w:numPr>
          <w:ilvl w:val="1"/>
          <w:numId w:val="1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Оценить, насколько слитно отражается в ней авторское отношение к теме (сопоставить композицию с системой целей автора);</w:t>
      </w:r>
    </w:p>
    <w:p w:rsidR="007E1CC7" w:rsidRPr="00CB1C35" w:rsidRDefault="007E1CC7" w:rsidP="00CB1C35">
      <w:pPr>
        <w:numPr>
          <w:ilvl w:val="1"/>
          <w:numId w:val="1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композиционную структуру с точки зрения адресности текста (определить насколько слитно она соответствует ситуативной цели адресата и сфере общения).</w:t>
      </w:r>
    </w:p>
    <w:p w:rsidR="007E1CC7" w:rsidRPr="00CB1C35" w:rsidRDefault="007E1CC7" w:rsidP="00CB1C35">
      <w:pPr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речевого оформления описательного текста</w:t>
      </w:r>
    </w:p>
    <w:p w:rsidR="007E1CC7" w:rsidRPr="00CB1C35" w:rsidRDefault="007E1CC7" w:rsidP="00CB1C35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уместность использованных риторических фигур с точки зрения действенности текста на адресата.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Риторические умения, необходимые при создании ситуативно уместного текста, смешанного по типу речи</w:t>
      </w:r>
    </w:p>
    <w:p w:rsidR="007E1CC7" w:rsidRPr="00CB1C35" w:rsidRDefault="007E1CC7" w:rsidP="00CB1C35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изобретения</w:t>
      </w:r>
    </w:p>
    <w:p w:rsidR="007E1CC7" w:rsidRPr="00CB1C35" w:rsidRDefault="007E1CC7" w:rsidP="00CB1C35">
      <w:pPr>
        <w:numPr>
          <w:ilvl w:val="0"/>
          <w:numId w:val="2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свою основную, коммуникативную цель в соотнесении с ОМ и сферой общения, в которой создаваемый текст будет уместным, адресным;</w:t>
      </w:r>
    </w:p>
    <w:p w:rsidR="007E1CC7" w:rsidRPr="00CB1C35" w:rsidRDefault="007E1CC7" w:rsidP="00CB1C35">
      <w:pPr>
        <w:numPr>
          <w:ilvl w:val="0"/>
          <w:numId w:val="2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ведущий для текста тип речи (повествование или описание) и корректно выстроить его логико-риторические структуры;</w:t>
      </w:r>
    </w:p>
    <w:p w:rsidR="007E1CC7" w:rsidRPr="00CB1C35" w:rsidRDefault="007E1CC7" w:rsidP="00CB1C35">
      <w:pPr>
        <w:numPr>
          <w:ilvl w:val="0"/>
          <w:numId w:val="2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Выделить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(с помощью плана);</w:t>
      </w:r>
    </w:p>
    <w:p w:rsidR="007E1CC7" w:rsidRPr="00CB1C35" w:rsidRDefault="007E1CC7" w:rsidP="00CB1C35">
      <w:pPr>
        <w:numPr>
          <w:ilvl w:val="0"/>
          <w:numId w:val="2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те типы речи, которые необходимы для разработки каждой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CC7" w:rsidRPr="00CB1C35" w:rsidRDefault="007E1CC7" w:rsidP="00CB1C35">
      <w:pPr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этапах расположения материала и речевого оформления текста</w:t>
      </w:r>
    </w:p>
    <w:p w:rsidR="007E1CC7" w:rsidRPr="00CB1C35" w:rsidRDefault="007E1CC7" w:rsidP="00CB1C35">
      <w:pPr>
        <w:numPr>
          <w:ilvl w:val="0"/>
          <w:numId w:val="2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виды связей между предложениями;</w:t>
      </w:r>
    </w:p>
    <w:p w:rsidR="007E1CC7" w:rsidRPr="00CB1C35" w:rsidRDefault="007E1CC7" w:rsidP="00CB1C35">
      <w:pPr>
        <w:numPr>
          <w:ilvl w:val="0"/>
          <w:numId w:val="2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Понять эмоциональный эффект от смены типа речи и характера связей между предложениями;</w:t>
      </w:r>
    </w:p>
    <w:p w:rsidR="007E1CC7" w:rsidRPr="00CB1C35" w:rsidRDefault="007E1CC7" w:rsidP="00CB1C35">
      <w:pPr>
        <w:numPr>
          <w:ilvl w:val="0"/>
          <w:numId w:val="2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Соотнести композиционную схему текста со схемой чередования типов речи, использованных в абзацах, оценить ситуативную уместность и совместимость избранных схем.</w:t>
      </w:r>
    </w:p>
    <w:p w:rsidR="007E1CC7" w:rsidRPr="00CB1C35" w:rsidRDefault="007E1CC7" w:rsidP="00CB1C35">
      <w:pPr>
        <w:numPr>
          <w:ilvl w:val="0"/>
          <w:numId w:val="2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ОБУЧАЮЩИХСЯ ПО ПРОГРАММЕ КУРСА «РЕЧЬ И КУЛЬТУРА ОБЩЕНИЯ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(ПРАКТИЧЕСКАЯ РИТОРИКА) В 7 КЛАССЕ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Риторические умения, формируемые при создании (творческом конструировании) собственного ситуативно уместного повествовательного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текста.</w:t>
      </w:r>
    </w:p>
    <w:p w:rsidR="007E1CC7" w:rsidRPr="00CB1C35" w:rsidRDefault="007E1CC7" w:rsidP="00CB1C35">
      <w:pPr>
        <w:numPr>
          <w:ilvl w:val="0"/>
          <w:numId w:val="2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изобретения содержания</w:t>
      </w:r>
    </w:p>
    <w:p w:rsidR="007E1CC7" w:rsidRPr="00CB1C35" w:rsidRDefault="007E1CC7" w:rsidP="00CB1C35">
      <w:pPr>
        <w:numPr>
          <w:ilvl w:val="1"/>
          <w:numId w:val="2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ситуативно уместную, интересную для адресата тему или предложенную тему сделать таковой;</w:t>
      </w:r>
    </w:p>
    <w:p w:rsidR="007E1CC7" w:rsidRPr="00CB1C35" w:rsidRDefault="007E1CC7" w:rsidP="00CB1C35">
      <w:pPr>
        <w:numPr>
          <w:ilvl w:val="1"/>
          <w:numId w:val="2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основную мысль по избранной теме, в соответствии с типом избранным типом речи, соотносить реальную и типизированную формулировки ОМ;</w:t>
      </w:r>
    </w:p>
    <w:p w:rsidR="007E1CC7" w:rsidRPr="00CB1C35" w:rsidRDefault="007E1CC7" w:rsidP="00CB1C35">
      <w:pPr>
        <w:numPr>
          <w:ilvl w:val="1"/>
          <w:numId w:val="2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Предъявлять ОМ в сильных позициях текста;</w:t>
      </w:r>
    </w:p>
    <w:p w:rsidR="007E1CC7" w:rsidRPr="00CB1C35" w:rsidRDefault="007E1CC7" w:rsidP="00CB1C35">
      <w:pPr>
        <w:numPr>
          <w:ilvl w:val="1"/>
          <w:numId w:val="2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Проверять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спорность-неспорность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 в соотнесении с коммуникативной целью;</w:t>
      </w:r>
    </w:p>
    <w:p w:rsidR="007E1CC7" w:rsidRPr="00CB1C35" w:rsidRDefault="007E1CC7" w:rsidP="00CB1C35">
      <w:pPr>
        <w:numPr>
          <w:ilvl w:val="1"/>
          <w:numId w:val="2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логическую схему текста;</w:t>
      </w:r>
    </w:p>
    <w:p w:rsidR="007E1CC7" w:rsidRPr="00CB1C35" w:rsidRDefault="007E1CC7" w:rsidP="00CB1C35">
      <w:pPr>
        <w:numPr>
          <w:ilvl w:val="1"/>
          <w:numId w:val="2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сохранность темы и ОМ в тексте;</w:t>
      </w:r>
    </w:p>
    <w:p w:rsidR="007E1CC7" w:rsidRPr="00CB1C35" w:rsidRDefault="007E1CC7" w:rsidP="00CB1C35">
      <w:pPr>
        <w:numPr>
          <w:ilvl w:val="1"/>
          <w:numId w:val="2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топы, необходимые для повествовательного текста;</w:t>
      </w:r>
    </w:p>
    <w:p w:rsidR="007E1CC7" w:rsidRPr="00CB1C35" w:rsidRDefault="007E1CC7" w:rsidP="00CB1C35">
      <w:pPr>
        <w:numPr>
          <w:ilvl w:val="1"/>
          <w:numId w:val="2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структуру топов с логической схемой речи.</w:t>
      </w:r>
    </w:p>
    <w:p w:rsidR="007E1CC7" w:rsidRPr="00CB1C35" w:rsidRDefault="007E1CC7" w:rsidP="00CB1C35">
      <w:pPr>
        <w:numPr>
          <w:ilvl w:val="0"/>
          <w:numId w:val="2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расположения материала</w:t>
      </w:r>
    </w:p>
    <w:p w:rsidR="007E1CC7" w:rsidRPr="00CB1C35" w:rsidRDefault="007E1CC7" w:rsidP="00CB1C35">
      <w:pPr>
        <w:numPr>
          <w:ilvl w:val="1"/>
          <w:numId w:val="2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необходимую, ситуативно уместную схему расположения создаваемого текста: соответствующую схеме начало-середина-конец или трехчастную (вступление, основная часть, заключение);</w:t>
      </w:r>
    </w:p>
    <w:p w:rsidR="007E1CC7" w:rsidRPr="00CB1C35" w:rsidRDefault="007E1CC7" w:rsidP="00CB1C35">
      <w:pPr>
        <w:numPr>
          <w:ilvl w:val="1"/>
          <w:numId w:val="2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Продумать, насколько действенна для адресата выбранная схема;</w:t>
      </w:r>
    </w:p>
    <w:p w:rsidR="007E1CC7" w:rsidRPr="00CB1C35" w:rsidRDefault="007E1CC7" w:rsidP="00CB1C35">
      <w:pPr>
        <w:numPr>
          <w:ilvl w:val="1"/>
          <w:numId w:val="2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Соотнести авторское отношение к развиваемой теме с композиционной схемой;</w:t>
      </w:r>
    </w:p>
    <w:p w:rsidR="007E1CC7" w:rsidRPr="00CB1C35" w:rsidRDefault="007E1CC7" w:rsidP="00CB1C35">
      <w:pPr>
        <w:numPr>
          <w:ilvl w:val="1"/>
          <w:numId w:val="2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Соотнести композицию с выбранным видом речи видом текста;</w:t>
      </w:r>
    </w:p>
    <w:p w:rsidR="007E1CC7" w:rsidRPr="00CB1C35" w:rsidRDefault="007E1CC7" w:rsidP="00CB1C35">
      <w:pPr>
        <w:numPr>
          <w:ilvl w:val="1"/>
          <w:numId w:val="2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связи предложений в повествовании.</w:t>
      </w:r>
    </w:p>
    <w:p w:rsidR="007E1CC7" w:rsidRPr="00CB1C35" w:rsidRDefault="007E1CC7" w:rsidP="00CB1C35">
      <w:pPr>
        <w:numPr>
          <w:ilvl w:val="0"/>
          <w:numId w:val="2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речевого оформления текста</w:t>
      </w:r>
    </w:p>
    <w:p w:rsidR="007E1CC7" w:rsidRPr="00CB1C35" w:rsidRDefault="007E1CC7" w:rsidP="00CB1C35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Применить в тексте изученные риторические фигуры;</w:t>
      </w:r>
    </w:p>
    <w:p w:rsidR="007E1CC7" w:rsidRPr="00CB1C35" w:rsidRDefault="007E1CC7" w:rsidP="00CB1C35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Применить в тексте изученные топы и слова с уместной стилистической окраской.</w:t>
      </w:r>
    </w:p>
    <w:p w:rsidR="007E1CC7" w:rsidRPr="00CB1C35" w:rsidRDefault="007E1CC7" w:rsidP="00CB1C35">
      <w:pPr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исполнения</w:t>
      </w:r>
    </w:p>
    <w:p w:rsidR="007E1CC7" w:rsidRPr="00CB1C35" w:rsidRDefault="007E1CC7" w:rsidP="00CB1C35">
      <w:pPr>
        <w:numPr>
          <w:ilvl w:val="0"/>
          <w:numId w:val="2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«прочитать» ситуацию общения, в которой предъявляется текст;</w:t>
      </w:r>
    </w:p>
    <w:p w:rsidR="007E1CC7" w:rsidRPr="00CB1C35" w:rsidRDefault="007E1CC7" w:rsidP="00CB1C35">
      <w:pPr>
        <w:numPr>
          <w:ilvl w:val="0"/>
          <w:numId w:val="2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этикетные правила речевого поведения;</w:t>
      </w:r>
    </w:p>
    <w:p w:rsidR="007E1CC7" w:rsidRPr="00CB1C35" w:rsidRDefault="007E1CC7" w:rsidP="00CB1C35">
      <w:pPr>
        <w:numPr>
          <w:ilvl w:val="0"/>
          <w:numId w:val="2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невербального речевого общения.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Риторические умения, формируемые при анализе чужого ситуативно уместного повествовательного текста.</w:t>
      </w:r>
    </w:p>
    <w:p w:rsidR="007E1CC7" w:rsidRPr="00CB1C35" w:rsidRDefault="007E1CC7" w:rsidP="00CB1C35">
      <w:pPr>
        <w:numPr>
          <w:ilvl w:val="1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прочтении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затекстовой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(ситуации создания текста)</w:t>
      </w:r>
    </w:p>
    <w:p w:rsidR="007E1CC7" w:rsidRPr="00CB1C35" w:rsidRDefault="007E1CC7" w:rsidP="00CB1C35">
      <w:pPr>
        <w:numPr>
          <w:ilvl w:val="2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настроение, состояние автора;</w:t>
      </w:r>
    </w:p>
    <w:p w:rsidR="007E1CC7" w:rsidRPr="00CB1C35" w:rsidRDefault="007E1CC7" w:rsidP="00CB1C35">
      <w:pPr>
        <w:numPr>
          <w:ilvl w:val="2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«прочитать» предполагаемого адресата текста, соотнести себя с этим адресатом (понять свою ситуативную и «стилистические» цели);</w:t>
      </w:r>
    </w:p>
    <w:p w:rsidR="007E1CC7" w:rsidRPr="00CB1C35" w:rsidRDefault="007E1CC7" w:rsidP="00CB1C35">
      <w:pPr>
        <w:numPr>
          <w:ilvl w:val="2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ситуативную и «стилистическую» цели автора текста.</w:t>
      </w:r>
    </w:p>
    <w:p w:rsidR="007E1CC7" w:rsidRPr="00CB1C35" w:rsidRDefault="007E1CC7" w:rsidP="00CB1C35">
      <w:pPr>
        <w:numPr>
          <w:ilvl w:val="0"/>
          <w:numId w:val="3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логических структур повествовательного текста как результата авторского изобретения содержания этого текста.</w:t>
      </w:r>
    </w:p>
    <w:p w:rsidR="007E1CC7" w:rsidRPr="00CB1C35" w:rsidRDefault="007E1CC7" w:rsidP="00CB1C35">
      <w:pPr>
        <w:numPr>
          <w:ilvl w:val="1"/>
          <w:numId w:val="3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удержание темы, ОМ;</w:t>
      </w:r>
    </w:p>
    <w:p w:rsidR="007E1CC7" w:rsidRPr="00CB1C35" w:rsidRDefault="007E1CC7" w:rsidP="00CB1C35">
      <w:pPr>
        <w:numPr>
          <w:ilvl w:val="1"/>
          <w:numId w:val="3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логическую схему речи, убедиться в её корректности;</w:t>
      </w:r>
    </w:p>
    <w:p w:rsidR="007E1CC7" w:rsidRPr="00CB1C35" w:rsidRDefault="007E1CC7" w:rsidP="00CB1C35">
      <w:pPr>
        <w:numPr>
          <w:ilvl w:val="1"/>
          <w:numId w:val="3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Проверить структуру топов, соотнести её с логической схемой, оценить ситуативную уместность выбранной схемы топов с точки зрения отражения в ней авторской позиции;</w:t>
      </w:r>
    </w:p>
    <w:p w:rsidR="007E1CC7" w:rsidRPr="00CB1C35" w:rsidRDefault="007E1CC7" w:rsidP="00CB1C35">
      <w:pPr>
        <w:numPr>
          <w:ilvl w:val="1"/>
          <w:numId w:val="3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соотношение ситуативной, коммуникативной и «стилистической» целей автора.</w:t>
      </w:r>
    </w:p>
    <w:p w:rsidR="007E1CC7" w:rsidRPr="00CB1C35" w:rsidRDefault="007E1CC7" w:rsidP="00CB1C35">
      <w:pPr>
        <w:numPr>
          <w:ilvl w:val="0"/>
          <w:numId w:val="3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композиции повествовательного текста</w:t>
      </w:r>
    </w:p>
    <w:p w:rsidR="007E1CC7" w:rsidRPr="00CB1C35" w:rsidRDefault="007E1CC7" w:rsidP="00CB1C35">
      <w:pPr>
        <w:numPr>
          <w:ilvl w:val="1"/>
          <w:numId w:val="3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композиционную структуру текста;</w:t>
      </w:r>
    </w:p>
    <w:p w:rsidR="007E1CC7" w:rsidRPr="00CB1C35" w:rsidRDefault="007E1CC7" w:rsidP="00CB1C35">
      <w:pPr>
        <w:numPr>
          <w:ilvl w:val="1"/>
          <w:numId w:val="3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Сопоставить композиционную структуру и схему топов;</w:t>
      </w:r>
    </w:p>
    <w:p w:rsidR="007E1CC7" w:rsidRPr="00CB1C35" w:rsidRDefault="007E1CC7" w:rsidP="00CB1C35">
      <w:pPr>
        <w:numPr>
          <w:ilvl w:val="1"/>
          <w:numId w:val="3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Оценить, насколько слитно отражается в ней авторское отношение к теме (сопоставить композицию с системой целей автора);</w:t>
      </w:r>
    </w:p>
    <w:p w:rsidR="007E1CC7" w:rsidRPr="00CB1C35" w:rsidRDefault="007E1CC7" w:rsidP="00CB1C35">
      <w:pPr>
        <w:numPr>
          <w:ilvl w:val="1"/>
          <w:numId w:val="3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композиционную структуру с точки зрения адресности текста (определить насколько слитно она соответствует ситуативной цели адресата и сфере общения.</w:t>
      </w:r>
    </w:p>
    <w:p w:rsidR="007E1CC7" w:rsidRPr="00CB1C35" w:rsidRDefault="007E1CC7" w:rsidP="00CB1C35">
      <w:pPr>
        <w:numPr>
          <w:ilvl w:val="0"/>
          <w:numId w:val="3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речевого оформления повествовательного текста</w:t>
      </w:r>
    </w:p>
    <w:p w:rsidR="007E1CC7" w:rsidRPr="00CB1C35" w:rsidRDefault="007E1CC7" w:rsidP="00CB1C35">
      <w:pPr>
        <w:numPr>
          <w:ilvl w:val="0"/>
          <w:numId w:val="3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уместность использованных риторических фигур с точки зрения действенности текста на адресата.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Риторические умения, необходимые при создании ситуативно уместного текста, смешанного по типу речи</w:t>
      </w:r>
    </w:p>
    <w:p w:rsidR="007E1CC7" w:rsidRPr="00CB1C35" w:rsidRDefault="007E1CC7" w:rsidP="00CB1C35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изобретения</w:t>
      </w:r>
    </w:p>
    <w:p w:rsidR="007E1CC7" w:rsidRPr="00CB1C35" w:rsidRDefault="007E1CC7" w:rsidP="00CB1C35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свою основную, коммуникативную цель в соотнесении с ОМ и сферой общения, в которой создаваемый текст будет уместным, адресным;</w:t>
      </w:r>
    </w:p>
    <w:p w:rsidR="007E1CC7" w:rsidRPr="00CB1C35" w:rsidRDefault="007E1CC7" w:rsidP="00CB1C35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ведущий для текста тип речи (повествование или описание) и корректно выстроить его логико-риторические структуры;</w:t>
      </w:r>
    </w:p>
    <w:p w:rsidR="007E1CC7" w:rsidRPr="00CB1C35" w:rsidRDefault="007E1CC7" w:rsidP="00CB1C35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Выделить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(с помощью плана);</w:t>
      </w:r>
    </w:p>
    <w:p w:rsidR="007E1CC7" w:rsidRPr="00CB1C35" w:rsidRDefault="007E1CC7" w:rsidP="00CB1C35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те типы речи, которые необходимы для разработки каждой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CC7" w:rsidRPr="00CB1C35" w:rsidRDefault="007E1CC7" w:rsidP="00CB1C35">
      <w:pPr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этапах расположения материала и речевого оформления текста</w:t>
      </w:r>
    </w:p>
    <w:p w:rsidR="007E1CC7" w:rsidRPr="00CB1C35" w:rsidRDefault="007E1CC7" w:rsidP="00CB1C35">
      <w:pPr>
        <w:numPr>
          <w:ilvl w:val="0"/>
          <w:numId w:val="3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виды связей между предложениями;</w:t>
      </w:r>
    </w:p>
    <w:p w:rsidR="007E1CC7" w:rsidRPr="00CB1C35" w:rsidRDefault="007E1CC7" w:rsidP="00CB1C35">
      <w:pPr>
        <w:numPr>
          <w:ilvl w:val="0"/>
          <w:numId w:val="3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эмоциональный эффект от смены типа речи и характера связей между предложениями;</w:t>
      </w:r>
    </w:p>
    <w:p w:rsidR="007E1CC7" w:rsidRPr="00CB1C35" w:rsidRDefault="007E1CC7" w:rsidP="00CB1C35">
      <w:pPr>
        <w:numPr>
          <w:ilvl w:val="0"/>
          <w:numId w:val="3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Соотнести композиционную схему текста со схемой чередования типов речи, использованных в абзацах, оценить ситуативную уместность и совместимость избранных схем.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 ПО ПРОГРАММЕ «РЕЧЬ И КУЛЬТУРА ОБЩЕНИЯ»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(ПРАКТИЧЕСКАЯ РИТОРИКА)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Риторические умения, формируемые при создании (творческом конструировании) собственного ситуативно уместного текста-рассуждения.</w:t>
      </w:r>
    </w:p>
    <w:p w:rsidR="007E1CC7" w:rsidRPr="00CB1C35" w:rsidRDefault="007E1CC7" w:rsidP="00CB1C35">
      <w:pPr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изобретения содержания.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ситуативно уместную, интересную для адресата тему или предложенную тему сделать таковой;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ОМ по избранной теме, в соответствии с избранным типом речи;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Предъявлять Ом в сильных позициях текста;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логическую схему текста;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сохранность темы и ОМ в тексте;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топы, необходимые для выстраивания общей структуры текста-рассуждения;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структуру топов с логической схемой речи;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смысловые модели на уровне аргументации, в качестве доводов;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Сохранять соотношение рационального и эмоционального, объективного и субъективного при подборе примеров и свидетельств;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топы для придания речи убедительности и для привлечения внимания аудитории;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коммуникативную, «стилистическую» и ситуативную цели создаваемого текста-рассуждения.</w:t>
      </w:r>
    </w:p>
    <w:p w:rsidR="007E1CC7" w:rsidRPr="00CB1C35" w:rsidRDefault="007E1CC7" w:rsidP="00CB1C35">
      <w:pPr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расположения материала.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способы расположения материала в тексте-рассуждении (дедуктивный, индуктивный, восьмичастная, трехчастная композиция);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необходимую, ситуативно уместную схему расположения создаваемого текста;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Продумать, насколько действенна для адресата выбранная схема;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Соотнести выбранную композиционную схему с авторской позицией;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основные способы аргументации в соответствии с ситуацией общения;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композиционные приемы, создающие ощущение четкого упорядоченного движения мысли;</w:t>
      </w:r>
    </w:p>
    <w:p w:rsidR="007E1CC7" w:rsidRPr="00CB1C35" w:rsidRDefault="007E1CC7" w:rsidP="00CB1C35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соразмерность информации на этапе расположения материала.</w:t>
      </w:r>
    </w:p>
    <w:p w:rsidR="007E1CC7" w:rsidRPr="00CB1C35" w:rsidRDefault="007E1CC7" w:rsidP="00CB1C35">
      <w:pPr>
        <w:numPr>
          <w:ilvl w:val="0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речевого оформления текста.</w:t>
      </w:r>
    </w:p>
    <w:p w:rsidR="007E1CC7" w:rsidRPr="00CB1C35" w:rsidRDefault="007E1CC7" w:rsidP="00CB1C35">
      <w:pPr>
        <w:numPr>
          <w:ilvl w:val="1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грамматическими средствами оформления текста-рассуждения;</w:t>
      </w:r>
    </w:p>
    <w:p w:rsidR="007E1CC7" w:rsidRPr="00CB1C35" w:rsidRDefault="007E1CC7" w:rsidP="00CB1C35">
      <w:pPr>
        <w:numPr>
          <w:ilvl w:val="1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тексте изученные риторические средства оформления текста (тропы, фигуры);</w:t>
      </w:r>
    </w:p>
    <w:p w:rsidR="007E1CC7" w:rsidRPr="00CB1C35" w:rsidRDefault="007E1CC7" w:rsidP="00CB1C35">
      <w:pPr>
        <w:numPr>
          <w:ilvl w:val="1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стилистические средства оформления текста в соответствии со сферой общения;</w:t>
      </w:r>
    </w:p>
    <w:p w:rsidR="007E1CC7" w:rsidRPr="00CB1C35" w:rsidRDefault="007E1CC7" w:rsidP="00CB1C35">
      <w:pPr>
        <w:numPr>
          <w:ilvl w:val="1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средства оформления как средства, отражающие авторскую позицию и помогающие воздействовать на адресата;</w:t>
      </w:r>
    </w:p>
    <w:p w:rsidR="007E1CC7" w:rsidRPr="00CB1C35" w:rsidRDefault="007E1CC7" w:rsidP="00CB1C35">
      <w:pPr>
        <w:numPr>
          <w:ilvl w:val="1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 выбирать необходимый речевой жанр для создания ситуативно уместного текста.</w:t>
      </w:r>
    </w:p>
    <w:p w:rsidR="007E1CC7" w:rsidRPr="00CB1C35" w:rsidRDefault="007E1CC7" w:rsidP="00CB1C35">
      <w:pPr>
        <w:numPr>
          <w:ilvl w:val="0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исполнения.</w:t>
      </w:r>
    </w:p>
    <w:p w:rsidR="007E1CC7" w:rsidRPr="00CB1C35" w:rsidRDefault="007E1CC7" w:rsidP="00CB1C35">
      <w:pPr>
        <w:numPr>
          <w:ilvl w:val="1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«Прочитать» ситуацию общения, в которой предъявляется текст;</w:t>
      </w:r>
    </w:p>
    <w:p w:rsidR="007E1CC7" w:rsidRPr="00CB1C35" w:rsidRDefault="007E1CC7" w:rsidP="00CB1C35">
      <w:pPr>
        <w:numPr>
          <w:ilvl w:val="1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особенности аудитории;</w:t>
      </w:r>
    </w:p>
    <w:p w:rsidR="007E1CC7" w:rsidRPr="00CB1C35" w:rsidRDefault="007E1CC7" w:rsidP="00CB1C35">
      <w:pPr>
        <w:numPr>
          <w:ilvl w:val="1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этикетные правила речевого общения;</w:t>
      </w:r>
    </w:p>
    <w:p w:rsidR="007E1CC7" w:rsidRPr="00CB1C35" w:rsidRDefault="007E1CC7" w:rsidP="00CB1C35">
      <w:pPr>
        <w:numPr>
          <w:ilvl w:val="1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невербального общения;</w:t>
      </w:r>
    </w:p>
    <w:p w:rsidR="007E1CC7" w:rsidRPr="00CB1C35" w:rsidRDefault="007E1CC7" w:rsidP="00CB1C35">
      <w:pPr>
        <w:numPr>
          <w:ilvl w:val="1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текст и его исполнение в соответствии с реакцией аудитории.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Риторические умения, формируемые при анализе чужого ситуативно уместного текста-рассуждения.</w:t>
      </w:r>
    </w:p>
    <w:p w:rsidR="007E1CC7" w:rsidRPr="00CB1C35" w:rsidRDefault="007E1CC7" w:rsidP="00CB1C35">
      <w:pPr>
        <w:numPr>
          <w:ilvl w:val="0"/>
          <w:numId w:val="4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прочтении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затекстовой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(ситуации создания текста)</w:t>
      </w:r>
    </w:p>
    <w:p w:rsidR="007E1CC7" w:rsidRPr="00CB1C35" w:rsidRDefault="007E1CC7" w:rsidP="00CB1C35">
      <w:pPr>
        <w:numPr>
          <w:ilvl w:val="1"/>
          <w:numId w:val="4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настроение, состояние автора текста;</w:t>
      </w:r>
    </w:p>
    <w:p w:rsidR="007E1CC7" w:rsidRPr="00CB1C35" w:rsidRDefault="007E1CC7" w:rsidP="00CB1C35">
      <w:pPr>
        <w:numPr>
          <w:ilvl w:val="1"/>
          <w:numId w:val="4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Просчитать предполагаемого адресата текста, соотнести себя с эти адресатом (понять свою ситуативную и «стилистическую» цели);</w:t>
      </w:r>
    </w:p>
    <w:p w:rsidR="007E1CC7" w:rsidRPr="00CB1C35" w:rsidRDefault="007E1CC7" w:rsidP="00CB1C35">
      <w:pPr>
        <w:numPr>
          <w:ilvl w:val="1"/>
          <w:numId w:val="4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ситуативную и «стилистическую» цели автора текста.</w:t>
      </w:r>
    </w:p>
    <w:p w:rsidR="007E1CC7" w:rsidRPr="00CB1C35" w:rsidRDefault="007E1CC7" w:rsidP="00CB1C35">
      <w:pPr>
        <w:numPr>
          <w:ilvl w:val="0"/>
          <w:numId w:val="4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логических структур текста-рассуждения.</w:t>
      </w:r>
    </w:p>
    <w:p w:rsidR="007E1CC7" w:rsidRPr="00CB1C35" w:rsidRDefault="007E1CC7" w:rsidP="00CB1C35">
      <w:pPr>
        <w:numPr>
          <w:ilvl w:val="1"/>
          <w:numId w:val="4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формулировку основного тезиса: понятийная обработка, объективность-необъективность формулировки;</w:t>
      </w:r>
    </w:p>
    <w:p w:rsidR="007E1CC7" w:rsidRPr="00CB1C35" w:rsidRDefault="007E1CC7" w:rsidP="00CB1C35">
      <w:pPr>
        <w:numPr>
          <w:ilvl w:val="1"/>
          <w:numId w:val="4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удержание темы, ОМ;</w:t>
      </w:r>
    </w:p>
    <w:p w:rsidR="007E1CC7" w:rsidRPr="00CB1C35" w:rsidRDefault="007E1CC7" w:rsidP="00CB1C35">
      <w:pPr>
        <w:numPr>
          <w:ilvl w:val="1"/>
          <w:numId w:val="4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логическую схему речи, убедиться в её корректности;</w:t>
      </w:r>
    </w:p>
    <w:p w:rsidR="007E1CC7" w:rsidRPr="00CB1C35" w:rsidRDefault="007E1CC7" w:rsidP="00CB1C35">
      <w:pPr>
        <w:numPr>
          <w:ilvl w:val="1"/>
          <w:numId w:val="4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структуру (схему) топов, соотнести её с логической схемой, оценить ситуативную уместность выбранной схеме топов, с точки зрения отражения в ней авторской позиции;</w:t>
      </w:r>
    </w:p>
    <w:p w:rsidR="007E1CC7" w:rsidRPr="00CB1C35" w:rsidRDefault="007E1CC7" w:rsidP="00CB1C35">
      <w:pPr>
        <w:numPr>
          <w:ilvl w:val="1"/>
          <w:numId w:val="4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соответствие доводов и примеров основному тезису;</w:t>
      </w:r>
    </w:p>
    <w:p w:rsidR="007E1CC7" w:rsidRPr="00CB1C35" w:rsidRDefault="007E1CC7" w:rsidP="00CB1C35">
      <w:pPr>
        <w:numPr>
          <w:ilvl w:val="1"/>
          <w:numId w:val="4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«Прочитывать» приемы, используемые автором для воздействия на адресата – на этапе изобретения, уметь их нейтрализовать или по достоинству оценить.</w:t>
      </w:r>
    </w:p>
    <w:p w:rsidR="007E1CC7" w:rsidRPr="00CB1C35" w:rsidRDefault="007E1CC7" w:rsidP="00CB1C35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композиции текста-рассуждения.</w:t>
      </w:r>
    </w:p>
    <w:p w:rsidR="007E1CC7" w:rsidRPr="00CB1C35" w:rsidRDefault="007E1CC7" w:rsidP="00CB1C35">
      <w:pPr>
        <w:numPr>
          <w:ilvl w:val="1"/>
          <w:numId w:val="4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композиционную структуру текста;</w:t>
      </w:r>
    </w:p>
    <w:p w:rsidR="007E1CC7" w:rsidRPr="00CB1C35" w:rsidRDefault="007E1CC7" w:rsidP="00CB1C35">
      <w:pPr>
        <w:numPr>
          <w:ilvl w:val="1"/>
          <w:numId w:val="4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Сопоставить композиционную структуру и схему топов;</w:t>
      </w:r>
    </w:p>
    <w:p w:rsidR="007E1CC7" w:rsidRPr="00CB1C35" w:rsidRDefault="007E1CC7" w:rsidP="00CB1C35">
      <w:pPr>
        <w:numPr>
          <w:ilvl w:val="1"/>
          <w:numId w:val="4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ситуативно уместность выбранной автором способа расположения материала;</w:t>
      </w:r>
    </w:p>
    <w:p w:rsidR="007E1CC7" w:rsidRPr="00CB1C35" w:rsidRDefault="007E1CC7" w:rsidP="00CB1C35">
      <w:pPr>
        <w:numPr>
          <w:ilvl w:val="1"/>
          <w:numId w:val="4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умение автора выбрать способ аргументации в соответствии с ситуацией общения;</w:t>
      </w:r>
    </w:p>
    <w:p w:rsidR="007E1CC7" w:rsidRPr="00CB1C35" w:rsidRDefault="007E1CC7" w:rsidP="00CB1C35">
      <w:pPr>
        <w:numPr>
          <w:ilvl w:val="1"/>
          <w:numId w:val="4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Оценить, насколько выбранный способ построения текста помогает отразить авторскую позицию;</w:t>
      </w:r>
    </w:p>
    <w:p w:rsidR="007E1CC7" w:rsidRPr="00CB1C35" w:rsidRDefault="007E1CC7" w:rsidP="00CB1C35">
      <w:pPr>
        <w:numPr>
          <w:ilvl w:val="1"/>
          <w:numId w:val="4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умение автора использовать композиционные приемы, создающие ощущение четкого, упорядоченного движения мысли;</w:t>
      </w:r>
    </w:p>
    <w:p w:rsidR="007E1CC7" w:rsidRPr="00CB1C35" w:rsidRDefault="007E1CC7" w:rsidP="00CB1C35">
      <w:pPr>
        <w:numPr>
          <w:ilvl w:val="1"/>
          <w:numId w:val="4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умение автора сохранять соразмерность информации;</w:t>
      </w:r>
    </w:p>
    <w:p w:rsidR="007E1CC7" w:rsidRPr="00CB1C35" w:rsidRDefault="007E1CC7" w:rsidP="00CB1C35">
      <w:pPr>
        <w:numPr>
          <w:ilvl w:val="1"/>
          <w:numId w:val="4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«Прочитывать» (осознавать) композиционные приемы используемые автором для воздействия на адресата;</w:t>
      </w:r>
    </w:p>
    <w:p w:rsidR="007E1CC7" w:rsidRPr="00CB1C35" w:rsidRDefault="007E1CC7" w:rsidP="00CB1C35">
      <w:pPr>
        <w:numPr>
          <w:ilvl w:val="1"/>
          <w:numId w:val="4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композицию текста в соответствии с выбранным жанром.</w:t>
      </w:r>
    </w:p>
    <w:p w:rsidR="007E1CC7" w:rsidRPr="00CB1C35" w:rsidRDefault="007E1CC7" w:rsidP="00CB1C35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речевого оформления текста-рассуждения.</w:t>
      </w:r>
    </w:p>
    <w:p w:rsidR="007E1CC7" w:rsidRPr="00CB1C35" w:rsidRDefault="007E1CC7" w:rsidP="00CB1C35">
      <w:pPr>
        <w:numPr>
          <w:ilvl w:val="0"/>
          <w:numId w:val="4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(слышать) в тексте используемые грамматические, риторические, стилистические средства оформления;</w:t>
      </w:r>
    </w:p>
    <w:p w:rsidR="007E1CC7" w:rsidRPr="00CB1C35" w:rsidRDefault="007E1CC7" w:rsidP="00CB1C35">
      <w:pPr>
        <w:numPr>
          <w:ilvl w:val="0"/>
          <w:numId w:val="4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выбор средств оформления в соответствии с ситуацией общения, сферой общения;</w:t>
      </w:r>
    </w:p>
    <w:p w:rsidR="007E1CC7" w:rsidRPr="00CB1C35" w:rsidRDefault="007E1CC7" w:rsidP="00CB1C35">
      <w:pPr>
        <w:numPr>
          <w:ilvl w:val="0"/>
          <w:numId w:val="4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Оценить, как выбор средств оформления помогает автору выразить свою позицию;</w:t>
      </w:r>
    </w:p>
    <w:p w:rsidR="007E1CC7" w:rsidRPr="00CB1C35" w:rsidRDefault="007E1CC7" w:rsidP="00CB1C35">
      <w:pPr>
        <w:numPr>
          <w:ilvl w:val="0"/>
          <w:numId w:val="4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Оценить, как выбор средств оформления помогает автору воздействовать на адресата;</w:t>
      </w:r>
    </w:p>
    <w:p w:rsidR="007E1CC7" w:rsidRPr="00CB1C35" w:rsidRDefault="007E1CC7" w:rsidP="00CB1C35">
      <w:pPr>
        <w:numPr>
          <w:ilvl w:val="0"/>
          <w:numId w:val="4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речевое оформление текста в соответствии с выбранным речевым жанром.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Риторические умения, необходимые при создании ситуативно уместного текста, смешанного по типу речи.</w:t>
      </w:r>
    </w:p>
    <w:p w:rsidR="007E1CC7" w:rsidRPr="00CB1C35" w:rsidRDefault="007E1CC7" w:rsidP="00CB1C35">
      <w:pPr>
        <w:numPr>
          <w:ilvl w:val="0"/>
          <w:numId w:val="4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изобретения.</w:t>
      </w:r>
    </w:p>
    <w:p w:rsidR="007E1CC7" w:rsidRPr="00CB1C35" w:rsidRDefault="007E1CC7" w:rsidP="00CB1C35">
      <w:pPr>
        <w:numPr>
          <w:ilvl w:val="0"/>
          <w:numId w:val="4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свою основную коммуникативную цель в соотнесении с ОМ и сферой общения, в которой создаваемый текст будет уместным, адресным;</w:t>
      </w:r>
    </w:p>
    <w:p w:rsidR="007E1CC7" w:rsidRPr="00CB1C35" w:rsidRDefault="007E1CC7" w:rsidP="00CB1C35">
      <w:pPr>
        <w:numPr>
          <w:ilvl w:val="0"/>
          <w:numId w:val="4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ОМ (основной тезис);</w:t>
      </w:r>
    </w:p>
    <w:p w:rsidR="007E1CC7" w:rsidRPr="00CB1C35" w:rsidRDefault="007E1CC7" w:rsidP="00CB1C35">
      <w:pPr>
        <w:numPr>
          <w:ilvl w:val="0"/>
          <w:numId w:val="4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ведущий для текста тип речи (в соответствии с целью и ОМ) и корректно выстроить его логико-риторические структуры;</w:t>
      </w:r>
    </w:p>
    <w:p w:rsidR="007E1CC7" w:rsidRPr="00CB1C35" w:rsidRDefault="007E1CC7" w:rsidP="00CB1C35">
      <w:pPr>
        <w:numPr>
          <w:ilvl w:val="0"/>
          <w:numId w:val="4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Выделить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(с помощью плана);</w:t>
      </w:r>
    </w:p>
    <w:p w:rsidR="007E1CC7" w:rsidRPr="00CB1C35" w:rsidRDefault="007E1CC7" w:rsidP="00CB1C35">
      <w:pPr>
        <w:numPr>
          <w:ilvl w:val="0"/>
          <w:numId w:val="4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те типы речи, которые необходимы для разработки каждой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учетом коммуникативной цели каждого из фрагментов текста, а также общей адресности текста);</w:t>
      </w:r>
    </w:p>
    <w:p w:rsidR="007E1CC7" w:rsidRPr="00CB1C35" w:rsidRDefault="007E1CC7" w:rsidP="00CB1C35">
      <w:pPr>
        <w:numPr>
          <w:ilvl w:val="0"/>
          <w:numId w:val="4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сохранность темы и ОМ (тезиса) в тексте;</w:t>
      </w:r>
    </w:p>
    <w:p w:rsidR="007E1CC7" w:rsidRPr="00CB1C35" w:rsidRDefault="007E1CC7" w:rsidP="00CB1C35">
      <w:pPr>
        <w:numPr>
          <w:ilvl w:val="0"/>
          <w:numId w:val="4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этапах расположения материала и речевого оформления текста.</w:t>
      </w:r>
    </w:p>
    <w:p w:rsidR="007E1CC7" w:rsidRPr="00CB1C35" w:rsidRDefault="007E1CC7" w:rsidP="00CB1C35">
      <w:pPr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виды связей между предложениями;</w:t>
      </w:r>
    </w:p>
    <w:p w:rsidR="007E1CC7" w:rsidRPr="00CB1C35" w:rsidRDefault="007E1CC7" w:rsidP="00CB1C35">
      <w:pPr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эмоциональный эффект от смены типа речи и характера связей между предложениями;</w:t>
      </w:r>
    </w:p>
    <w:p w:rsidR="007E1CC7" w:rsidRPr="00CB1C35" w:rsidRDefault="007E1CC7" w:rsidP="00CB1C35">
      <w:pPr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Соотнести композиционную схему текста со схемой чередования типов речи, использованных в абзацах, оценить ситуативную уместность и совместимость избранных тем.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Учебно-тематическое планирование. 5 класс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№ 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часов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речевое общение.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речи.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работы по созданию текста.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цели и типы речи.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 5 класс.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№ 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общение? Речь и общение (§ 1,2)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Ситуация общения, цели в общении (§ 3)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и форма речи. Речевая ситуация (§ 4)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Речь устная и письменная: особенности этих форм речи (§ 5)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Использование устной и письменной речи в соответствии с письменной ситуацией общения (§ 5)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Виды речевой деятельности (§ 6)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Слушание как вид речевой деятельности (§ 6)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Этикет говорящего и слушающего (§ 7)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Диалог и монолог. Речь внутренняя и внешняя (§ 8)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Значение слова. Понятная и точная речь (§ 9)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Многозначность слова в речи (§ 10)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Близкие по смыслу слова и богатство речи (§ 11)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Противоположные по смыслу слова и богатство речи (§ 11)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 Речевая ситуация и выбор уместного слова (§ 12)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Этикетные ситуации в речевом общении (часть 5)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Текст. Понятие о цельности текста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(§ 13)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Тема текста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(§ 14)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Тематическое единство текста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(§ 14)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ОМ текста(§ 15)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Сохранение ОМ в тексте (§ 15)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Изложение (§ 15, упр. 108)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Авторская позиция в тексте (§ 16)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Средства выражения авторской позиции (§16)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Адресность текста (§ 16)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Связи предложений в тексте. Цепная связь (§ 17)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Связи предложений в тексте. Параллельная связь (§ 17)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Заголовок (§18)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План текста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(§ 19)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Целевые установки автора текста (§20)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Типы информационной речи. Повествование (§ 21)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Типы информационной речи. Описание (§ 21)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Типы информационной речи. Объяснение (§ 21)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Убеждающая речь. Рассуждение-доказательство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(§ 22)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Повторение изученного. Смешанные типы речи в тексте.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Учебно-тематическое планирование.6 класс.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№ 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часов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в 5,6 классах.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Изобретение содержания описания.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материала в описании.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описательного текста.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описательного текста.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для 6 класса (34 часа)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№ 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его признаки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цели и типы речи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описательного текста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Стилистическая окрашенность описательных текстов. Выражение отношения автора к предмету описания.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смысловой модели (топе). Топ «определение».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и метафорические определения. Особенности использования топа в зависимости от сферы общения.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модель «целое-части».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наиболее значимые части в предмете описания.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 «целое-части» в текстах различных функциональных стилей. Выражение авторского отношения к предмету описания при воплощении топа «целое-части»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топа «целое-части» при подготовке к устному ответу,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сочинению,изложению</w:t>
      </w:r>
      <w:proofErr w:type="spellEnd"/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смысловой модели «свойства». Умение выделить наиболее значимые свойства описываемого предмета.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 «свойства» в текстах разных функциональных стилей. Использование разных топов в одном тексте: схема топов.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топов «определение», «целое-части», «свойства» при подготовке к устному ответу, сочинению, изложению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понятие о смысловой модели «сопоставление» и о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струкруре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сопоставления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части и свойства сопоставляемых предметов описания. Топ «сопоставление» в текстах разных функциональных стилей.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над использованием (воплощением) смысловых моделей в тексте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использования смысловых моделей в речи.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учащихся: изобретение содержания описательного текста. Письменное и устное сочинение.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Классическое расположение материала в описании.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Трехчастное и свободное построение описания.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учащихся (сочинение или изложение) по изученному материалу.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средства оформления текста-описания.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Образные средства (тропы) в тексте-описании.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Риторические фигуры (инверсия, повтор, антитеза) текста-описания.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Стилистические особенности текста-описания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(сочинение или изложение) по материалам темы «Оформление описательного текста»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как средство общения и воздействия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Зрительное восприятие говорящего слушателями.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учащихся: исполнение описательного текста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и неречевой этикет (Этикетный жанр. Этикетная ситуация. Этикетная формула.)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Этикетные роли и этикетные сигналы.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Этикетная и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неэтикетная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беседы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Этикетные жанры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Повторение: что мы знаем по речевому этикету?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работа: риторические параметры описательного текста.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Учебно-тематическое планирование. 7 класс.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№ 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часов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в 5-6 классах.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Изобретение содержания повествования.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материала в повествовании.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повествовательного текста.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Тексты, включающие различные типы речи.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повествовательного текста.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в 7 классе. 34 часа.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работы по созданию ситуативно-уместного текста. Особенности описательных текстов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повествовательного текста.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мини-сочинение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цельность и ситуативная уместность повествования.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7,8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модель «обстоятельства».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9,10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в разных сферах общения.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текстом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11,12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схема повествования.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материала в повествовательных текстах различных стилей и жанров.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текстом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текста и выражение авторского отношения к происходящему.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17,18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средства оформления повествования.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корректирование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изобретённого текста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19.20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Риторические средства оформления повествования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21.22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повествования в соответствии со стилем и жанром.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текстом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23.24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тексте , включающем разные типы речи.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25,26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и оформление материала в текстах смешанного типа.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текстом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27,28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как средство общения и воздействия. Зрительное восприятие говорящего слушающим.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с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изо-бретённым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текстом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29 - 33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урок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планирование. 8 класс.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№ 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часов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Изобретение содержания текста-рассуждения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материала в рассуждении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текста-рассуждения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убеждающей речи.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8 класс ( 34 часа)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№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Задачи курса.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описательных текстов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повествовательных текстов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«Этюды Левитана»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Изобретение содержания рассуждения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текста-рассуждения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текстов-рассуждения.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мысль (тезис) в рассуждении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 и антитезис.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и сохранение основного тезиса текста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 в рассуждении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оргументации</w:t>
      </w:r>
      <w:proofErr w:type="spellEnd"/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 убеждающей речи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Риторический практикум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«Учение с увлечением»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Смысловые модели (топы) в рассуждении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Топы «причина» и «следствие»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разновидности моделей: веерная и цепная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Этикетный анализ текста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с элементами сочинения «На родине Ломоносова»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Просьба как этикетный жанр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Урок-практикум по этикету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Прямое и косвенное выражение просьбы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материала в убеждающем тексте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в тексте-рассуждении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в рассуждении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в рассуждении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текста-рассуждения Риторические средства выразительности в убеждающем тексте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 и выразительность рассуждения в различных сферах общения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убеждающей речи. Личность говорящего и эффективность речи.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текста-рассуждение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говорящего и слушателей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Учебно-тематическое планирование. 9 класс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№ 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часов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различными жанрами монологических текстов (анализ, создание, воспроизведение).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создания и восприятие устных монологических текстов.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Диалогическая убеждающая речь (спор и переговоры).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публичного выступления, спора и переговоров.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 9 класс.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уроков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Риторические средства воплощения авторского замысла в описательных, повествовательных и повествовательно - описательных текстах.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Риторические характеристики текста - рассуждения и текстов, включающих различные типы речи.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текста. Риторические и стилистические аспекты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текста. Риторические и стилистические аспекты.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авторского текста на основе его комплексного анализа и создание собственного аналитического текста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Рецензия на прочитанный текст.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Изобретение рецензии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6 - 8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на литературную тему.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устной речи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9,10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слушания в процессе общения.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11,12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основы восприятия устной речи.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диалогическое общение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13,14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как тип диалога.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диалога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непринужденной беседы.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16,17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светской беседы.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беседе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18,19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в деловой сфере общения.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20,21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задавать вопросы и отвечать на них.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22,23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споров. Речевое поведение участников спора.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споре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24,25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аргументов "за" и "против" к одному тезису.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тезисов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26,27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Опровержение аргументов оппонента.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изученного.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28,29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риторические характеристики монолога и диалога.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30,31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32,33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– рассуждение на нравственную тему: « Что такое дружба?»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урок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учебник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сос-тавлены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кандида-том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филологичес-ких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доцен-том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заведующей кафедрой языков</w:t>
      </w:r>
      <w:r w:rsidR="0057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57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коммуникатив-ной</w:t>
      </w:r>
      <w:proofErr w:type="spellEnd"/>
      <w:r w:rsidR="0057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ИР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Д.И.Архаровой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доцентом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кафед-ры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Т.А.Долининой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Архарова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Долинина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Чудинов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Речь и культура общения (практическая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рито-рика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учебник для </w:t>
      </w: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5-го </w:t>
      </w:r>
      <w:proofErr w:type="spellStart"/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классса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Екатерин-бург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«Сократ», 1998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Архарова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Долинина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Речь и культура общения (практическая риторика). </w:t>
      </w: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5-й класс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Программа курса и методические рекомендации для учителя. – Екатеринбург: Изд-во «Сократ», 1998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Архарова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Долинина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Чудинов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Речь и культура общения (практическая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рито-рика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учебник для </w:t>
      </w: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6-го </w:t>
      </w:r>
      <w:proofErr w:type="spellStart"/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классса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Екатерин-бург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«Сократ»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Архарова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Долинина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Чудинов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Речь и культура общения (практическая риторика). </w:t>
      </w: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Метод. рекомендации для учителей / Урал. гос.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ун-т. – Екатеринбург, 2001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Архарова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Долинина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Чудинов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Речь и культура общения /Практическая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рито-рика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учебное пособие для </w:t>
      </w: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7-го класса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обще-обр.школ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Екатеринбург: ИД «Сократ», 2005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Архарова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Долинина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Чудинов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Речь и культура общения /Практическая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рито-рика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учебное пособие для </w:t>
      </w: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8-го класса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обще-обр.школ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Екатеринбург: ИД «Сократ», 2003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Архарова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Долинина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Чудинов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Речь и культура общения /Практическая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рито-рика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учебное пособие для </w:t>
      </w: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9-го класса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обще-обр.школ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Екатеринбург: ИД «Сократ», 2004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УСТНЫХ ОТВЕТОВ УЧАЩИХСЯ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Устный опрос является одним из основных способов учета знаний учащихся по </w:t>
      </w:r>
      <w:proofErr w:type="spellStart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РиКО</w:t>
      </w:r>
      <w:proofErr w:type="spellEnd"/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ответа ученика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C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1C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E1CC7" w:rsidRPr="00CB1C35" w:rsidRDefault="007E1CC7" w:rsidP="00CB1C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1CC7" w:rsidRPr="00CB1C35" w:rsidRDefault="007E1CC7" w:rsidP="00CB1C3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043F8E" w:rsidRPr="00CB1C35" w:rsidRDefault="00043F8E" w:rsidP="00CB1C35">
      <w:pPr>
        <w:spacing w:after="0" w:line="240" w:lineRule="auto"/>
        <w:jc w:val="both"/>
        <w:rPr>
          <w:sz w:val="24"/>
          <w:szCs w:val="24"/>
        </w:rPr>
      </w:pPr>
    </w:p>
    <w:sectPr w:rsidR="00043F8E" w:rsidRPr="00CB1C35" w:rsidSect="00CB1C3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F2E"/>
    <w:multiLevelType w:val="multilevel"/>
    <w:tmpl w:val="B86C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B216F"/>
    <w:multiLevelType w:val="multilevel"/>
    <w:tmpl w:val="BCB2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F209D"/>
    <w:multiLevelType w:val="multilevel"/>
    <w:tmpl w:val="A9C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03F9C"/>
    <w:multiLevelType w:val="multilevel"/>
    <w:tmpl w:val="12B8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82D66"/>
    <w:multiLevelType w:val="multilevel"/>
    <w:tmpl w:val="C3BC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465C8"/>
    <w:multiLevelType w:val="multilevel"/>
    <w:tmpl w:val="C780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0220E"/>
    <w:multiLevelType w:val="multilevel"/>
    <w:tmpl w:val="4A9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760A8C"/>
    <w:multiLevelType w:val="multilevel"/>
    <w:tmpl w:val="C09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C498B"/>
    <w:multiLevelType w:val="multilevel"/>
    <w:tmpl w:val="2EF0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0F4E49"/>
    <w:multiLevelType w:val="multilevel"/>
    <w:tmpl w:val="F946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826F31"/>
    <w:multiLevelType w:val="multilevel"/>
    <w:tmpl w:val="D1AE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425E2"/>
    <w:multiLevelType w:val="multilevel"/>
    <w:tmpl w:val="0B3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D16B9D"/>
    <w:multiLevelType w:val="multilevel"/>
    <w:tmpl w:val="8650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C54D6F"/>
    <w:multiLevelType w:val="multilevel"/>
    <w:tmpl w:val="9E20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8D6902"/>
    <w:multiLevelType w:val="multilevel"/>
    <w:tmpl w:val="A46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DB11F8"/>
    <w:multiLevelType w:val="multilevel"/>
    <w:tmpl w:val="2A20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A92B5D"/>
    <w:multiLevelType w:val="multilevel"/>
    <w:tmpl w:val="A8F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10603"/>
    <w:multiLevelType w:val="multilevel"/>
    <w:tmpl w:val="9D1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7C59A4"/>
    <w:multiLevelType w:val="multilevel"/>
    <w:tmpl w:val="3EE8A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F407D3"/>
    <w:multiLevelType w:val="multilevel"/>
    <w:tmpl w:val="A3F8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3F3404"/>
    <w:multiLevelType w:val="multilevel"/>
    <w:tmpl w:val="81F6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ED4BA9"/>
    <w:multiLevelType w:val="multilevel"/>
    <w:tmpl w:val="991C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1C5816"/>
    <w:multiLevelType w:val="multilevel"/>
    <w:tmpl w:val="1188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876A0A"/>
    <w:multiLevelType w:val="multilevel"/>
    <w:tmpl w:val="8D324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7873F0"/>
    <w:multiLevelType w:val="multilevel"/>
    <w:tmpl w:val="38E8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58020C"/>
    <w:multiLevelType w:val="multilevel"/>
    <w:tmpl w:val="4902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685F28"/>
    <w:multiLevelType w:val="multilevel"/>
    <w:tmpl w:val="BA96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6862EB"/>
    <w:multiLevelType w:val="multilevel"/>
    <w:tmpl w:val="22E4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867CB3"/>
    <w:multiLevelType w:val="multilevel"/>
    <w:tmpl w:val="5AF8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C32866"/>
    <w:multiLevelType w:val="multilevel"/>
    <w:tmpl w:val="0D7E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D73313"/>
    <w:multiLevelType w:val="multilevel"/>
    <w:tmpl w:val="5D78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E64487"/>
    <w:multiLevelType w:val="multilevel"/>
    <w:tmpl w:val="7B24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833CA4"/>
    <w:multiLevelType w:val="multilevel"/>
    <w:tmpl w:val="427A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3B528A"/>
    <w:multiLevelType w:val="multilevel"/>
    <w:tmpl w:val="804E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681C12"/>
    <w:multiLevelType w:val="multilevel"/>
    <w:tmpl w:val="6AF8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D15767"/>
    <w:multiLevelType w:val="multilevel"/>
    <w:tmpl w:val="C0F4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E67ED4"/>
    <w:multiLevelType w:val="multilevel"/>
    <w:tmpl w:val="A834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A02A56"/>
    <w:multiLevelType w:val="multilevel"/>
    <w:tmpl w:val="9FF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E23315"/>
    <w:multiLevelType w:val="multilevel"/>
    <w:tmpl w:val="D90E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5B4886"/>
    <w:multiLevelType w:val="multilevel"/>
    <w:tmpl w:val="2400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FE13DE"/>
    <w:multiLevelType w:val="multilevel"/>
    <w:tmpl w:val="D47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690938"/>
    <w:multiLevelType w:val="multilevel"/>
    <w:tmpl w:val="9042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B53D0C"/>
    <w:multiLevelType w:val="multilevel"/>
    <w:tmpl w:val="5272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770B00"/>
    <w:multiLevelType w:val="multilevel"/>
    <w:tmpl w:val="42AE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5B0EB6"/>
    <w:multiLevelType w:val="multilevel"/>
    <w:tmpl w:val="356E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FB3A99"/>
    <w:multiLevelType w:val="multilevel"/>
    <w:tmpl w:val="6D60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177ADA"/>
    <w:multiLevelType w:val="multilevel"/>
    <w:tmpl w:val="B92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"/>
  </w:num>
  <w:num w:numId="3">
    <w:abstractNumId w:val="28"/>
  </w:num>
  <w:num w:numId="4">
    <w:abstractNumId w:val="35"/>
  </w:num>
  <w:num w:numId="5">
    <w:abstractNumId w:val="27"/>
  </w:num>
  <w:num w:numId="6">
    <w:abstractNumId w:val="12"/>
  </w:num>
  <w:num w:numId="7">
    <w:abstractNumId w:val="6"/>
  </w:num>
  <w:num w:numId="8">
    <w:abstractNumId w:val="39"/>
  </w:num>
  <w:num w:numId="9">
    <w:abstractNumId w:val="37"/>
  </w:num>
  <w:num w:numId="10">
    <w:abstractNumId w:val="22"/>
  </w:num>
  <w:num w:numId="11">
    <w:abstractNumId w:val="15"/>
  </w:num>
  <w:num w:numId="12">
    <w:abstractNumId w:val="46"/>
  </w:num>
  <w:num w:numId="13">
    <w:abstractNumId w:val="14"/>
  </w:num>
  <w:num w:numId="14">
    <w:abstractNumId w:val="44"/>
  </w:num>
  <w:num w:numId="15">
    <w:abstractNumId w:val="7"/>
  </w:num>
  <w:num w:numId="16">
    <w:abstractNumId w:val="41"/>
  </w:num>
  <w:num w:numId="17">
    <w:abstractNumId w:val="32"/>
  </w:num>
  <w:num w:numId="18">
    <w:abstractNumId w:val="23"/>
  </w:num>
  <w:num w:numId="19">
    <w:abstractNumId w:val="17"/>
  </w:num>
  <w:num w:numId="20">
    <w:abstractNumId w:val="33"/>
  </w:num>
  <w:num w:numId="21">
    <w:abstractNumId w:val="24"/>
  </w:num>
  <w:num w:numId="22">
    <w:abstractNumId w:val="3"/>
  </w:num>
  <w:num w:numId="23">
    <w:abstractNumId w:val="25"/>
  </w:num>
  <w:num w:numId="24">
    <w:abstractNumId w:val="36"/>
  </w:num>
  <w:num w:numId="25">
    <w:abstractNumId w:val="9"/>
  </w:num>
  <w:num w:numId="26">
    <w:abstractNumId w:val="16"/>
  </w:num>
  <w:num w:numId="27">
    <w:abstractNumId w:val="19"/>
  </w:num>
  <w:num w:numId="28">
    <w:abstractNumId w:val="29"/>
  </w:num>
  <w:num w:numId="29">
    <w:abstractNumId w:val="20"/>
  </w:num>
  <w:num w:numId="30">
    <w:abstractNumId w:val="31"/>
  </w:num>
  <w:num w:numId="31">
    <w:abstractNumId w:val="5"/>
  </w:num>
  <w:num w:numId="32">
    <w:abstractNumId w:val="0"/>
  </w:num>
  <w:num w:numId="33">
    <w:abstractNumId w:val="18"/>
  </w:num>
  <w:num w:numId="34">
    <w:abstractNumId w:val="38"/>
  </w:num>
  <w:num w:numId="35">
    <w:abstractNumId w:val="8"/>
  </w:num>
  <w:num w:numId="36">
    <w:abstractNumId w:val="30"/>
  </w:num>
  <w:num w:numId="37">
    <w:abstractNumId w:val="42"/>
  </w:num>
  <w:num w:numId="38">
    <w:abstractNumId w:val="4"/>
  </w:num>
  <w:num w:numId="39">
    <w:abstractNumId w:val="13"/>
  </w:num>
  <w:num w:numId="40">
    <w:abstractNumId w:val="45"/>
  </w:num>
  <w:num w:numId="41">
    <w:abstractNumId w:val="43"/>
  </w:num>
  <w:num w:numId="42">
    <w:abstractNumId w:val="21"/>
  </w:num>
  <w:num w:numId="43">
    <w:abstractNumId w:val="11"/>
  </w:num>
  <w:num w:numId="44">
    <w:abstractNumId w:val="2"/>
  </w:num>
  <w:num w:numId="45">
    <w:abstractNumId w:val="40"/>
  </w:num>
  <w:num w:numId="46">
    <w:abstractNumId w:val="10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1CC7"/>
    <w:rsid w:val="00043F8E"/>
    <w:rsid w:val="00117302"/>
    <w:rsid w:val="00401AA6"/>
    <w:rsid w:val="00575010"/>
    <w:rsid w:val="007E1CC7"/>
    <w:rsid w:val="00CA5FE7"/>
    <w:rsid w:val="00CB1C35"/>
    <w:rsid w:val="00D36A71"/>
    <w:rsid w:val="00D3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CC7"/>
  </w:style>
  <w:style w:type="table" w:styleId="a4">
    <w:name w:val="Table Grid"/>
    <w:basedOn w:val="a1"/>
    <w:uiPriority w:val="59"/>
    <w:rsid w:val="00CB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8020</Words>
  <Characters>45716</Characters>
  <Application>Microsoft Office Word</Application>
  <DocSecurity>0</DocSecurity>
  <Lines>380</Lines>
  <Paragraphs>107</Paragraphs>
  <ScaleCrop>false</ScaleCrop>
  <Company/>
  <LinksUpToDate>false</LinksUpToDate>
  <CharactersWithSpaces>53629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dcterms:created xsi:type="dcterms:W3CDTF">2016-10-23T10:58:00Z</dcterms:created>
  <dcterms:modified xsi:type="dcterms:W3CDTF">2016-10-26T08:51:00Z</dcterms:modified>
</cp:coreProperties>
</file>