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1C" w:rsidRDefault="001B6E1C" w:rsidP="001B6E1C">
      <w:pPr>
        <w:jc w:val="center"/>
      </w:pPr>
      <w:r>
        <w:t>Муниципальное автономное общеобразовательное учреждение</w:t>
      </w:r>
    </w:p>
    <w:p w:rsidR="001B6E1C" w:rsidRDefault="001B6E1C" w:rsidP="001B6E1C">
      <w:pPr>
        <w:jc w:val="center"/>
      </w:pPr>
      <w:r>
        <w:t>«Средняя общеобразовательная школа № 5 с  углубленным изучением</w:t>
      </w:r>
    </w:p>
    <w:p w:rsidR="001B6E1C" w:rsidRDefault="001B6E1C" w:rsidP="001B6E1C">
      <w:pPr>
        <w:jc w:val="center"/>
      </w:pPr>
      <w:r>
        <w:t>отдельных предметов»</w:t>
      </w:r>
    </w:p>
    <w:p w:rsidR="001B6E1C" w:rsidRDefault="001B6E1C" w:rsidP="001B6E1C">
      <w:pPr>
        <w:jc w:val="center"/>
      </w:pPr>
      <w:r>
        <w:t>623101 Свердловская область, город Первоуральск, проспект Космонавтов 15 А</w:t>
      </w:r>
    </w:p>
    <w:p w:rsidR="001B6E1C" w:rsidRDefault="001B6E1C" w:rsidP="001B6E1C">
      <w:pPr>
        <w:jc w:val="center"/>
      </w:pPr>
      <w:r>
        <w:t>телефон: 63-94-05, 63-94-92, факс 63-92-21</w:t>
      </w:r>
    </w:p>
    <w:p w:rsidR="001B6E1C" w:rsidRDefault="001B6E1C" w:rsidP="001B6E1C">
      <w:pPr>
        <w:jc w:val="center"/>
      </w:pPr>
      <w:r>
        <w:t xml:space="preserve">E-mail: </w:t>
      </w:r>
      <w:hyperlink r:id="rId5" w:history="1">
        <w:r>
          <w:rPr>
            <w:rStyle w:val="a5"/>
          </w:rPr>
          <w:t>school5-pu@yandex.ru</w:t>
        </w:r>
      </w:hyperlink>
    </w:p>
    <w:p w:rsidR="001B6E1C" w:rsidRDefault="001B6E1C" w:rsidP="001B6E1C">
      <w:pPr>
        <w:tabs>
          <w:tab w:val="num" w:pos="720"/>
        </w:tabs>
        <w:ind w:firstLine="540"/>
        <w:jc w:val="center"/>
      </w:pPr>
    </w:p>
    <w:tbl>
      <w:tblPr>
        <w:tblW w:w="9747" w:type="dxa"/>
        <w:tblLook w:val="01E0"/>
      </w:tblPr>
      <w:tblGrid>
        <w:gridCol w:w="6345"/>
        <w:gridCol w:w="3402"/>
      </w:tblGrid>
      <w:tr w:rsidR="006C39AC" w:rsidTr="00283BFC">
        <w:tc>
          <w:tcPr>
            <w:tcW w:w="6345" w:type="dxa"/>
            <w:hideMark/>
          </w:tcPr>
          <w:p w:rsidR="006C39AC" w:rsidRDefault="006C39AC" w:rsidP="006C39AC">
            <w:r>
              <w:br w:type="page"/>
            </w:r>
            <w:r>
              <w:br w:type="page"/>
              <w:t xml:space="preserve">Принято </w:t>
            </w:r>
            <w:r>
              <w:t xml:space="preserve">решением педагогического совета.  </w:t>
            </w:r>
            <w:r>
              <w:t xml:space="preserve">Протокол от 02.09.2015 года № 1, </w:t>
            </w:r>
            <w:r>
              <w:t xml:space="preserve"> с учётом мнения </w:t>
            </w:r>
            <w:r>
              <w:t>представительного органа работников – первичной профсоюзной организации МАОУ «СОШ №5 с УИОП» (протокол от 30.05.2015 № 4)</w:t>
            </w:r>
          </w:p>
        </w:tc>
        <w:tc>
          <w:tcPr>
            <w:tcW w:w="3402" w:type="dxa"/>
            <w:hideMark/>
          </w:tcPr>
          <w:p w:rsidR="006C39AC" w:rsidRDefault="006C39AC" w:rsidP="00283BFC">
            <w:pPr>
              <w:rPr>
                <w:lang w:eastAsia="ko-KR"/>
              </w:rPr>
            </w:pPr>
            <w:r>
              <w:t xml:space="preserve">Утверждено  приказом </w:t>
            </w:r>
          </w:p>
          <w:p w:rsidR="006C39AC" w:rsidRDefault="006C39AC" w:rsidP="00283BFC">
            <w:r>
              <w:t xml:space="preserve">МАОУ «СОШ №5 с УИОП» </w:t>
            </w:r>
          </w:p>
          <w:p w:rsidR="006C39AC" w:rsidRDefault="006C39AC" w:rsidP="00283BFC">
            <w:pPr>
              <w:rPr>
                <w:lang w:eastAsia="ko-KR"/>
              </w:rPr>
            </w:pPr>
            <w:r>
              <w:t xml:space="preserve">от 02.09.2015 года № 144     </w:t>
            </w:r>
          </w:p>
        </w:tc>
      </w:tr>
    </w:tbl>
    <w:p w:rsidR="006C39AC" w:rsidRDefault="006C39AC" w:rsidP="006C39AC"/>
    <w:p w:rsidR="006C39AC" w:rsidRDefault="006C39AC" w:rsidP="006C39AC"/>
    <w:p w:rsidR="006C39AC" w:rsidRDefault="006C39AC" w:rsidP="001B6E1C">
      <w:pPr>
        <w:tabs>
          <w:tab w:val="num" w:pos="720"/>
        </w:tabs>
        <w:ind w:firstLine="540"/>
        <w:jc w:val="center"/>
      </w:pPr>
    </w:p>
    <w:p w:rsidR="006C39AC" w:rsidRDefault="006C39AC" w:rsidP="001B6E1C">
      <w:pPr>
        <w:tabs>
          <w:tab w:val="num" w:pos="720"/>
        </w:tabs>
        <w:ind w:firstLine="540"/>
        <w:jc w:val="center"/>
      </w:pPr>
    </w:p>
    <w:p w:rsidR="00ED5EB4" w:rsidRPr="003845E9" w:rsidRDefault="00ED5EB4" w:rsidP="00ED5EB4">
      <w:pPr>
        <w:tabs>
          <w:tab w:val="num" w:pos="720"/>
        </w:tabs>
        <w:ind w:firstLine="540"/>
        <w:jc w:val="center"/>
      </w:pPr>
    </w:p>
    <w:p w:rsidR="00E52D64" w:rsidRDefault="00E52D64" w:rsidP="00E52D64"/>
    <w:p w:rsidR="00E52D64" w:rsidRDefault="00E52D64" w:rsidP="00E52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52D64" w:rsidRDefault="00E52D64" w:rsidP="00E52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МЕТОДИЧЕСКОМ ОБЪЕДИНЕНИИ </w:t>
      </w:r>
      <w:r w:rsidR="00ED5EB4">
        <w:rPr>
          <w:b/>
          <w:sz w:val="28"/>
          <w:szCs w:val="28"/>
        </w:rPr>
        <w:t xml:space="preserve">ПЕДАГОГОВ </w:t>
      </w:r>
      <w:r>
        <w:rPr>
          <w:b/>
          <w:sz w:val="28"/>
          <w:szCs w:val="28"/>
        </w:rPr>
        <w:t>ШКОЛЫ</w:t>
      </w:r>
    </w:p>
    <w:p w:rsidR="00E52D64" w:rsidRDefault="00E52D64" w:rsidP="00E52D64"/>
    <w:p w:rsidR="00FF7948" w:rsidRDefault="00FF7948" w:rsidP="00E52D64"/>
    <w:p w:rsidR="00811015" w:rsidRPr="001B6E1C" w:rsidRDefault="00811015" w:rsidP="001B6E1C">
      <w:pPr>
        <w:numPr>
          <w:ilvl w:val="0"/>
          <w:numId w:val="1"/>
        </w:numPr>
        <w:tabs>
          <w:tab w:val="num" w:pos="-142"/>
          <w:tab w:val="left" w:pos="567"/>
        </w:tabs>
        <w:ind w:left="0" w:firstLine="0"/>
        <w:jc w:val="both"/>
        <w:rPr>
          <w:b/>
          <w:u w:val="single"/>
        </w:rPr>
      </w:pPr>
      <w:r w:rsidRPr="001B6E1C">
        <w:rPr>
          <w:b/>
          <w:u w:val="single"/>
        </w:rPr>
        <w:t>Общие положения</w:t>
      </w:r>
    </w:p>
    <w:p w:rsidR="00811015" w:rsidRPr="001B6E1C" w:rsidRDefault="00811015" w:rsidP="001B6E1C">
      <w:pPr>
        <w:tabs>
          <w:tab w:val="num" w:pos="-142"/>
          <w:tab w:val="left" w:pos="567"/>
        </w:tabs>
        <w:jc w:val="both"/>
      </w:pPr>
      <w:r w:rsidRPr="001B6E1C">
        <w:t>1.Методическое объединение является основным структурным подразделением методической службы образовательного учреждения, осуществляющим</w:t>
      </w:r>
      <w:r w:rsidR="005B04B3" w:rsidRPr="001B6E1C">
        <w:t xml:space="preserve"> методическую работу по одному или нескольким предметам.</w:t>
      </w:r>
    </w:p>
    <w:p w:rsidR="005B04B3" w:rsidRPr="001B6E1C" w:rsidRDefault="005B04B3" w:rsidP="001B6E1C">
      <w:pPr>
        <w:tabs>
          <w:tab w:val="num" w:pos="-142"/>
          <w:tab w:val="left" w:pos="567"/>
        </w:tabs>
        <w:jc w:val="both"/>
      </w:pPr>
      <w:r w:rsidRPr="001B6E1C">
        <w:t>2.Методическое объединение организуется при наличии не менее 3х учителей по одному предмету или одной образовательной области. В состав методического объединения могут входить учителя смежных и родственных дисциплин. Также могут создаваться методические объединения классных руководителей по ступеням обучения.</w:t>
      </w:r>
    </w:p>
    <w:p w:rsidR="005B04B3" w:rsidRPr="001B6E1C" w:rsidRDefault="005B04B3" w:rsidP="001B6E1C">
      <w:pPr>
        <w:tabs>
          <w:tab w:val="num" w:pos="-142"/>
          <w:tab w:val="left" w:pos="567"/>
        </w:tabs>
        <w:jc w:val="both"/>
      </w:pPr>
      <w:r w:rsidRPr="001B6E1C">
        <w:t>3.Методические объединения создаются, реорганизуются и ликвидируются директором образовательного учреждения по представлению заместителя директора, курирующего методическую работу.</w:t>
      </w:r>
    </w:p>
    <w:p w:rsidR="005B04B3" w:rsidRPr="001B6E1C" w:rsidRDefault="005B04B3" w:rsidP="001B6E1C">
      <w:pPr>
        <w:tabs>
          <w:tab w:val="num" w:pos="-142"/>
          <w:tab w:val="left" w:pos="567"/>
        </w:tabs>
        <w:jc w:val="both"/>
      </w:pPr>
      <w:r w:rsidRPr="001B6E1C">
        <w:t>4.Методические объединения подчиняются непосредственно заместителю директора по УВР.</w:t>
      </w:r>
    </w:p>
    <w:p w:rsidR="00100951" w:rsidRPr="001B6E1C" w:rsidRDefault="005B04B3" w:rsidP="001B6E1C">
      <w:pPr>
        <w:tabs>
          <w:tab w:val="num" w:pos="-142"/>
          <w:tab w:val="left" w:pos="284"/>
        </w:tabs>
        <w:jc w:val="both"/>
      </w:pPr>
      <w:r w:rsidRPr="001B6E1C">
        <w:t xml:space="preserve">5.Методические объединения руководствуются Конституцией и законами </w:t>
      </w:r>
      <w:r w:rsidR="00100951" w:rsidRPr="001B6E1C">
        <w:t>РФ, указами президента РФ, решениями правительства РФ, органов управления образования всех уровней, уставом и локальными актами школы, приказами и распоряжениями директора  школы.</w:t>
      </w:r>
    </w:p>
    <w:p w:rsidR="005B04B3" w:rsidRPr="001B6E1C" w:rsidRDefault="005B04B3" w:rsidP="001B6E1C">
      <w:pPr>
        <w:tabs>
          <w:tab w:val="num" w:pos="-142"/>
          <w:tab w:val="left" w:pos="284"/>
        </w:tabs>
        <w:jc w:val="both"/>
      </w:pPr>
    </w:p>
    <w:p w:rsidR="00100951" w:rsidRPr="001B6E1C" w:rsidRDefault="00100951" w:rsidP="001B6E1C">
      <w:pPr>
        <w:numPr>
          <w:ilvl w:val="0"/>
          <w:numId w:val="1"/>
        </w:numPr>
        <w:tabs>
          <w:tab w:val="num" w:pos="-142"/>
          <w:tab w:val="left" w:pos="284"/>
        </w:tabs>
        <w:ind w:left="0" w:firstLine="0"/>
        <w:jc w:val="both"/>
        <w:rPr>
          <w:b/>
        </w:rPr>
      </w:pPr>
      <w:r w:rsidRPr="001B6E1C">
        <w:rPr>
          <w:b/>
        </w:rPr>
        <w:t>Задачи и направления деятельности методического объединения</w:t>
      </w:r>
    </w:p>
    <w:p w:rsidR="00100951" w:rsidRPr="001B6E1C" w:rsidRDefault="00100951" w:rsidP="001B6E1C">
      <w:pPr>
        <w:tabs>
          <w:tab w:val="num" w:pos="-142"/>
          <w:tab w:val="left" w:pos="284"/>
        </w:tabs>
        <w:jc w:val="both"/>
      </w:pPr>
      <w:r w:rsidRPr="001B6E1C">
        <w:t>Методическое объединение как структурное подразделение образовательного учреждения создаётся для  эффективного использования и  развития профессионального потенциала педагогов, сплочения  и  координации их усилий по совершенствованию методики преподавания соответствующих учебных дисциплин и на этой основе – на улучшение образовательного процесса.</w:t>
      </w:r>
    </w:p>
    <w:p w:rsidR="007A0393" w:rsidRPr="001B6E1C" w:rsidRDefault="007A0393" w:rsidP="001B6E1C">
      <w:pPr>
        <w:tabs>
          <w:tab w:val="num" w:pos="-142"/>
          <w:tab w:val="left" w:pos="284"/>
        </w:tabs>
        <w:jc w:val="both"/>
      </w:pPr>
      <w:r w:rsidRPr="001B6E1C">
        <w:t>Методическое объединение:</w:t>
      </w:r>
    </w:p>
    <w:p w:rsidR="007A0393" w:rsidRPr="001B6E1C" w:rsidRDefault="007A0393" w:rsidP="001B6E1C">
      <w:pPr>
        <w:numPr>
          <w:ilvl w:val="0"/>
          <w:numId w:val="2"/>
        </w:numPr>
        <w:tabs>
          <w:tab w:val="num" w:pos="-142"/>
          <w:tab w:val="left" w:pos="284"/>
        </w:tabs>
        <w:ind w:left="0" w:firstLine="0"/>
        <w:jc w:val="both"/>
      </w:pPr>
      <w:r w:rsidRPr="001B6E1C">
        <w:t>Анализирует учебные возможности учеников, результаты образовательного процесса, в том числе внеучебной деятельности по предмету;</w:t>
      </w:r>
    </w:p>
    <w:p w:rsidR="007A0393" w:rsidRPr="001B6E1C" w:rsidRDefault="007A0393" w:rsidP="001B6E1C">
      <w:pPr>
        <w:numPr>
          <w:ilvl w:val="0"/>
          <w:numId w:val="2"/>
        </w:numPr>
        <w:tabs>
          <w:tab w:val="num" w:pos="-142"/>
          <w:tab w:val="left" w:pos="284"/>
        </w:tabs>
        <w:ind w:left="0" w:firstLine="0"/>
        <w:jc w:val="both"/>
      </w:pPr>
      <w:r w:rsidRPr="001B6E1C">
        <w:t>Изучает возможности педагогов по обеспечению образовательного процесса необходимыми программно-методическими комплексами;</w:t>
      </w:r>
    </w:p>
    <w:p w:rsidR="007A0393" w:rsidRPr="001B6E1C" w:rsidRDefault="007A0393" w:rsidP="001B6E1C">
      <w:pPr>
        <w:numPr>
          <w:ilvl w:val="0"/>
          <w:numId w:val="2"/>
        </w:numPr>
        <w:tabs>
          <w:tab w:val="num" w:pos="-142"/>
          <w:tab w:val="left" w:pos="284"/>
        </w:tabs>
        <w:ind w:left="0" w:firstLine="0"/>
        <w:jc w:val="both"/>
      </w:pPr>
      <w:r w:rsidRPr="001B6E1C">
        <w:t>Планирует оказание конкретной методической помощи учителям-предметникам;</w:t>
      </w:r>
    </w:p>
    <w:p w:rsidR="007A0393" w:rsidRPr="001B6E1C" w:rsidRDefault="007A0393" w:rsidP="001B6E1C">
      <w:pPr>
        <w:numPr>
          <w:ilvl w:val="0"/>
          <w:numId w:val="2"/>
        </w:numPr>
        <w:tabs>
          <w:tab w:val="num" w:pos="-142"/>
          <w:tab w:val="left" w:pos="284"/>
        </w:tabs>
        <w:ind w:left="0" w:firstLine="0"/>
        <w:jc w:val="both"/>
      </w:pPr>
      <w:r w:rsidRPr="001B6E1C">
        <w:lastRenderedPageBreak/>
        <w:t>Согласовывает материал для промежуточной аттестации учащихся и подготовки к итоговой аттестации учащихся;</w:t>
      </w:r>
    </w:p>
    <w:p w:rsidR="003A2220" w:rsidRPr="001B6E1C" w:rsidRDefault="007A0393" w:rsidP="001B6E1C">
      <w:pPr>
        <w:numPr>
          <w:ilvl w:val="0"/>
          <w:numId w:val="2"/>
        </w:numPr>
        <w:tabs>
          <w:tab w:val="num" w:pos="-142"/>
          <w:tab w:val="left" w:pos="284"/>
        </w:tabs>
        <w:ind w:left="0" w:firstLine="0"/>
        <w:jc w:val="both"/>
      </w:pPr>
      <w:r w:rsidRPr="001B6E1C">
        <w:t>Проводит первоначальную экспертизу изменений</w:t>
      </w:r>
      <w:r w:rsidR="003A2220" w:rsidRPr="001B6E1C">
        <w:t>, вносимых преподавателями в учебные и рабочие программы;</w:t>
      </w:r>
    </w:p>
    <w:p w:rsidR="003A2220" w:rsidRPr="001B6E1C" w:rsidRDefault="003A2220" w:rsidP="001B6E1C">
      <w:pPr>
        <w:numPr>
          <w:ilvl w:val="0"/>
          <w:numId w:val="2"/>
        </w:numPr>
        <w:tabs>
          <w:tab w:val="num" w:pos="-142"/>
          <w:tab w:val="left" w:pos="284"/>
        </w:tabs>
        <w:ind w:left="0" w:firstLine="0"/>
        <w:jc w:val="both"/>
      </w:pPr>
      <w:r w:rsidRPr="001B6E1C">
        <w:t>Анализирует и планирует оснащение учебных кабинетов;</w:t>
      </w:r>
    </w:p>
    <w:p w:rsidR="003A2220" w:rsidRPr="001B6E1C" w:rsidRDefault="003A2220" w:rsidP="001B6E1C">
      <w:pPr>
        <w:numPr>
          <w:ilvl w:val="0"/>
          <w:numId w:val="2"/>
        </w:numPr>
        <w:tabs>
          <w:tab w:val="num" w:pos="-142"/>
          <w:tab w:val="left" w:pos="284"/>
        </w:tabs>
        <w:ind w:left="0" w:firstLine="0"/>
        <w:jc w:val="both"/>
      </w:pPr>
      <w:r w:rsidRPr="001B6E1C">
        <w:t>Разрабатывает и контролирует систему оценки качества знаний по предмету, выполнение единых требований к ведению и проверке тетрадей учащихся;</w:t>
      </w:r>
    </w:p>
    <w:p w:rsidR="003A2220" w:rsidRPr="001B6E1C" w:rsidRDefault="003A2220" w:rsidP="001B6E1C">
      <w:pPr>
        <w:numPr>
          <w:ilvl w:val="0"/>
          <w:numId w:val="2"/>
        </w:numPr>
        <w:tabs>
          <w:tab w:val="num" w:pos="-142"/>
          <w:tab w:val="left" w:pos="284"/>
        </w:tabs>
        <w:ind w:left="0" w:firstLine="0"/>
        <w:jc w:val="both"/>
      </w:pPr>
      <w:r w:rsidRPr="001B6E1C">
        <w:t>Организует внеклассную деятельность учащихся</w:t>
      </w:r>
      <w:r w:rsidR="00326CAF" w:rsidRPr="001B6E1C">
        <w:t xml:space="preserve"> по предмету;</w:t>
      </w:r>
    </w:p>
    <w:p w:rsidR="00326CAF" w:rsidRPr="001B6E1C" w:rsidRDefault="00326CAF" w:rsidP="001B6E1C">
      <w:pPr>
        <w:numPr>
          <w:ilvl w:val="0"/>
          <w:numId w:val="2"/>
        </w:numPr>
        <w:tabs>
          <w:tab w:val="num" w:pos="-142"/>
          <w:tab w:val="left" w:pos="284"/>
        </w:tabs>
        <w:ind w:left="0" w:firstLine="0"/>
        <w:jc w:val="both"/>
      </w:pPr>
      <w:r w:rsidRPr="001B6E1C">
        <w:t>Рекомендует педагогам различные формы повышения квалификации;</w:t>
      </w:r>
    </w:p>
    <w:p w:rsidR="00326CAF" w:rsidRPr="001B6E1C" w:rsidRDefault="00326CAF" w:rsidP="001B6E1C">
      <w:pPr>
        <w:numPr>
          <w:ilvl w:val="0"/>
          <w:numId w:val="2"/>
        </w:numPr>
        <w:tabs>
          <w:tab w:val="num" w:pos="-142"/>
          <w:tab w:val="left" w:pos="284"/>
        </w:tabs>
        <w:ind w:left="0" w:firstLine="0"/>
        <w:jc w:val="both"/>
      </w:pPr>
      <w:r w:rsidRPr="001B6E1C">
        <w:t xml:space="preserve"> Организует работу наставников с молодыми специалистами и вновь прибывшими учителями;</w:t>
      </w:r>
    </w:p>
    <w:p w:rsidR="00E52D64" w:rsidRPr="001B6E1C" w:rsidRDefault="00326CAF" w:rsidP="001B6E1C">
      <w:pPr>
        <w:numPr>
          <w:ilvl w:val="0"/>
          <w:numId w:val="2"/>
        </w:numPr>
        <w:tabs>
          <w:tab w:val="num" w:pos="-142"/>
          <w:tab w:val="left" w:pos="284"/>
        </w:tabs>
        <w:ind w:left="0" w:firstLine="0"/>
        <w:jc w:val="both"/>
      </w:pPr>
      <w:r w:rsidRPr="001B6E1C">
        <w:t>Участвует в подготовке профессиональных конкурсов учителей</w:t>
      </w:r>
      <w:r w:rsidR="00E52D64" w:rsidRPr="001B6E1C">
        <w:t>.</w:t>
      </w:r>
    </w:p>
    <w:p w:rsidR="00E52D64" w:rsidRPr="001B6E1C" w:rsidRDefault="00E52D64" w:rsidP="001B6E1C">
      <w:pPr>
        <w:tabs>
          <w:tab w:val="num" w:pos="-142"/>
          <w:tab w:val="left" w:pos="284"/>
        </w:tabs>
        <w:jc w:val="both"/>
      </w:pPr>
    </w:p>
    <w:p w:rsidR="0027535F" w:rsidRPr="001B6E1C" w:rsidRDefault="00E52D64" w:rsidP="001B6E1C">
      <w:pPr>
        <w:tabs>
          <w:tab w:val="num" w:pos="-142"/>
          <w:tab w:val="left" w:pos="284"/>
        </w:tabs>
        <w:jc w:val="both"/>
      </w:pPr>
      <w:r w:rsidRPr="001B6E1C">
        <w:rPr>
          <w:b/>
        </w:rPr>
        <w:t>3.</w:t>
      </w:r>
      <w:r w:rsidR="0027535F" w:rsidRPr="001B6E1C">
        <w:rPr>
          <w:b/>
        </w:rPr>
        <w:t>Основные формы работы методического объединения</w:t>
      </w:r>
    </w:p>
    <w:p w:rsidR="0027535F" w:rsidRPr="001B6E1C" w:rsidRDefault="0027535F" w:rsidP="001B6E1C">
      <w:pPr>
        <w:tabs>
          <w:tab w:val="num" w:pos="-142"/>
          <w:tab w:val="left" w:pos="284"/>
        </w:tabs>
        <w:jc w:val="both"/>
      </w:pPr>
      <w:r w:rsidRPr="001B6E1C">
        <w:t>3.1.</w:t>
      </w:r>
      <w:r w:rsidR="00E52D64" w:rsidRPr="001B6E1C">
        <w:t xml:space="preserve"> </w:t>
      </w:r>
      <w:r w:rsidRPr="001B6E1C">
        <w:t>Проведение педагогических экспериментов по проблемам методики обучения и воспитания учащихся и внедрение их результатов в образовательный процесс;</w:t>
      </w:r>
    </w:p>
    <w:p w:rsidR="0027535F" w:rsidRPr="001B6E1C" w:rsidRDefault="0027535F" w:rsidP="001B6E1C">
      <w:pPr>
        <w:tabs>
          <w:tab w:val="num" w:pos="-142"/>
          <w:tab w:val="left" w:pos="284"/>
        </w:tabs>
        <w:jc w:val="both"/>
      </w:pPr>
      <w:r w:rsidRPr="001B6E1C">
        <w:t>3.2.</w:t>
      </w:r>
      <w:r w:rsidR="00E52D64" w:rsidRPr="001B6E1C">
        <w:t xml:space="preserve"> </w:t>
      </w:r>
      <w:r w:rsidRPr="001B6E1C">
        <w:t>Совещания и семинары, «круглые столы» по учебно-методическим вопросам, творческие отчёты учителей;</w:t>
      </w:r>
    </w:p>
    <w:p w:rsidR="0027535F" w:rsidRPr="001B6E1C" w:rsidRDefault="0027535F" w:rsidP="001B6E1C">
      <w:pPr>
        <w:tabs>
          <w:tab w:val="num" w:pos="-142"/>
          <w:tab w:val="left" w:pos="284"/>
        </w:tabs>
        <w:jc w:val="both"/>
      </w:pPr>
      <w:r w:rsidRPr="001B6E1C">
        <w:t>3.3</w:t>
      </w:r>
      <w:r w:rsidR="00E52D64" w:rsidRPr="001B6E1C">
        <w:t xml:space="preserve"> З</w:t>
      </w:r>
      <w:r w:rsidRPr="001B6E1C">
        <w:t>аседания методических объединений по вопросам методики обучения и воспитания учащихся;</w:t>
      </w:r>
    </w:p>
    <w:p w:rsidR="0027535F" w:rsidRPr="001B6E1C" w:rsidRDefault="0027535F" w:rsidP="001B6E1C">
      <w:pPr>
        <w:tabs>
          <w:tab w:val="num" w:pos="-142"/>
          <w:tab w:val="left" w:pos="284"/>
        </w:tabs>
        <w:jc w:val="both"/>
      </w:pPr>
      <w:r w:rsidRPr="001B6E1C">
        <w:t>3.4.</w:t>
      </w:r>
      <w:r w:rsidR="00E52D64" w:rsidRPr="001B6E1C">
        <w:t xml:space="preserve"> </w:t>
      </w:r>
      <w:r w:rsidRPr="001B6E1C">
        <w:t>Открытые уроки и внеклассные мероприятия по предмету;</w:t>
      </w:r>
    </w:p>
    <w:p w:rsidR="0027535F" w:rsidRPr="001B6E1C" w:rsidRDefault="0027535F" w:rsidP="001B6E1C">
      <w:pPr>
        <w:tabs>
          <w:tab w:val="num" w:pos="-142"/>
          <w:tab w:val="left" w:pos="284"/>
        </w:tabs>
        <w:jc w:val="both"/>
      </w:pPr>
      <w:r w:rsidRPr="001B6E1C">
        <w:t>3.5.</w:t>
      </w:r>
      <w:r w:rsidR="00E52D64" w:rsidRPr="001B6E1C">
        <w:t xml:space="preserve"> </w:t>
      </w:r>
      <w:r w:rsidRPr="001B6E1C">
        <w:t>Представление опыта работы по темам самообразования и выполнение рекомендаций в межаттестационный период;</w:t>
      </w:r>
    </w:p>
    <w:p w:rsidR="0027535F" w:rsidRPr="001B6E1C" w:rsidRDefault="0027535F" w:rsidP="001B6E1C">
      <w:pPr>
        <w:tabs>
          <w:tab w:val="num" w:pos="-142"/>
          <w:tab w:val="left" w:pos="284"/>
        </w:tabs>
        <w:jc w:val="both"/>
      </w:pPr>
      <w:r w:rsidRPr="001B6E1C">
        <w:t>3.6.</w:t>
      </w:r>
      <w:r w:rsidR="00E52D64" w:rsidRPr="001B6E1C">
        <w:t xml:space="preserve"> </w:t>
      </w:r>
      <w:r w:rsidRPr="001B6E1C">
        <w:t>Изучение и реализация в учебном процессе требований нормативных документов, передового педагогического опыта;</w:t>
      </w:r>
    </w:p>
    <w:p w:rsidR="0027535F" w:rsidRPr="001B6E1C" w:rsidRDefault="0027535F" w:rsidP="001B6E1C">
      <w:pPr>
        <w:tabs>
          <w:tab w:val="num" w:pos="-142"/>
          <w:tab w:val="left" w:pos="284"/>
        </w:tabs>
        <w:jc w:val="both"/>
      </w:pPr>
      <w:r w:rsidRPr="001B6E1C">
        <w:t>3.7.</w:t>
      </w:r>
      <w:r w:rsidR="00E52D64" w:rsidRPr="001B6E1C">
        <w:t xml:space="preserve"> </w:t>
      </w:r>
      <w:r w:rsidRPr="001B6E1C">
        <w:t>Проведение предметных недель, взаимопосещение уроков</w:t>
      </w:r>
    </w:p>
    <w:p w:rsidR="0027535F" w:rsidRPr="001B6E1C" w:rsidRDefault="0027535F" w:rsidP="001B6E1C">
      <w:pPr>
        <w:tabs>
          <w:tab w:val="num" w:pos="-142"/>
          <w:tab w:val="left" w:pos="284"/>
        </w:tabs>
        <w:jc w:val="both"/>
      </w:pPr>
    </w:p>
    <w:p w:rsidR="0027535F" w:rsidRPr="001B6E1C" w:rsidRDefault="0027535F" w:rsidP="001B6E1C">
      <w:pPr>
        <w:tabs>
          <w:tab w:val="num" w:pos="-142"/>
          <w:tab w:val="left" w:pos="284"/>
        </w:tabs>
        <w:jc w:val="both"/>
        <w:rPr>
          <w:b/>
        </w:rPr>
      </w:pPr>
      <w:r w:rsidRPr="001B6E1C">
        <w:rPr>
          <w:b/>
        </w:rPr>
        <w:t>4.Порядок работы методического объединения</w:t>
      </w:r>
    </w:p>
    <w:p w:rsidR="0027535F" w:rsidRPr="001B6E1C" w:rsidRDefault="00CF4DE0" w:rsidP="001B6E1C">
      <w:pPr>
        <w:tabs>
          <w:tab w:val="num" w:pos="-142"/>
          <w:tab w:val="left" w:pos="284"/>
        </w:tabs>
        <w:jc w:val="both"/>
      </w:pPr>
      <w:r w:rsidRPr="001B6E1C">
        <w:t>4.1.</w:t>
      </w:r>
      <w:r w:rsidR="00E52D64" w:rsidRPr="001B6E1C">
        <w:t xml:space="preserve"> </w:t>
      </w:r>
      <w:r w:rsidRPr="001B6E1C">
        <w:t>Возглавляет методическое объединение председатель, назначаемый директором школы из числа наиболее опытных учителей по согласованию с членами объединения</w:t>
      </w:r>
    </w:p>
    <w:p w:rsidR="00CF4DE0" w:rsidRPr="001B6E1C" w:rsidRDefault="00CF4DE0" w:rsidP="001B6E1C">
      <w:pPr>
        <w:tabs>
          <w:tab w:val="num" w:pos="-142"/>
          <w:tab w:val="left" w:pos="284"/>
        </w:tabs>
        <w:jc w:val="both"/>
      </w:pPr>
      <w:r w:rsidRPr="001B6E1C">
        <w:t>4.2.</w:t>
      </w:r>
      <w:r w:rsidR="00E52D64" w:rsidRPr="001B6E1C">
        <w:t xml:space="preserve"> </w:t>
      </w:r>
      <w:r w:rsidRPr="001B6E1C">
        <w:t xml:space="preserve">Работа методического объединения проводится в соответствии с планом работы на текущий учебный год, который составляет руководитель методического объединения, рассматривается и согласовывается  со всеми членами объединения и заместителем директора, утверждается методическим советом школы. </w:t>
      </w:r>
    </w:p>
    <w:p w:rsidR="00CF4DE0" w:rsidRPr="001B6E1C" w:rsidRDefault="00CF4DE0" w:rsidP="001B6E1C">
      <w:pPr>
        <w:tabs>
          <w:tab w:val="num" w:pos="-142"/>
          <w:tab w:val="left" w:pos="284"/>
        </w:tabs>
        <w:jc w:val="both"/>
      </w:pPr>
      <w:r w:rsidRPr="001B6E1C">
        <w:t>4.3.</w:t>
      </w:r>
      <w:r w:rsidR="00E52D64" w:rsidRPr="001B6E1C">
        <w:t xml:space="preserve"> </w:t>
      </w:r>
      <w:r w:rsidRPr="001B6E1C">
        <w:t>Заседания проводятся не реже одного раза в четверть. О времени и месте проведения извещается заместитель директора школы по методической работе.</w:t>
      </w:r>
    </w:p>
    <w:p w:rsidR="009E668A" w:rsidRPr="001B6E1C" w:rsidRDefault="00CF4DE0" w:rsidP="001B6E1C">
      <w:pPr>
        <w:tabs>
          <w:tab w:val="num" w:pos="-142"/>
          <w:tab w:val="left" w:pos="284"/>
        </w:tabs>
        <w:jc w:val="both"/>
      </w:pPr>
      <w:r w:rsidRPr="001B6E1C">
        <w:t>4.4.</w:t>
      </w:r>
      <w:r w:rsidR="00E52D64" w:rsidRPr="001B6E1C">
        <w:t xml:space="preserve"> </w:t>
      </w:r>
      <w:r w:rsidRPr="001B6E1C">
        <w:t>По</w:t>
      </w:r>
      <w:r w:rsidR="00ED5EB4" w:rsidRPr="001B6E1C">
        <w:t xml:space="preserve"> </w:t>
      </w:r>
      <w:r w:rsidRPr="001B6E1C">
        <w:t>всем обсуждаемым вопросам на заседании принимаются рекомендации, которые фиксир</w:t>
      </w:r>
      <w:r w:rsidR="009E668A" w:rsidRPr="001B6E1C">
        <w:t>у</w:t>
      </w:r>
      <w:r w:rsidRPr="001B6E1C">
        <w:t>ются в журнале протоколов</w:t>
      </w:r>
      <w:r w:rsidR="009E668A" w:rsidRPr="001B6E1C">
        <w:t>. Подписывает их руководитель методического объединения.</w:t>
      </w:r>
    </w:p>
    <w:p w:rsidR="009E668A" w:rsidRPr="001B6E1C" w:rsidRDefault="009E668A" w:rsidP="001B6E1C">
      <w:pPr>
        <w:tabs>
          <w:tab w:val="num" w:pos="-142"/>
          <w:tab w:val="left" w:pos="284"/>
        </w:tabs>
        <w:jc w:val="both"/>
      </w:pPr>
      <w:r w:rsidRPr="001B6E1C">
        <w:t>4.5.</w:t>
      </w:r>
      <w:r w:rsidR="00E52D64" w:rsidRPr="001B6E1C">
        <w:t xml:space="preserve"> </w:t>
      </w:r>
      <w:r w:rsidRPr="001B6E1C">
        <w:t>На заседания, затрагивающие вопросы смежных областей, приглашаются их руководители или педагоги.</w:t>
      </w:r>
    </w:p>
    <w:p w:rsidR="009E668A" w:rsidRPr="001B6E1C" w:rsidRDefault="009E668A" w:rsidP="001B6E1C">
      <w:pPr>
        <w:tabs>
          <w:tab w:val="num" w:pos="-142"/>
          <w:tab w:val="left" w:pos="284"/>
        </w:tabs>
        <w:jc w:val="both"/>
      </w:pPr>
      <w:r w:rsidRPr="001B6E1C">
        <w:t>4.6.</w:t>
      </w:r>
      <w:r w:rsidR="00E52D64" w:rsidRPr="001B6E1C">
        <w:t xml:space="preserve"> </w:t>
      </w:r>
      <w:r w:rsidRPr="001B6E1C">
        <w:t>Контроль за деятельностью методических объединений осуществляется директором школы, его заместителями в соответствии с планами методической работы школы и внутришкольного контроля.</w:t>
      </w:r>
    </w:p>
    <w:p w:rsidR="009E668A" w:rsidRPr="001B6E1C" w:rsidRDefault="009E668A" w:rsidP="001B6E1C">
      <w:pPr>
        <w:tabs>
          <w:tab w:val="num" w:pos="-142"/>
          <w:tab w:val="left" w:pos="284"/>
        </w:tabs>
        <w:jc w:val="both"/>
      </w:pPr>
    </w:p>
    <w:p w:rsidR="00CF4DE0" w:rsidRPr="001B6E1C" w:rsidRDefault="009E668A" w:rsidP="001B6E1C">
      <w:pPr>
        <w:tabs>
          <w:tab w:val="num" w:pos="-142"/>
          <w:tab w:val="left" w:pos="284"/>
        </w:tabs>
        <w:jc w:val="both"/>
        <w:rPr>
          <w:b/>
        </w:rPr>
      </w:pPr>
      <w:r w:rsidRPr="001B6E1C">
        <w:rPr>
          <w:b/>
        </w:rPr>
        <w:t>5.Документация методического объединения</w:t>
      </w:r>
    </w:p>
    <w:p w:rsidR="009E668A" w:rsidRPr="001B6E1C" w:rsidRDefault="009E668A" w:rsidP="001B6E1C">
      <w:pPr>
        <w:tabs>
          <w:tab w:val="num" w:pos="-142"/>
          <w:tab w:val="left" w:pos="284"/>
        </w:tabs>
        <w:jc w:val="both"/>
      </w:pPr>
      <w:r w:rsidRPr="001B6E1C">
        <w:t>1. Положение о методическом объединении</w:t>
      </w:r>
    </w:p>
    <w:p w:rsidR="009E668A" w:rsidRPr="001B6E1C" w:rsidRDefault="009E668A" w:rsidP="001B6E1C">
      <w:pPr>
        <w:tabs>
          <w:tab w:val="num" w:pos="-142"/>
          <w:tab w:val="left" w:pos="284"/>
        </w:tabs>
        <w:jc w:val="both"/>
      </w:pPr>
      <w:r w:rsidRPr="001B6E1C">
        <w:t>2.</w:t>
      </w:r>
      <w:r w:rsidR="00E52D64" w:rsidRPr="001B6E1C">
        <w:t xml:space="preserve"> </w:t>
      </w:r>
      <w:r w:rsidRPr="001B6E1C">
        <w:t>Банк данных об учителях МО</w:t>
      </w:r>
      <w:r w:rsidR="006F5C17" w:rsidRPr="001B6E1C">
        <w:t xml:space="preserve"> (</w:t>
      </w:r>
      <w:r w:rsidRPr="001B6E1C">
        <w:t>возраст, образование, специальность, преподаваемый предмет, общий стаж и педагогический, квалификационная категория, награды, звания)</w:t>
      </w:r>
    </w:p>
    <w:p w:rsidR="009E668A" w:rsidRPr="001B6E1C" w:rsidRDefault="009E668A" w:rsidP="001B6E1C">
      <w:pPr>
        <w:tabs>
          <w:tab w:val="num" w:pos="-142"/>
          <w:tab w:val="left" w:pos="284"/>
        </w:tabs>
        <w:jc w:val="both"/>
      </w:pPr>
      <w:r w:rsidRPr="001B6E1C">
        <w:t>3.</w:t>
      </w:r>
      <w:r w:rsidR="00E52D64" w:rsidRPr="001B6E1C">
        <w:t xml:space="preserve"> </w:t>
      </w:r>
      <w:r w:rsidRPr="001B6E1C">
        <w:t>Анализ работы за прошлый год</w:t>
      </w:r>
    </w:p>
    <w:p w:rsidR="0059440E" w:rsidRPr="001B6E1C" w:rsidRDefault="0059440E" w:rsidP="001B6E1C">
      <w:pPr>
        <w:tabs>
          <w:tab w:val="num" w:pos="-142"/>
          <w:tab w:val="left" w:pos="284"/>
        </w:tabs>
        <w:jc w:val="both"/>
      </w:pPr>
      <w:r w:rsidRPr="001B6E1C">
        <w:t>4.</w:t>
      </w:r>
      <w:r w:rsidR="00E52D64" w:rsidRPr="001B6E1C">
        <w:t xml:space="preserve"> </w:t>
      </w:r>
      <w:r w:rsidRPr="001B6E1C">
        <w:t>Задачи и план работы на новый учебный год</w:t>
      </w:r>
    </w:p>
    <w:p w:rsidR="0059440E" w:rsidRPr="001B6E1C" w:rsidRDefault="0059440E" w:rsidP="001B6E1C">
      <w:pPr>
        <w:tabs>
          <w:tab w:val="num" w:pos="-142"/>
          <w:tab w:val="left" w:pos="284"/>
        </w:tabs>
        <w:jc w:val="both"/>
      </w:pPr>
      <w:r w:rsidRPr="001B6E1C">
        <w:lastRenderedPageBreak/>
        <w:t>5.</w:t>
      </w:r>
      <w:r w:rsidR="00E52D64" w:rsidRPr="001B6E1C">
        <w:t xml:space="preserve"> </w:t>
      </w:r>
      <w:r w:rsidRPr="001B6E1C">
        <w:t>Сведения о темах самообразования учителей, сроки курсовой переподготовки, сроки аттестации учителей</w:t>
      </w:r>
    </w:p>
    <w:p w:rsidR="0059440E" w:rsidRPr="001B6E1C" w:rsidRDefault="0059440E" w:rsidP="001B6E1C">
      <w:pPr>
        <w:tabs>
          <w:tab w:val="num" w:pos="-142"/>
          <w:tab w:val="left" w:pos="284"/>
        </w:tabs>
        <w:jc w:val="both"/>
      </w:pPr>
      <w:r w:rsidRPr="001B6E1C">
        <w:t>6.</w:t>
      </w:r>
      <w:r w:rsidR="00E52D64" w:rsidRPr="001B6E1C">
        <w:t xml:space="preserve"> </w:t>
      </w:r>
      <w:r w:rsidRPr="001B6E1C">
        <w:t>Диагностика потребност</w:t>
      </w:r>
      <w:r w:rsidR="006F5C17" w:rsidRPr="001B6E1C">
        <w:t>ей</w:t>
      </w:r>
      <w:r w:rsidRPr="001B6E1C">
        <w:t xml:space="preserve"> учителей методического объединения</w:t>
      </w:r>
    </w:p>
    <w:p w:rsidR="0059440E" w:rsidRPr="001B6E1C" w:rsidRDefault="0059440E" w:rsidP="001B6E1C">
      <w:pPr>
        <w:tabs>
          <w:tab w:val="num" w:pos="-142"/>
          <w:tab w:val="left" w:pos="284"/>
        </w:tabs>
        <w:jc w:val="both"/>
      </w:pPr>
      <w:r w:rsidRPr="001B6E1C">
        <w:t>7.</w:t>
      </w:r>
      <w:r w:rsidR="00E52D64" w:rsidRPr="001B6E1C">
        <w:t xml:space="preserve"> </w:t>
      </w:r>
      <w:r w:rsidRPr="001B6E1C">
        <w:t>Информация об используемых учебных программах, наличии учебно-методических комплексов, рабочих программ</w:t>
      </w:r>
    </w:p>
    <w:p w:rsidR="0059440E" w:rsidRPr="001B6E1C" w:rsidRDefault="006F5C17" w:rsidP="001B6E1C">
      <w:pPr>
        <w:tabs>
          <w:tab w:val="num" w:pos="-142"/>
          <w:tab w:val="left" w:pos="284"/>
        </w:tabs>
        <w:jc w:val="both"/>
      </w:pPr>
      <w:r w:rsidRPr="001B6E1C">
        <w:t>8.</w:t>
      </w:r>
      <w:r w:rsidR="00E52D64" w:rsidRPr="001B6E1C">
        <w:t xml:space="preserve"> </w:t>
      </w:r>
      <w:r w:rsidRPr="001B6E1C">
        <w:t>П</w:t>
      </w:r>
      <w:r w:rsidR="0059440E" w:rsidRPr="001B6E1C">
        <w:t>лан работы с молодыми и вновь прибывшими учителями</w:t>
      </w:r>
    </w:p>
    <w:p w:rsidR="0059440E" w:rsidRPr="001B6E1C" w:rsidRDefault="0059440E" w:rsidP="001B6E1C">
      <w:pPr>
        <w:tabs>
          <w:tab w:val="num" w:pos="-142"/>
          <w:tab w:val="left" w:pos="284"/>
        </w:tabs>
        <w:jc w:val="both"/>
      </w:pPr>
      <w:r w:rsidRPr="001B6E1C">
        <w:t>9.</w:t>
      </w:r>
      <w:r w:rsidR="00E52D64" w:rsidRPr="001B6E1C">
        <w:t xml:space="preserve"> </w:t>
      </w:r>
      <w:r w:rsidRPr="001B6E1C">
        <w:t>Результаты контроля за работой учителей (соответственно плана внутришкольного контроля)</w:t>
      </w:r>
    </w:p>
    <w:p w:rsidR="0059440E" w:rsidRPr="001B6E1C" w:rsidRDefault="0059440E" w:rsidP="001B6E1C">
      <w:pPr>
        <w:tabs>
          <w:tab w:val="num" w:pos="-142"/>
          <w:tab w:val="left" w:pos="284"/>
        </w:tabs>
        <w:jc w:val="both"/>
      </w:pPr>
      <w:r w:rsidRPr="001B6E1C">
        <w:t>10. Протоколы заседаний методического объединения</w:t>
      </w:r>
    </w:p>
    <w:p w:rsidR="0059440E" w:rsidRPr="001B6E1C" w:rsidRDefault="0059440E" w:rsidP="001B6E1C">
      <w:pPr>
        <w:tabs>
          <w:tab w:val="num" w:pos="-142"/>
          <w:tab w:val="left" w:pos="284"/>
        </w:tabs>
        <w:jc w:val="both"/>
      </w:pPr>
    </w:p>
    <w:p w:rsidR="0059440E" w:rsidRPr="001B6E1C" w:rsidRDefault="0059440E" w:rsidP="001B6E1C">
      <w:pPr>
        <w:tabs>
          <w:tab w:val="num" w:pos="-142"/>
          <w:tab w:val="left" w:pos="284"/>
        </w:tabs>
        <w:jc w:val="both"/>
        <w:rPr>
          <w:b/>
        </w:rPr>
      </w:pPr>
      <w:r w:rsidRPr="001B6E1C">
        <w:rPr>
          <w:b/>
        </w:rPr>
        <w:t>6.Права методического объединения</w:t>
      </w:r>
    </w:p>
    <w:p w:rsidR="0059440E" w:rsidRPr="001B6E1C" w:rsidRDefault="0059440E" w:rsidP="001B6E1C">
      <w:pPr>
        <w:tabs>
          <w:tab w:val="num" w:pos="-142"/>
          <w:tab w:val="left" w:pos="284"/>
        </w:tabs>
        <w:jc w:val="both"/>
      </w:pPr>
      <w:r w:rsidRPr="001B6E1C">
        <w:t>Методическое объединение имеет право:</w:t>
      </w:r>
    </w:p>
    <w:p w:rsidR="0059440E" w:rsidRPr="001B6E1C" w:rsidRDefault="0059440E" w:rsidP="001B6E1C">
      <w:pPr>
        <w:numPr>
          <w:ilvl w:val="0"/>
          <w:numId w:val="3"/>
        </w:numPr>
        <w:tabs>
          <w:tab w:val="num" w:pos="-142"/>
          <w:tab w:val="left" w:pos="284"/>
        </w:tabs>
        <w:ind w:left="0" w:firstLine="0"/>
        <w:jc w:val="both"/>
      </w:pPr>
      <w:r w:rsidRPr="001B6E1C">
        <w:t>Готовить предложения и рекомендовать учителей для повышения квалификационного разряда</w:t>
      </w:r>
    </w:p>
    <w:p w:rsidR="0059440E" w:rsidRPr="001B6E1C" w:rsidRDefault="0059440E" w:rsidP="001B6E1C">
      <w:pPr>
        <w:numPr>
          <w:ilvl w:val="0"/>
          <w:numId w:val="3"/>
        </w:numPr>
        <w:tabs>
          <w:tab w:val="num" w:pos="-142"/>
          <w:tab w:val="left" w:pos="284"/>
        </w:tabs>
        <w:ind w:left="0" w:firstLine="0"/>
        <w:jc w:val="both"/>
      </w:pPr>
      <w:r w:rsidRPr="001B6E1C">
        <w:t>Выдвигать предложения об улучшении учебного процесса в школе</w:t>
      </w:r>
    </w:p>
    <w:p w:rsidR="0059440E" w:rsidRPr="001B6E1C" w:rsidRDefault="0059440E" w:rsidP="001B6E1C">
      <w:pPr>
        <w:numPr>
          <w:ilvl w:val="0"/>
          <w:numId w:val="3"/>
        </w:numPr>
        <w:tabs>
          <w:tab w:val="num" w:pos="-142"/>
          <w:tab w:val="left" w:pos="284"/>
        </w:tabs>
        <w:ind w:left="0" w:firstLine="0"/>
        <w:jc w:val="both"/>
      </w:pPr>
      <w:r w:rsidRPr="001B6E1C">
        <w:t>Ставить вопрос о публикации материалов о передовом педагогическом опыте</w:t>
      </w:r>
      <w:r w:rsidR="00FF7948" w:rsidRPr="001B6E1C">
        <w:t>, накопленном в методическом объединении</w:t>
      </w:r>
    </w:p>
    <w:p w:rsidR="00FF7948" w:rsidRPr="001B6E1C" w:rsidRDefault="00FF7948" w:rsidP="001B6E1C">
      <w:pPr>
        <w:numPr>
          <w:ilvl w:val="0"/>
          <w:numId w:val="3"/>
        </w:numPr>
        <w:tabs>
          <w:tab w:val="num" w:pos="-142"/>
          <w:tab w:val="left" w:pos="284"/>
        </w:tabs>
        <w:ind w:left="0" w:firstLine="0"/>
        <w:jc w:val="both"/>
      </w:pPr>
      <w:r w:rsidRPr="001B6E1C">
        <w:t>Рекомендовать учителям  разные формы повышения квалификации</w:t>
      </w:r>
    </w:p>
    <w:p w:rsidR="00FF7948" w:rsidRPr="001B6E1C" w:rsidRDefault="00FF7948" w:rsidP="001B6E1C">
      <w:pPr>
        <w:numPr>
          <w:ilvl w:val="0"/>
          <w:numId w:val="3"/>
        </w:numPr>
        <w:tabs>
          <w:tab w:val="num" w:pos="-142"/>
          <w:tab w:val="left" w:pos="284"/>
        </w:tabs>
        <w:ind w:left="0" w:firstLine="0"/>
        <w:jc w:val="both"/>
      </w:pPr>
      <w:r w:rsidRPr="001B6E1C">
        <w:t>Обращаться за консультациями по проблемам учебно-воспитательной работы к заместителям директора</w:t>
      </w:r>
    </w:p>
    <w:p w:rsidR="00FF7948" w:rsidRPr="001B6E1C" w:rsidRDefault="00FF7948" w:rsidP="001B6E1C">
      <w:pPr>
        <w:numPr>
          <w:ilvl w:val="0"/>
          <w:numId w:val="3"/>
        </w:numPr>
        <w:tabs>
          <w:tab w:val="num" w:pos="-142"/>
          <w:tab w:val="left" w:pos="284"/>
        </w:tabs>
        <w:ind w:left="0" w:firstLine="0"/>
        <w:jc w:val="both"/>
      </w:pPr>
      <w:r w:rsidRPr="001B6E1C">
        <w:t>Выдвигать от методического объединения учителей для участия в конкурсах педагогического мастерства разного уровня</w:t>
      </w:r>
      <w:r w:rsidR="00E52D64" w:rsidRPr="001B6E1C">
        <w:t>.</w:t>
      </w:r>
    </w:p>
    <w:p w:rsidR="00E52D64" w:rsidRPr="001B6E1C" w:rsidRDefault="00E52D64" w:rsidP="001B6E1C">
      <w:pPr>
        <w:tabs>
          <w:tab w:val="num" w:pos="-142"/>
          <w:tab w:val="left" w:pos="284"/>
        </w:tabs>
        <w:jc w:val="both"/>
      </w:pPr>
    </w:p>
    <w:p w:rsidR="00E52D64" w:rsidRPr="001B6E1C" w:rsidRDefault="00E52D64" w:rsidP="001B6E1C">
      <w:pPr>
        <w:tabs>
          <w:tab w:val="num" w:pos="-142"/>
          <w:tab w:val="left" w:pos="284"/>
        </w:tabs>
        <w:jc w:val="both"/>
        <w:rPr>
          <w:b/>
          <w:u w:val="single"/>
        </w:rPr>
      </w:pPr>
      <w:r w:rsidRPr="001B6E1C">
        <w:rPr>
          <w:b/>
        </w:rPr>
        <w:t>7. Заключение</w:t>
      </w:r>
      <w:r w:rsidRPr="001B6E1C">
        <w:rPr>
          <w:b/>
          <w:u w:val="single"/>
        </w:rPr>
        <w:t>.</w:t>
      </w:r>
    </w:p>
    <w:p w:rsidR="00E52D64" w:rsidRPr="001B6E1C" w:rsidRDefault="00E52D64" w:rsidP="001B6E1C">
      <w:pPr>
        <w:tabs>
          <w:tab w:val="num" w:pos="-142"/>
          <w:tab w:val="left" w:pos="284"/>
        </w:tabs>
        <w:jc w:val="both"/>
      </w:pPr>
      <w:r w:rsidRPr="001B6E1C">
        <w:t xml:space="preserve">7.1.  Настоящее положение вступает в силу с момента его утверждения. </w:t>
      </w:r>
    </w:p>
    <w:p w:rsidR="00E52D64" w:rsidRPr="001B6E1C" w:rsidRDefault="00E52D64" w:rsidP="001B6E1C">
      <w:pPr>
        <w:tabs>
          <w:tab w:val="num" w:pos="-142"/>
          <w:tab w:val="left" w:pos="284"/>
        </w:tabs>
        <w:jc w:val="both"/>
      </w:pPr>
      <w:r w:rsidRPr="001B6E1C">
        <w:t xml:space="preserve">7.2. Изменения  и дополнения,  не противоречащие государственным законодательным актам, в настоящее Положение   вносятся педагогическим советом.  </w:t>
      </w:r>
    </w:p>
    <w:p w:rsidR="00E52D64" w:rsidRPr="001B6E1C" w:rsidRDefault="00E52D64" w:rsidP="001B6E1C">
      <w:pPr>
        <w:pStyle w:val="a3"/>
        <w:tabs>
          <w:tab w:val="num" w:pos="-142"/>
          <w:tab w:val="left" w:pos="284"/>
        </w:tabs>
        <w:jc w:val="both"/>
        <w:rPr>
          <w:color w:val="000000"/>
          <w:sz w:val="24"/>
          <w:szCs w:val="24"/>
        </w:rPr>
      </w:pPr>
      <w:r w:rsidRPr="001B6E1C">
        <w:rPr>
          <w:color w:val="000000"/>
          <w:sz w:val="24"/>
          <w:szCs w:val="24"/>
        </w:rPr>
        <w:t> </w:t>
      </w:r>
    </w:p>
    <w:p w:rsidR="00E52D64" w:rsidRPr="001B6E1C" w:rsidRDefault="00E52D64" w:rsidP="001B6E1C">
      <w:pPr>
        <w:tabs>
          <w:tab w:val="num" w:pos="-142"/>
          <w:tab w:val="left" w:pos="284"/>
        </w:tabs>
        <w:jc w:val="both"/>
      </w:pPr>
    </w:p>
    <w:p w:rsidR="00100951" w:rsidRPr="001B6E1C" w:rsidRDefault="007A0393" w:rsidP="001B6E1C">
      <w:pPr>
        <w:tabs>
          <w:tab w:val="num" w:pos="-142"/>
          <w:tab w:val="left" w:pos="284"/>
        </w:tabs>
        <w:jc w:val="both"/>
      </w:pPr>
      <w:r w:rsidRPr="001B6E1C">
        <w:t xml:space="preserve"> </w:t>
      </w:r>
    </w:p>
    <w:sectPr w:rsidR="00100951" w:rsidRPr="001B6E1C" w:rsidSect="001B6E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730"/>
    <w:multiLevelType w:val="hybridMultilevel"/>
    <w:tmpl w:val="15802A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0E63264"/>
    <w:multiLevelType w:val="hybridMultilevel"/>
    <w:tmpl w:val="D318B57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7E6D6420"/>
    <w:multiLevelType w:val="hybridMultilevel"/>
    <w:tmpl w:val="AD5E7AAC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11015"/>
    <w:rsid w:val="00100951"/>
    <w:rsid w:val="001B6E1C"/>
    <w:rsid w:val="00203E4D"/>
    <w:rsid w:val="00244F3D"/>
    <w:rsid w:val="0027535F"/>
    <w:rsid w:val="00294CC1"/>
    <w:rsid w:val="00326CAF"/>
    <w:rsid w:val="003A2220"/>
    <w:rsid w:val="00470F12"/>
    <w:rsid w:val="004862FC"/>
    <w:rsid w:val="0059440E"/>
    <w:rsid w:val="005A2F28"/>
    <w:rsid w:val="005B04B3"/>
    <w:rsid w:val="005C6827"/>
    <w:rsid w:val="006C39AC"/>
    <w:rsid w:val="006F5C17"/>
    <w:rsid w:val="007A0393"/>
    <w:rsid w:val="00811015"/>
    <w:rsid w:val="009E668A"/>
    <w:rsid w:val="00CE14F3"/>
    <w:rsid w:val="00CF4DE0"/>
    <w:rsid w:val="00D25A6C"/>
    <w:rsid w:val="00DE6571"/>
    <w:rsid w:val="00E52D64"/>
    <w:rsid w:val="00ED5EB4"/>
    <w:rsid w:val="00FA4438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2FC"/>
    <w:rPr>
      <w:sz w:val="24"/>
      <w:szCs w:val="24"/>
    </w:rPr>
  </w:style>
  <w:style w:type="paragraph" w:styleId="1">
    <w:name w:val="heading 1"/>
    <w:basedOn w:val="a"/>
    <w:next w:val="a"/>
    <w:qFormat/>
    <w:rsid w:val="00E52D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веб) Знак"/>
    <w:basedOn w:val="a"/>
    <w:link w:val="10"/>
    <w:rsid w:val="00E52D64"/>
    <w:pPr>
      <w:spacing w:before="33" w:after="33"/>
    </w:pPr>
    <w:rPr>
      <w:sz w:val="20"/>
      <w:szCs w:val="20"/>
    </w:rPr>
  </w:style>
  <w:style w:type="paragraph" w:customStyle="1" w:styleId="a4">
    <w:name w:val="Знак Знак Знак Знак"/>
    <w:basedOn w:val="a"/>
    <w:rsid w:val="00E52D64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Обычный (веб) Знак1"/>
    <w:aliases w:val="Знак Знак,Обычный (веб) Знак Знак"/>
    <w:link w:val="a3"/>
    <w:locked/>
    <w:rsid w:val="00E52D64"/>
    <w:rPr>
      <w:lang w:val="ru-RU" w:eastAsia="ru-RU" w:bidi="ar-SA"/>
    </w:rPr>
  </w:style>
  <w:style w:type="character" w:styleId="a5">
    <w:name w:val="Hyperlink"/>
    <w:rsid w:val="00E52D64"/>
    <w:rPr>
      <w:color w:val="0000FF"/>
      <w:u w:val="single"/>
    </w:rPr>
  </w:style>
  <w:style w:type="table" w:styleId="a6">
    <w:name w:val="Table Grid"/>
    <w:basedOn w:val="a1"/>
    <w:rsid w:val="00E52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ol5-pu@pervoupal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6616</CharactersWithSpaces>
  <SharedDoc>false</SharedDoc>
  <HLinks>
    <vt:vector size="6" baseType="variant"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>mailto:skool5-pu@pervoupalsk.ru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Adm05</cp:lastModifiedBy>
  <cp:revision>3</cp:revision>
  <cp:lastPrinted>2016-04-22T11:12:00Z</cp:lastPrinted>
  <dcterms:created xsi:type="dcterms:W3CDTF">2016-11-01T08:51:00Z</dcterms:created>
  <dcterms:modified xsi:type="dcterms:W3CDTF">2016-11-01T08:55:00Z</dcterms:modified>
</cp:coreProperties>
</file>