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6" w:rsidRDefault="003D4546" w:rsidP="003D4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D4546" w:rsidRDefault="003D4546" w:rsidP="003D4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3D4546" w:rsidRDefault="003D4546" w:rsidP="003D45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546" w:rsidRDefault="003D4546" w:rsidP="003D45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3D4546" w:rsidTr="002F2306">
        <w:tc>
          <w:tcPr>
            <w:tcW w:w="3190" w:type="dxa"/>
            <w:hideMark/>
          </w:tcPr>
          <w:p w:rsidR="003D4546" w:rsidRDefault="003D4546" w:rsidP="002F23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3D4546" w:rsidRDefault="003D4546" w:rsidP="002F23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3D4546" w:rsidRDefault="003D4546" w:rsidP="002F2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3D4546" w:rsidRDefault="003D4546" w:rsidP="002F2306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3D4546" w:rsidRDefault="003D4546" w:rsidP="002F23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3D4546" w:rsidRDefault="003D4546" w:rsidP="002F23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3D4546" w:rsidRDefault="003D4546" w:rsidP="002F23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Pr="00401867">
              <w:rPr>
                <w:rFonts w:ascii="Times New Roman" w:hAnsi="Times New Roman"/>
                <w:u w:val="single"/>
              </w:rPr>
              <w:t>118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Pr="00401867"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</w:rPr>
              <w:t xml:space="preserve">» </w:t>
            </w:r>
            <w:r w:rsidRPr="00401867">
              <w:rPr>
                <w:rFonts w:ascii="Times New Roman" w:hAnsi="Times New Roman"/>
                <w:u w:val="single"/>
              </w:rPr>
              <w:t>сентября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3D4546" w:rsidRDefault="003D4546" w:rsidP="002F2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3D4546" w:rsidRDefault="003D4546" w:rsidP="002F2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3D4546" w:rsidRDefault="003D4546" w:rsidP="003D4546">
      <w:pPr>
        <w:jc w:val="center"/>
        <w:rPr>
          <w:rFonts w:ascii="Times New Roman" w:hAnsi="Times New Roman"/>
          <w:sz w:val="28"/>
          <w:szCs w:val="28"/>
        </w:rPr>
      </w:pPr>
    </w:p>
    <w:p w:rsidR="003D4546" w:rsidRDefault="003D4546" w:rsidP="003D4546">
      <w:pPr>
        <w:jc w:val="center"/>
        <w:rPr>
          <w:rFonts w:ascii="Times New Roman" w:hAnsi="Times New Roman"/>
          <w:sz w:val="28"/>
          <w:szCs w:val="28"/>
        </w:rPr>
      </w:pPr>
    </w:p>
    <w:p w:rsidR="003D4546" w:rsidRDefault="003D4546" w:rsidP="003D4546">
      <w:pPr>
        <w:jc w:val="center"/>
        <w:rPr>
          <w:rFonts w:ascii="Times New Roman" w:hAnsi="Times New Roman"/>
          <w:sz w:val="28"/>
          <w:szCs w:val="28"/>
        </w:rPr>
      </w:pPr>
    </w:p>
    <w:p w:rsidR="003D4546" w:rsidRDefault="003D4546" w:rsidP="003D4546">
      <w:pPr>
        <w:jc w:val="center"/>
        <w:rPr>
          <w:rFonts w:ascii="Times New Roman" w:hAnsi="Times New Roman"/>
          <w:sz w:val="28"/>
          <w:szCs w:val="28"/>
        </w:rPr>
      </w:pPr>
    </w:p>
    <w:p w:rsidR="003D4546" w:rsidRDefault="003D4546" w:rsidP="003D45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3D4546" w:rsidRPr="005438C7" w:rsidRDefault="003D4546" w:rsidP="003D454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438C7">
        <w:rPr>
          <w:rFonts w:ascii="Times New Roman" w:hAnsi="Times New Roman"/>
          <w:b/>
          <w:sz w:val="52"/>
          <w:szCs w:val="52"/>
        </w:rPr>
        <w:t>Программа курса</w:t>
      </w:r>
      <w:r>
        <w:rPr>
          <w:rFonts w:ascii="Times New Roman" w:hAnsi="Times New Roman"/>
          <w:b/>
          <w:sz w:val="52"/>
          <w:szCs w:val="52"/>
        </w:rPr>
        <w:t xml:space="preserve"> «Химии»</w:t>
      </w:r>
    </w:p>
    <w:p w:rsidR="003D4546" w:rsidRDefault="003D4546" w:rsidP="003D45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(ФГОС СОО)</w:t>
      </w:r>
    </w:p>
    <w:p w:rsidR="003D4546" w:rsidRPr="005438C7" w:rsidRDefault="003D4546" w:rsidP="003D45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базовый уровень</w:t>
      </w:r>
    </w:p>
    <w:p w:rsidR="003D4546" w:rsidRDefault="003D4546" w:rsidP="003D4546">
      <w:pPr>
        <w:jc w:val="center"/>
        <w:rPr>
          <w:rFonts w:ascii="Times New Roman" w:hAnsi="Times New Roman"/>
        </w:rPr>
      </w:pPr>
    </w:p>
    <w:p w:rsidR="003D4546" w:rsidRDefault="003D4546" w:rsidP="003D4546">
      <w:pPr>
        <w:jc w:val="center"/>
        <w:rPr>
          <w:rFonts w:ascii="Times New Roman" w:hAnsi="Times New Roman"/>
          <w:b/>
        </w:rPr>
      </w:pPr>
    </w:p>
    <w:p w:rsidR="003D4546" w:rsidRDefault="00155F52" w:rsidP="003D4546">
      <w:pPr>
        <w:jc w:val="center"/>
        <w:rPr>
          <w:rFonts w:ascii="Times New Roman" w:hAnsi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/>
          <w:sz w:val="40"/>
          <w:szCs w:val="40"/>
          <w:u w:val="single"/>
        </w:rPr>
        <w:t>Мясникова</w:t>
      </w:r>
      <w:proofErr w:type="spellEnd"/>
      <w:r>
        <w:rPr>
          <w:rFonts w:ascii="Times New Roman" w:hAnsi="Times New Roman"/>
          <w:sz w:val="40"/>
          <w:szCs w:val="40"/>
          <w:u w:val="single"/>
        </w:rPr>
        <w:t xml:space="preserve"> Г.П.</w:t>
      </w:r>
      <w:bookmarkStart w:id="0" w:name="_GoBack"/>
      <w:bookmarkEnd w:id="0"/>
    </w:p>
    <w:p w:rsidR="003D4546" w:rsidRDefault="003D4546" w:rsidP="003D4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</w:t>
      </w:r>
    </w:p>
    <w:p w:rsidR="003D4546" w:rsidRDefault="003D4546" w:rsidP="003D4546">
      <w:pPr>
        <w:rPr>
          <w:rFonts w:ascii="Times New Roman" w:hAnsi="Times New Roman"/>
        </w:rPr>
      </w:pPr>
    </w:p>
    <w:p w:rsidR="003D4546" w:rsidRDefault="003D4546" w:rsidP="003D4546">
      <w:pPr>
        <w:rPr>
          <w:rFonts w:ascii="Times New Roman" w:hAnsi="Times New Roman"/>
        </w:rPr>
      </w:pPr>
    </w:p>
    <w:p w:rsidR="003D4546" w:rsidRDefault="003D4546" w:rsidP="003D4546">
      <w:pPr>
        <w:rPr>
          <w:rFonts w:ascii="Times New Roman" w:hAnsi="Times New Roman"/>
        </w:rPr>
      </w:pPr>
    </w:p>
    <w:p w:rsidR="003D4546" w:rsidRDefault="003D4546" w:rsidP="003D4546">
      <w:pPr>
        <w:rPr>
          <w:rFonts w:ascii="Times New Roman" w:hAnsi="Times New Roman"/>
        </w:rPr>
      </w:pPr>
    </w:p>
    <w:p w:rsidR="003D4546" w:rsidRDefault="003D4546" w:rsidP="003D4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 Первоуральск  2019 г.</w:t>
      </w:r>
    </w:p>
    <w:p w:rsidR="003D4546" w:rsidRPr="00F448C5" w:rsidRDefault="003D4546" w:rsidP="003D4546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</w:p>
    <w:p w:rsidR="00C41E57" w:rsidRDefault="006C2606" w:rsidP="003D4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4546" w:rsidRPr="003D4546" w:rsidRDefault="003D4546" w:rsidP="003D4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57" w:rsidRDefault="00C41E57" w:rsidP="00C41E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0F32">
        <w:rPr>
          <w:rFonts w:ascii="Times New Roman" w:hAnsi="Times New Roman"/>
          <w:b/>
          <w:sz w:val="32"/>
          <w:szCs w:val="32"/>
        </w:rPr>
        <w:lastRenderedPageBreak/>
        <w:t>Рабочая программа курса химии в 10</w:t>
      </w:r>
      <w:r>
        <w:rPr>
          <w:rFonts w:ascii="Times New Roman" w:hAnsi="Times New Roman"/>
          <w:b/>
          <w:sz w:val="32"/>
          <w:szCs w:val="32"/>
        </w:rPr>
        <w:t>-11</w:t>
      </w:r>
      <w:r w:rsidRPr="002B0F32">
        <w:rPr>
          <w:rFonts w:ascii="Times New Roman" w:hAnsi="Times New Roman"/>
          <w:b/>
          <w:sz w:val="32"/>
          <w:szCs w:val="32"/>
        </w:rPr>
        <w:t xml:space="preserve"> классе </w:t>
      </w:r>
    </w:p>
    <w:p w:rsidR="00C41E57" w:rsidRPr="002B0F32" w:rsidRDefault="00C41E57" w:rsidP="00C41E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1E57" w:rsidRPr="00754AB5" w:rsidRDefault="00C41E57" w:rsidP="00C41E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AB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1E57" w:rsidRPr="009D4EC0" w:rsidRDefault="00C41E57" w:rsidP="00C41E5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</w:rPr>
        <w:t>Рабочая программа по химии для 10-11классов составлена на основе:</w:t>
      </w:r>
    </w:p>
    <w:p w:rsidR="0047515D" w:rsidRPr="0047515D" w:rsidRDefault="0047515D" w:rsidP="0047515D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47515D">
        <w:rPr>
          <w:rFonts w:ascii="Times New Roman" w:eastAsiaTheme="minorEastAsia" w:hAnsi="Times New Roman"/>
        </w:rPr>
        <w:t>Федерального компонента государственного стандарта среднего общего образования по химии;</w:t>
      </w:r>
    </w:p>
    <w:p w:rsidR="0047515D" w:rsidRPr="0047515D" w:rsidRDefault="0047515D" w:rsidP="0047515D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47515D">
        <w:rPr>
          <w:rFonts w:ascii="Times New Roman" w:eastAsiaTheme="minorEastAsia" w:hAnsi="Times New Roman"/>
        </w:rPr>
        <w:t>Примерной программы среднего общего образования по химии;</w:t>
      </w:r>
    </w:p>
    <w:p w:rsidR="0047515D" w:rsidRPr="0047515D" w:rsidRDefault="0047515D" w:rsidP="0047515D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47515D">
        <w:rPr>
          <w:rFonts w:ascii="Times New Roman" w:eastAsiaTheme="minorEastAsia" w:hAnsi="Times New Roman"/>
        </w:rPr>
        <w:t>Авторской программы по химии О.С. Габриеляна.</w:t>
      </w:r>
    </w:p>
    <w:p w:rsidR="0047515D" w:rsidRPr="0047515D" w:rsidRDefault="0047515D" w:rsidP="0047515D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47515D">
        <w:rPr>
          <w:rFonts w:ascii="Times New Roman" w:eastAsiaTheme="minorEastAsia" w:hAnsi="Times New Roman"/>
        </w:rPr>
        <w:t xml:space="preserve">Учебного плана образовательного учреждения МБОУ «СОШ № </w:t>
      </w:r>
      <w:r w:rsidR="0064344B">
        <w:rPr>
          <w:rFonts w:ascii="Times New Roman" w:eastAsiaTheme="minorEastAsia" w:hAnsi="Times New Roman"/>
        </w:rPr>
        <w:t>__</w:t>
      </w:r>
      <w:r w:rsidR="006C2606">
        <w:rPr>
          <w:rFonts w:ascii="Times New Roman" w:eastAsiaTheme="minorEastAsia" w:hAnsi="Times New Roman"/>
        </w:rPr>
        <w:t>5</w:t>
      </w:r>
      <w:r w:rsidR="0064344B">
        <w:rPr>
          <w:rFonts w:ascii="Times New Roman" w:eastAsiaTheme="minorEastAsia" w:hAnsi="Times New Roman"/>
        </w:rPr>
        <w:t>__</w:t>
      </w:r>
      <w:r w:rsidRPr="0047515D">
        <w:rPr>
          <w:rFonts w:ascii="Times New Roman" w:eastAsiaTheme="minorEastAsia" w:hAnsi="Times New Roman"/>
        </w:rPr>
        <w:t>»</w:t>
      </w:r>
      <w:r>
        <w:rPr>
          <w:rFonts w:ascii="Times New Roman" w:eastAsiaTheme="minorEastAsia" w:hAnsi="Times New Roman"/>
        </w:rPr>
        <w:t>;</w:t>
      </w:r>
      <w:r w:rsidRPr="0047515D">
        <w:rPr>
          <w:rFonts w:ascii="Times New Roman" w:eastAsiaTheme="minorEastAsia" w:hAnsi="Times New Roman"/>
        </w:rPr>
        <w:t xml:space="preserve"> </w:t>
      </w:r>
    </w:p>
    <w:p w:rsidR="0047515D" w:rsidRPr="0047515D" w:rsidRDefault="0047515D" w:rsidP="0047515D">
      <w:pPr>
        <w:numPr>
          <w:ilvl w:val="0"/>
          <w:numId w:val="24"/>
        </w:numPr>
        <w:tabs>
          <w:tab w:val="left" w:pos="92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</w:rPr>
      </w:pPr>
      <w:r w:rsidRPr="0047515D">
        <w:rPr>
          <w:rFonts w:ascii="Times New Roman" w:eastAsiaTheme="minorEastAsia" w:hAnsi="Times New Roman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 w:rsidR="006C2606">
        <w:rPr>
          <w:rFonts w:ascii="Times New Roman" w:eastAsiaTheme="minorEastAsia" w:hAnsi="Times New Roman"/>
        </w:rPr>
        <w:t>раммы общего образования на 2019-2021</w:t>
      </w:r>
      <w:r w:rsidRPr="0047515D">
        <w:rPr>
          <w:rFonts w:ascii="Times New Roman" w:eastAsiaTheme="minorEastAsia" w:hAnsi="Times New Roman"/>
        </w:rPr>
        <w:t xml:space="preserve"> учебный год.</w:t>
      </w: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образовательного учреждения МБОУ «СОШ № </w:t>
      </w:r>
      <w:r w:rsidR="0064344B">
        <w:rPr>
          <w:rFonts w:ascii="Times New Roman" w:hAnsi="Times New Roman"/>
        </w:rPr>
        <w:t>__</w:t>
      </w:r>
      <w:r w:rsidR="006C2606">
        <w:rPr>
          <w:rFonts w:ascii="Times New Roman" w:hAnsi="Times New Roman"/>
        </w:rPr>
        <w:t>5</w:t>
      </w:r>
      <w:r w:rsidR="0064344B">
        <w:rPr>
          <w:rFonts w:ascii="Times New Roman" w:hAnsi="Times New Roman"/>
        </w:rPr>
        <w:t>__</w:t>
      </w:r>
      <w:r w:rsidRPr="004751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  <w:r w:rsidRPr="0047515D">
        <w:rPr>
          <w:rFonts w:ascii="Times New Roman" w:hAnsi="Times New Roman"/>
        </w:rPr>
        <w:t xml:space="preserve">В программе определён перечень демонстраций, лабораторных опытов, практических занятий и расчётных задач. Программа модифицирована согласно действующему базисному учебному плану. При изменении программы объем содержания не уменьшен и соответствует требованиям стандарта. </w:t>
      </w:r>
      <w:proofErr w:type="gramStart"/>
      <w:r w:rsidRPr="0047515D">
        <w:rPr>
          <w:rFonts w:ascii="Times New Roman" w:hAnsi="Times New Roman"/>
        </w:rPr>
        <w:t>Контроль за</w:t>
      </w:r>
      <w:proofErr w:type="gramEnd"/>
      <w:r w:rsidRPr="0047515D">
        <w:rPr>
          <w:rFonts w:ascii="Times New Roman" w:hAnsi="Times New Roman"/>
        </w:rPr>
        <w:t xml:space="preserve"> уровнем знаний обучающихся предусматривает проведение самостоятельных, практических, контрольных работ по темам.</w:t>
      </w: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</w:rPr>
        <w:t xml:space="preserve">Программа курса химии для обучающихся 10 – 11 классов общеобразовательных учреждений (автор О.С. Габриелян) рассчитана на 2 года, которые включают </w:t>
      </w:r>
      <w:r>
        <w:rPr>
          <w:rFonts w:ascii="Times New Roman" w:hAnsi="Times New Roman"/>
        </w:rPr>
        <w:t>68</w:t>
      </w:r>
      <w:r w:rsidRPr="0047515D">
        <w:rPr>
          <w:rFonts w:ascii="Times New Roman" w:hAnsi="Times New Roman"/>
        </w:rPr>
        <w:t xml:space="preserve"> учебных часов из расчета 1</w:t>
      </w:r>
      <w:r>
        <w:rPr>
          <w:rFonts w:ascii="Times New Roman" w:hAnsi="Times New Roman"/>
        </w:rPr>
        <w:t xml:space="preserve"> </w:t>
      </w:r>
      <w:r w:rsidRPr="0047515D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 xml:space="preserve"> </w:t>
      </w:r>
      <w:r w:rsidRPr="0047515D">
        <w:rPr>
          <w:rFonts w:ascii="Times New Roman" w:hAnsi="Times New Roman"/>
        </w:rPr>
        <w:t>в неделю.</w:t>
      </w: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</w:rPr>
        <w:t>Предлагаемая программа предусматривает следующую организацию процесса обучения:</w:t>
      </w: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7515D">
        <w:rPr>
          <w:rFonts w:ascii="Times New Roman" w:hAnsi="Times New Roman"/>
          <w:b/>
        </w:rPr>
        <w:t>•</w:t>
      </w:r>
      <w:r w:rsidRPr="0047515D">
        <w:rPr>
          <w:rFonts w:ascii="Times New Roman" w:hAnsi="Times New Roman"/>
          <w:b/>
        </w:rPr>
        <w:tab/>
        <w:t xml:space="preserve">10 класс – </w:t>
      </w:r>
      <w:r>
        <w:rPr>
          <w:rFonts w:ascii="Times New Roman" w:hAnsi="Times New Roman"/>
          <w:b/>
        </w:rPr>
        <w:t>3</w:t>
      </w:r>
      <w:r w:rsidRPr="0047515D">
        <w:rPr>
          <w:rFonts w:ascii="Times New Roman" w:hAnsi="Times New Roman"/>
          <w:b/>
        </w:rPr>
        <w:t>4 часа</w:t>
      </w: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7515D">
        <w:rPr>
          <w:rFonts w:ascii="Times New Roman" w:hAnsi="Times New Roman"/>
          <w:b/>
        </w:rPr>
        <w:t>•</w:t>
      </w:r>
      <w:r w:rsidRPr="0047515D">
        <w:rPr>
          <w:rFonts w:ascii="Times New Roman" w:hAnsi="Times New Roman"/>
          <w:b/>
        </w:rPr>
        <w:tab/>
        <w:t xml:space="preserve">11 класс – </w:t>
      </w:r>
      <w:r>
        <w:rPr>
          <w:rFonts w:ascii="Times New Roman" w:hAnsi="Times New Roman"/>
          <w:b/>
        </w:rPr>
        <w:t>3</w:t>
      </w:r>
      <w:r w:rsidRPr="0047515D">
        <w:rPr>
          <w:rFonts w:ascii="Times New Roman" w:hAnsi="Times New Roman"/>
          <w:b/>
        </w:rPr>
        <w:t>4 часа</w:t>
      </w:r>
    </w:p>
    <w:p w:rsidR="0047515D" w:rsidRPr="0047515D" w:rsidRDefault="0047515D" w:rsidP="004751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</w:rPr>
        <w:t xml:space="preserve">Программа реализуется на основе использования УМК, рекомендованных МО: </w:t>
      </w:r>
    </w:p>
    <w:p w:rsidR="0047515D" w:rsidRPr="0047515D" w:rsidRDefault="0047515D" w:rsidP="0047515D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47515D" w:rsidRPr="0047515D" w:rsidRDefault="0047515D" w:rsidP="0047515D">
      <w:pPr>
        <w:spacing w:after="0" w:line="240" w:lineRule="auto"/>
        <w:ind w:firstLine="567"/>
        <w:rPr>
          <w:rFonts w:ascii="Times New Roman" w:hAnsi="Times New Roman"/>
          <w:b/>
        </w:rPr>
      </w:pPr>
      <w:r w:rsidRPr="0047515D">
        <w:rPr>
          <w:rFonts w:ascii="Times New Roman" w:hAnsi="Times New Roman"/>
          <w:b/>
        </w:rPr>
        <w:t>Используемый УМК:</w:t>
      </w:r>
    </w:p>
    <w:p w:rsidR="0047515D" w:rsidRPr="0047515D" w:rsidRDefault="0047515D" w:rsidP="004751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  <w:i/>
          <w:iCs/>
        </w:rPr>
        <w:t xml:space="preserve">Габриелян О. С. </w:t>
      </w:r>
      <w:r w:rsidRPr="0047515D">
        <w:rPr>
          <w:rFonts w:ascii="Times New Roman" w:hAnsi="Times New Roman"/>
        </w:rPr>
        <w:t xml:space="preserve">Химия. 10 класс. Базовый уровень: учеб. для </w:t>
      </w:r>
      <w:proofErr w:type="spellStart"/>
      <w:r w:rsidRPr="0047515D">
        <w:rPr>
          <w:rFonts w:ascii="Times New Roman" w:hAnsi="Times New Roman"/>
        </w:rPr>
        <w:t>общеобразоват</w:t>
      </w:r>
      <w:proofErr w:type="spellEnd"/>
      <w:r w:rsidRPr="0047515D">
        <w:rPr>
          <w:rFonts w:ascii="Times New Roman" w:hAnsi="Times New Roman"/>
        </w:rPr>
        <w:t xml:space="preserve">. учреждений/ О.С. Габриелян. – 7-е изд., стереотип. - М.: Дрофа, 2011. </w:t>
      </w:r>
    </w:p>
    <w:p w:rsidR="0047515D" w:rsidRPr="0047515D" w:rsidRDefault="0047515D" w:rsidP="004751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  <w:i/>
          <w:iCs/>
        </w:rPr>
        <w:t xml:space="preserve">Габриелян О. С. </w:t>
      </w:r>
      <w:r w:rsidRPr="0047515D">
        <w:rPr>
          <w:rFonts w:ascii="Times New Roman" w:hAnsi="Times New Roman"/>
        </w:rPr>
        <w:t xml:space="preserve">Химия. 11 класс. Базовый уровень: учеб. для </w:t>
      </w:r>
      <w:proofErr w:type="spellStart"/>
      <w:r w:rsidRPr="0047515D">
        <w:rPr>
          <w:rFonts w:ascii="Times New Roman" w:hAnsi="Times New Roman"/>
        </w:rPr>
        <w:t>общеобразоват</w:t>
      </w:r>
      <w:proofErr w:type="spellEnd"/>
      <w:r w:rsidRPr="0047515D">
        <w:rPr>
          <w:rFonts w:ascii="Times New Roman" w:hAnsi="Times New Roman"/>
        </w:rPr>
        <w:t xml:space="preserve">. учреждений/ О.С. Габриелян. – 8-е изд., стереотип. - М.: Дрофа, 2013. </w:t>
      </w:r>
    </w:p>
    <w:p w:rsidR="0047515D" w:rsidRPr="0047515D" w:rsidRDefault="0047515D" w:rsidP="004751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  <w:i/>
          <w:iCs/>
        </w:rPr>
        <w:t xml:space="preserve">Габриелян О.С. </w:t>
      </w:r>
      <w:r w:rsidRPr="0047515D">
        <w:rPr>
          <w:rFonts w:ascii="Times New Roman" w:hAnsi="Times New Roman"/>
        </w:rPr>
        <w:t xml:space="preserve"> Программа курса химии для 8 – 11 классов общеобразовательных учреждений, - М.: Дрофа, -2011 г.;</w:t>
      </w:r>
    </w:p>
    <w:p w:rsidR="0047515D" w:rsidRPr="0047515D" w:rsidRDefault="0047515D" w:rsidP="004751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</w:rPr>
        <w:t>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 w:rsidR="0047515D" w:rsidRPr="0047515D" w:rsidRDefault="0047515D" w:rsidP="004751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7515D">
        <w:rPr>
          <w:rFonts w:ascii="Times New Roman" w:hAnsi="Times New Roman"/>
          <w:i/>
          <w:iCs/>
        </w:rPr>
        <w:t>Конструктор рабочих программ. Химия 8-11 классы. Рабочие программы по учебникам О.С. Габриеляна: издательство «УЧИТЕЛЬ», 2014 г.</w:t>
      </w:r>
      <w:r w:rsidRPr="0047515D">
        <w:rPr>
          <w:rFonts w:ascii="Times New Roman" w:hAnsi="Times New Roman"/>
        </w:rPr>
        <w:t>;</w:t>
      </w:r>
    </w:p>
    <w:p w:rsidR="00C41E57" w:rsidRPr="001F06AE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</w:t>
      </w:r>
      <w:r w:rsidR="0047515D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>Габриеляна</w:t>
      </w:r>
      <w:r w:rsidRPr="001F06AE">
        <w:rPr>
          <w:rFonts w:ascii="Times New Roman" w:hAnsi="Times New Roman"/>
          <w:sz w:val="24"/>
        </w:rPr>
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(Рабочие программы к УМК О.С. Габриеляна. </w:t>
      </w:r>
      <w:r w:rsidR="0047515D">
        <w:rPr>
          <w:rFonts w:ascii="Times New Roman" w:hAnsi="Times New Roman"/>
          <w:sz w:val="24"/>
        </w:rPr>
        <w:t>Химия. 8-11 классы</w:t>
      </w:r>
      <w:r w:rsidR="0047515D" w:rsidRPr="0047515D">
        <w:rPr>
          <w:rFonts w:ascii="Times New Roman" w:hAnsi="Times New Roman"/>
          <w:sz w:val="24"/>
        </w:rPr>
        <w:t>/ авт.-сост. Г.И. Маслакова, Н.В. Сафронов. – Волгоград: «УЧИТЕЛЬ», 2016. – 203 с.</w:t>
      </w:r>
      <w:r w:rsidRPr="001F06AE">
        <w:rPr>
          <w:rFonts w:ascii="Times New Roman" w:hAnsi="Times New Roman"/>
          <w:sz w:val="24"/>
        </w:rPr>
        <w:t>)</w:t>
      </w:r>
      <w:r w:rsidRPr="001F06AE">
        <w:rPr>
          <w:rFonts w:ascii="Times New Roman" w:hAnsi="Times New Roman"/>
          <w:sz w:val="24"/>
          <w:szCs w:val="24"/>
        </w:rPr>
        <w:t>.</w:t>
      </w:r>
    </w:p>
    <w:p w:rsidR="00C41E57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32">
        <w:rPr>
          <w:rFonts w:ascii="Times New Roman" w:hAnsi="Times New Roman"/>
          <w:sz w:val="24"/>
          <w:szCs w:val="24"/>
        </w:rPr>
        <w:t xml:space="preserve"> 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C41E57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F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0F32">
        <w:rPr>
          <w:rFonts w:ascii="Times New Roman" w:hAnsi="Times New Roman"/>
          <w:sz w:val="24"/>
          <w:szCs w:val="24"/>
        </w:rPr>
        <w:t xml:space="preserve"> уровнем знаний </w:t>
      </w:r>
      <w:r>
        <w:rPr>
          <w:rFonts w:ascii="Times New Roman" w:hAnsi="Times New Roman"/>
          <w:sz w:val="24"/>
          <w:szCs w:val="24"/>
        </w:rPr>
        <w:t>об</w:t>
      </w:r>
      <w:r w:rsidRPr="002B0F3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B0F32">
        <w:rPr>
          <w:rFonts w:ascii="Times New Roman" w:hAnsi="Times New Roman"/>
          <w:sz w:val="24"/>
          <w:szCs w:val="24"/>
        </w:rPr>
        <w:t>щихся предусматривает проведение самостоятельных, практических, контрольных работ по темам.</w:t>
      </w:r>
    </w:p>
    <w:p w:rsidR="006C2606" w:rsidRDefault="006C2606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Default="006C2606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Default="006C2606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Default="006C2606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606" w:rsidRDefault="006C2606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515D" w:rsidRDefault="0047515D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515D" w:rsidRPr="0047515D" w:rsidRDefault="0047515D" w:rsidP="004751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515D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47515D">
        <w:rPr>
          <w:rFonts w:ascii="Times New Roman" w:hAnsi="Times New Roman"/>
          <w:b/>
          <w:sz w:val="24"/>
          <w:szCs w:val="24"/>
        </w:rPr>
        <w:t xml:space="preserve"> </w:t>
      </w:r>
      <w:r w:rsidR="002B4AE3">
        <w:rPr>
          <w:rFonts w:ascii="Times New Roman" w:hAnsi="Times New Roman"/>
          <w:b/>
          <w:sz w:val="24"/>
          <w:szCs w:val="24"/>
        </w:rPr>
        <w:t>И ЗАДАЧИ УЧЕБНОГО ПРЕДМЕТА</w:t>
      </w:r>
    </w:p>
    <w:p w:rsidR="00EF47C5" w:rsidRPr="001F06AE" w:rsidRDefault="00EF47C5" w:rsidP="00EF47C5">
      <w:pPr>
        <w:shd w:val="clear" w:color="auto" w:fill="FFFFFF"/>
        <w:spacing w:after="0" w:line="240" w:lineRule="auto"/>
        <w:ind w:right="1613" w:firstLine="567"/>
        <w:rPr>
          <w:rStyle w:val="a3"/>
          <w:rFonts w:ascii="Times New Roman" w:hAnsi="Times New Roman"/>
          <w:b/>
          <w:sz w:val="24"/>
          <w:szCs w:val="24"/>
        </w:rPr>
      </w:pPr>
      <w:r w:rsidRPr="001F06AE">
        <w:rPr>
          <w:rStyle w:val="a3"/>
          <w:rFonts w:ascii="Times New Roman" w:hAnsi="Times New Roman"/>
          <w:b/>
          <w:sz w:val="24"/>
          <w:szCs w:val="24"/>
        </w:rPr>
        <w:t>Главные цели среднего</w:t>
      </w:r>
      <w:r w:rsidR="000B0F7A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1F06AE">
        <w:rPr>
          <w:rStyle w:val="a3"/>
          <w:rFonts w:ascii="Times New Roman" w:hAnsi="Times New Roman"/>
          <w:b/>
          <w:sz w:val="24"/>
          <w:szCs w:val="24"/>
        </w:rPr>
        <w:t>общего образования:</w:t>
      </w:r>
    </w:p>
    <w:p w:rsidR="00EF47C5" w:rsidRPr="001F06AE" w:rsidRDefault="00EF47C5" w:rsidP="00EF47C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формирование целостного представления о мире, осно</w:t>
      </w:r>
      <w:r w:rsidRPr="001F06AE">
        <w:rPr>
          <w:rFonts w:ascii="Times New Roman" w:hAnsi="Times New Roman"/>
          <w:sz w:val="24"/>
          <w:szCs w:val="24"/>
        </w:rPr>
        <w:softHyphen/>
        <w:t>ванного на приобретенных знаниях, умениях и способах дея</w:t>
      </w:r>
      <w:r w:rsidRPr="001F06AE">
        <w:rPr>
          <w:rFonts w:ascii="Times New Roman" w:hAnsi="Times New Roman"/>
          <w:sz w:val="24"/>
          <w:szCs w:val="24"/>
        </w:rPr>
        <w:softHyphen/>
        <w:t>тельности;</w:t>
      </w:r>
    </w:p>
    <w:p w:rsidR="00EF47C5" w:rsidRPr="001F06AE" w:rsidRDefault="00EF47C5" w:rsidP="00EF47C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EF47C5" w:rsidRPr="001F06AE" w:rsidRDefault="00EF47C5" w:rsidP="00EF47C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подготовка к осуществлению осознанного выбора инди</w:t>
      </w:r>
      <w:r w:rsidRPr="001F06AE">
        <w:rPr>
          <w:rFonts w:ascii="Times New Roman" w:hAnsi="Times New Roman"/>
          <w:sz w:val="24"/>
          <w:szCs w:val="24"/>
        </w:rPr>
        <w:softHyphen/>
        <w:t>видуальной образовательной или профессиональной траекто</w:t>
      </w:r>
      <w:r w:rsidRPr="001F06AE">
        <w:rPr>
          <w:rFonts w:ascii="Times New Roman" w:hAnsi="Times New Roman"/>
          <w:sz w:val="24"/>
          <w:szCs w:val="24"/>
        </w:rPr>
        <w:softHyphen/>
        <w:t>рии.</w:t>
      </w:r>
    </w:p>
    <w:p w:rsidR="009868B6" w:rsidRDefault="009868B6" w:rsidP="009868B6">
      <w:pPr>
        <w:shd w:val="clear" w:color="auto" w:fill="FFFFFF"/>
        <w:spacing w:after="0" w:line="240" w:lineRule="auto"/>
        <w:ind w:left="816"/>
        <w:jc w:val="center"/>
        <w:rPr>
          <w:rStyle w:val="a3"/>
          <w:rFonts w:ascii="Times New Roman" w:hAnsi="Times New Roman"/>
          <w:b/>
          <w:sz w:val="24"/>
          <w:szCs w:val="24"/>
        </w:rPr>
      </w:pPr>
    </w:p>
    <w:p w:rsidR="00EF47C5" w:rsidRPr="001F06AE" w:rsidRDefault="00EF47C5" w:rsidP="00EF47C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Большой вклад в достижение главных целей </w:t>
      </w:r>
      <w:r w:rsidR="000B0F7A" w:rsidRPr="001F06AE">
        <w:rPr>
          <w:rFonts w:ascii="Times New Roman" w:hAnsi="Times New Roman"/>
          <w:sz w:val="24"/>
          <w:szCs w:val="24"/>
        </w:rPr>
        <w:t xml:space="preserve">среднего </w:t>
      </w:r>
      <w:r w:rsidR="000B0F7A">
        <w:rPr>
          <w:rFonts w:ascii="Times New Roman" w:hAnsi="Times New Roman"/>
          <w:sz w:val="24"/>
          <w:szCs w:val="24"/>
        </w:rPr>
        <w:t>общего</w:t>
      </w:r>
      <w:r w:rsidRPr="001F06AE">
        <w:rPr>
          <w:rFonts w:ascii="Times New Roman" w:hAnsi="Times New Roman"/>
          <w:sz w:val="24"/>
          <w:szCs w:val="24"/>
        </w:rPr>
        <w:t xml:space="preserve"> образования вносит 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изучение химии, </w:t>
      </w:r>
      <w:r w:rsidRPr="001F06AE">
        <w:rPr>
          <w:rFonts w:ascii="Times New Roman" w:hAnsi="Times New Roman"/>
          <w:sz w:val="24"/>
          <w:szCs w:val="24"/>
        </w:rPr>
        <w:t xml:space="preserve">которое 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>при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softHyphen/>
        <w:t>звано обеспечить:</w:t>
      </w:r>
    </w:p>
    <w:p w:rsidR="00EF47C5" w:rsidRPr="001F06AE" w:rsidRDefault="00EF47C5" w:rsidP="00EF47C5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формирование системы химических знаний как компо</w:t>
      </w:r>
      <w:r w:rsidRPr="001F06AE">
        <w:rPr>
          <w:rFonts w:ascii="Times New Roman" w:hAnsi="Times New Roman"/>
          <w:sz w:val="24"/>
          <w:szCs w:val="24"/>
        </w:rPr>
        <w:softHyphen/>
        <w:t>нента естественнонаучной картины мира;</w:t>
      </w:r>
    </w:p>
    <w:p w:rsidR="00EF47C5" w:rsidRPr="001F06AE" w:rsidRDefault="00EF47C5" w:rsidP="00EF47C5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</w:t>
      </w:r>
      <w:r w:rsidRPr="001F06AE">
        <w:rPr>
          <w:rFonts w:ascii="Times New Roman" w:hAnsi="Times New Roman"/>
          <w:sz w:val="24"/>
          <w:szCs w:val="24"/>
        </w:rPr>
        <w:softHyphen/>
        <w:t>нистических отношений и экологически целесообразного пове</w:t>
      </w:r>
      <w:r w:rsidRPr="001F06AE">
        <w:rPr>
          <w:rFonts w:ascii="Times New Roman" w:hAnsi="Times New Roman"/>
          <w:sz w:val="24"/>
          <w:szCs w:val="24"/>
        </w:rPr>
        <w:softHyphen/>
        <w:t>дения в быту и трудовой деятельности;</w:t>
      </w:r>
    </w:p>
    <w:p w:rsidR="00EF47C5" w:rsidRPr="001F06AE" w:rsidRDefault="00EF47C5" w:rsidP="00EF47C5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выработку у обучающихся понимания общественной по</w:t>
      </w:r>
      <w:r w:rsidRPr="001F06AE">
        <w:rPr>
          <w:rFonts w:ascii="Times New Roman" w:hAnsi="Times New Roman"/>
          <w:sz w:val="24"/>
          <w:szCs w:val="24"/>
        </w:rPr>
        <w:softHyphen/>
        <w:t>требности в развитии химии, а также формирование у них отно</w:t>
      </w:r>
      <w:r w:rsidRPr="001F06AE">
        <w:rPr>
          <w:rFonts w:ascii="Times New Roman" w:hAnsi="Times New Roman"/>
          <w:sz w:val="24"/>
          <w:szCs w:val="24"/>
        </w:rPr>
        <w:softHyphen/>
        <w:t>шения к химии как возможной области будущей практической деятельности;</w:t>
      </w:r>
    </w:p>
    <w:p w:rsidR="00EF47C5" w:rsidRPr="001F06AE" w:rsidRDefault="00EF47C5" w:rsidP="00EF47C5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формирование умений безопасного обращения с вещест</w:t>
      </w:r>
      <w:r w:rsidRPr="001F06AE">
        <w:rPr>
          <w:rFonts w:ascii="Times New Roman" w:hAnsi="Times New Roman"/>
          <w:sz w:val="24"/>
          <w:szCs w:val="24"/>
        </w:rPr>
        <w:softHyphen/>
        <w:t>вами, используемыми в повседневной жизни.</w:t>
      </w:r>
    </w:p>
    <w:p w:rsidR="009868B6" w:rsidRDefault="009868B6" w:rsidP="009868B6">
      <w:pPr>
        <w:shd w:val="clear" w:color="auto" w:fill="FFFFFF"/>
        <w:spacing w:after="0" w:line="240" w:lineRule="auto"/>
        <w:ind w:left="567"/>
        <w:rPr>
          <w:rStyle w:val="a3"/>
          <w:rFonts w:ascii="Times New Roman" w:hAnsi="Times New Roman"/>
          <w:b/>
          <w:sz w:val="24"/>
          <w:szCs w:val="24"/>
        </w:rPr>
      </w:pP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2B4AE3">
        <w:rPr>
          <w:rFonts w:ascii="Times New Roman" w:hAnsi="Times New Roman"/>
          <w:b/>
          <w:i/>
        </w:rPr>
        <w:t>Изучение химии в старшей школе на базовом уровне направлено на достижение следующих целей:</w:t>
      </w:r>
    </w:p>
    <w:p w:rsidR="002B4AE3" w:rsidRPr="002B4AE3" w:rsidRDefault="002B4AE3" w:rsidP="002B4A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2B4AE3">
        <w:rPr>
          <w:rFonts w:ascii="Times New Roman" w:eastAsiaTheme="minorEastAsia" w:hAnsi="Times New Roman"/>
          <w:b/>
        </w:rPr>
        <w:t>освоение</w:t>
      </w:r>
      <w:r w:rsidRPr="002B4AE3">
        <w:rPr>
          <w:rFonts w:ascii="Times New Roman" w:eastAsiaTheme="minorEastAsia" w:hAnsi="Times New Roman"/>
        </w:rPr>
        <w:t xml:space="preserve"> системы знаний о фундаментальных законах, теориях, фактах химии необходимых для понимания научной картины мира;</w:t>
      </w:r>
    </w:p>
    <w:p w:rsidR="002B4AE3" w:rsidRPr="002B4AE3" w:rsidRDefault="002B4AE3" w:rsidP="002B4A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2B4AE3">
        <w:rPr>
          <w:rFonts w:ascii="Times New Roman" w:eastAsiaTheme="minorEastAsia" w:hAnsi="Times New Roman"/>
          <w:b/>
        </w:rPr>
        <w:t>овладение умениями</w:t>
      </w:r>
      <w:r w:rsidRPr="002B4AE3">
        <w:rPr>
          <w:rFonts w:ascii="Times New Roman" w:eastAsiaTheme="minorEastAsia" w:hAnsi="Times New Roman"/>
        </w:rPr>
        <w:t xml:space="preserve">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 </w:t>
      </w:r>
    </w:p>
    <w:p w:rsidR="002B4AE3" w:rsidRPr="002B4AE3" w:rsidRDefault="002B4AE3" w:rsidP="002B4A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2B4AE3">
        <w:rPr>
          <w:rFonts w:ascii="Times New Roman" w:eastAsiaTheme="minorEastAsia" w:hAnsi="Times New Roman"/>
          <w:b/>
        </w:rPr>
        <w:t>развитие</w:t>
      </w:r>
      <w:r w:rsidRPr="002B4AE3">
        <w:rPr>
          <w:rFonts w:ascii="Times New Roman" w:eastAsiaTheme="minorEastAsia" w:hAnsi="Times New Roman"/>
        </w:rPr>
        <w:t xml:space="preserve"> познавательных интересов,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информации,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2B4AE3" w:rsidRPr="002B4AE3" w:rsidRDefault="002B4AE3" w:rsidP="002B4A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2B4AE3">
        <w:rPr>
          <w:rFonts w:ascii="Times New Roman" w:eastAsiaTheme="minorEastAsia" w:hAnsi="Times New Roman"/>
          <w:b/>
        </w:rPr>
        <w:t>воспитание</w:t>
      </w:r>
      <w:r w:rsidRPr="002B4AE3">
        <w:rPr>
          <w:rFonts w:ascii="Times New Roman" w:eastAsiaTheme="minorEastAsia" w:hAnsi="Times New Roman"/>
        </w:rPr>
        <w:t xml:space="preserve"> убежденности в том, что химия – мощный инструмент воздействия на окружающую среду, и чувство ответственности за применение полученных знаний и умений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B4AE3" w:rsidRPr="002B4AE3" w:rsidRDefault="002B4AE3" w:rsidP="002B4A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/>
        </w:rPr>
      </w:pPr>
      <w:r w:rsidRPr="002B4AE3">
        <w:rPr>
          <w:rFonts w:ascii="Times New Roman" w:eastAsiaTheme="minorEastAsia" w:hAnsi="Times New Roman"/>
          <w:b/>
        </w:rPr>
        <w:t>применение</w:t>
      </w:r>
      <w:r w:rsidRPr="002B4AE3">
        <w:rPr>
          <w:rFonts w:ascii="Times New Roman" w:eastAsiaTheme="minorEastAsia" w:hAnsi="Times New Roman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среде, проведение исследовательских работ, сознательного выбора профессий, связанной с химией.</w:t>
      </w:r>
    </w:p>
    <w:p w:rsidR="00AC24F0" w:rsidRDefault="00AC24F0" w:rsidP="002B4AE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9868B6" w:rsidRPr="001F06AE" w:rsidRDefault="009868B6" w:rsidP="009868B6">
      <w:pPr>
        <w:shd w:val="clear" w:color="auto" w:fill="FFFFFF"/>
        <w:spacing w:after="0" w:line="240" w:lineRule="auto"/>
        <w:ind w:left="567"/>
        <w:rPr>
          <w:rStyle w:val="a3"/>
          <w:rFonts w:ascii="Times New Roman" w:hAnsi="Times New Roman"/>
          <w:b/>
          <w:sz w:val="24"/>
          <w:szCs w:val="24"/>
        </w:rPr>
      </w:pPr>
      <w:r w:rsidRPr="001F06AE">
        <w:rPr>
          <w:rStyle w:val="a3"/>
          <w:rFonts w:ascii="Times New Roman" w:hAnsi="Times New Roman"/>
          <w:b/>
          <w:sz w:val="24"/>
          <w:szCs w:val="24"/>
        </w:rPr>
        <w:t>Вклад учебного предмета в достижение целей среднего общего образования</w:t>
      </w:r>
    </w:p>
    <w:p w:rsidR="009868B6" w:rsidRPr="001F06AE" w:rsidRDefault="009868B6" w:rsidP="009868B6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Среднее общее образование — третья, заключи</w:t>
      </w:r>
      <w:r w:rsidRPr="001F06AE">
        <w:rPr>
          <w:rFonts w:ascii="Times New Roman" w:hAnsi="Times New Roman"/>
          <w:sz w:val="24"/>
          <w:szCs w:val="24"/>
        </w:rPr>
        <w:softHyphen/>
        <w:t>тельная ступень общего образования. Содержание среднего общего образования направлено на решение двух задач.</w:t>
      </w:r>
    </w:p>
    <w:p w:rsidR="009868B6" w:rsidRPr="001F06AE" w:rsidRDefault="009868B6" w:rsidP="009868B6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hAnsi="Times New Roman"/>
          <w:spacing w:val="-30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Завершение общеобразовательной подготовки в соответ</w:t>
      </w:r>
      <w:r w:rsidRPr="001F06AE">
        <w:rPr>
          <w:rFonts w:ascii="Times New Roman" w:hAnsi="Times New Roman"/>
          <w:sz w:val="24"/>
          <w:szCs w:val="24"/>
        </w:rPr>
        <w:softHyphen/>
        <w:t>ствии с законом «Об образовании».</w:t>
      </w:r>
    </w:p>
    <w:p w:rsidR="009868B6" w:rsidRPr="001F06AE" w:rsidRDefault="009868B6" w:rsidP="009868B6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hAnsi="Times New Roman"/>
          <w:spacing w:val="-14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Реализация предпрофессионального общего образования, которое позволяет обеспечить преемственность общего и про</w:t>
      </w:r>
      <w:r w:rsidRPr="001F06AE">
        <w:rPr>
          <w:rFonts w:ascii="Times New Roman" w:hAnsi="Times New Roman"/>
          <w:sz w:val="24"/>
          <w:szCs w:val="24"/>
        </w:rPr>
        <w:softHyphen/>
        <w:t>фессионального образования.</w:t>
      </w:r>
    </w:p>
    <w:p w:rsidR="009868B6" w:rsidRPr="002B4AE3" w:rsidRDefault="009868B6" w:rsidP="009868B6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1F06AE">
        <w:rPr>
          <w:rFonts w:ascii="Times New Roman" w:hAnsi="Times New Roman"/>
          <w:sz w:val="24"/>
          <w:szCs w:val="24"/>
        </w:rPr>
        <w:t>Одной из важнейших задач этого этапа является подготовка обучающихся к осознанному и ответственному выбору жизнен</w:t>
      </w:r>
      <w:r w:rsidRPr="001F06AE">
        <w:rPr>
          <w:rFonts w:ascii="Times New Roman" w:hAnsi="Times New Roman"/>
          <w:sz w:val="24"/>
          <w:szCs w:val="24"/>
        </w:rPr>
        <w:softHyphen/>
        <w:t>ного и профессионального пути. Обучающиеся должны научить</w:t>
      </w:r>
      <w:r w:rsidRPr="001F06AE">
        <w:rPr>
          <w:rFonts w:ascii="Times New Roman" w:hAnsi="Times New Roman"/>
          <w:sz w:val="24"/>
          <w:szCs w:val="24"/>
        </w:rPr>
        <w:softHyphen/>
        <w:t>ся самостоятельно ставить цели и определять пути их достиже</w:t>
      </w:r>
      <w:r w:rsidRPr="001F06AE">
        <w:rPr>
          <w:rFonts w:ascii="Times New Roman" w:hAnsi="Times New Roman"/>
          <w:sz w:val="24"/>
          <w:szCs w:val="24"/>
        </w:rPr>
        <w:softHyphen/>
        <w:t>ния, использовать приобретенный в школе опыт деятельности в реальной жизни, за рамками учебного процесса.</w:t>
      </w:r>
    </w:p>
    <w:p w:rsidR="009868B6" w:rsidRDefault="009868B6" w:rsidP="009868B6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2B4AE3">
        <w:rPr>
          <w:rFonts w:ascii="Times New Roman" w:hAnsi="Times New Roman"/>
          <w:b/>
          <w:i/>
        </w:rPr>
        <w:t>Задачи изучения химии в старшей школе: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>•</w:t>
      </w:r>
      <w:r w:rsidRPr="002B4AE3">
        <w:rPr>
          <w:rFonts w:ascii="Times New Roman" w:hAnsi="Times New Roman"/>
        </w:rPr>
        <w:tab/>
      </w:r>
      <w:r w:rsidRPr="002B4AE3">
        <w:rPr>
          <w:rFonts w:ascii="Times New Roman" w:hAnsi="Times New Roman"/>
          <w:b/>
          <w:i/>
        </w:rPr>
        <w:t>Сформировать</w:t>
      </w:r>
      <w:r w:rsidRPr="002B4AE3">
        <w:rPr>
          <w:rFonts w:ascii="Times New Roman" w:hAnsi="Times New Roman"/>
        </w:rPr>
        <w:t xml:space="preserve"> у обучающихся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lastRenderedPageBreak/>
        <w:t>•</w:t>
      </w:r>
      <w:r w:rsidRPr="002B4AE3">
        <w:rPr>
          <w:rFonts w:ascii="Times New Roman" w:hAnsi="Times New Roman"/>
        </w:rPr>
        <w:tab/>
      </w:r>
      <w:r w:rsidRPr="002B4AE3">
        <w:rPr>
          <w:rFonts w:ascii="Times New Roman" w:hAnsi="Times New Roman"/>
          <w:b/>
          <w:i/>
        </w:rPr>
        <w:t>Развить</w:t>
      </w:r>
      <w:r w:rsidRPr="002B4AE3">
        <w:rPr>
          <w:rFonts w:ascii="Times New Roman" w:hAnsi="Times New Roman"/>
        </w:rPr>
        <w:t xml:space="preserve"> умения наблюдать и объяснять химические явления, происходящие в природе, лаборатории, в повседневной жизни.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>•</w:t>
      </w:r>
      <w:r w:rsidRPr="002B4AE3">
        <w:rPr>
          <w:rFonts w:ascii="Times New Roman" w:hAnsi="Times New Roman"/>
        </w:rPr>
        <w:tab/>
      </w:r>
      <w:r w:rsidRPr="002B4AE3">
        <w:rPr>
          <w:rFonts w:ascii="Times New Roman" w:hAnsi="Times New Roman"/>
          <w:b/>
          <w:i/>
        </w:rPr>
        <w:t>Сформировать</w:t>
      </w:r>
      <w:r w:rsidRPr="002B4AE3">
        <w:rPr>
          <w:rFonts w:ascii="Times New Roman" w:hAnsi="Times New Roman"/>
        </w:rPr>
        <w:t xml:space="preserve">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>•</w:t>
      </w:r>
      <w:r w:rsidRPr="002B4AE3">
        <w:rPr>
          <w:rFonts w:ascii="Times New Roman" w:hAnsi="Times New Roman"/>
        </w:rPr>
        <w:tab/>
      </w:r>
      <w:r w:rsidRPr="002B4AE3">
        <w:rPr>
          <w:rFonts w:ascii="Times New Roman" w:hAnsi="Times New Roman"/>
          <w:b/>
          <w:i/>
        </w:rPr>
        <w:t>Раскрыть</w:t>
      </w:r>
      <w:r w:rsidRPr="002B4AE3">
        <w:rPr>
          <w:rFonts w:ascii="Times New Roman" w:hAnsi="Times New Roman"/>
        </w:rPr>
        <w:t xml:space="preserve"> гуманистическую направленность химии, ее возрастающей роли в решении главных проблем, стоящих перед человечеством, и вклада в научную картину мира.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>•</w:t>
      </w:r>
      <w:r w:rsidRPr="002B4AE3">
        <w:rPr>
          <w:rFonts w:ascii="Times New Roman" w:hAnsi="Times New Roman"/>
        </w:rPr>
        <w:tab/>
      </w:r>
      <w:r w:rsidRPr="002B4AE3">
        <w:rPr>
          <w:rFonts w:ascii="Times New Roman" w:hAnsi="Times New Roman"/>
          <w:b/>
          <w:i/>
        </w:rPr>
        <w:t>Развить</w:t>
      </w:r>
      <w:r w:rsidRPr="002B4AE3">
        <w:rPr>
          <w:rFonts w:ascii="Times New Roman" w:hAnsi="Times New Roman"/>
        </w:rPr>
        <w:t xml:space="preserve"> личность обучающихся: их интеллектуальное и нравственное совершенствование, сформировать у них гуманистические отношения и экологически целесообразного поведение в быту и в процессе трудовой деятельности.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 xml:space="preserve">• </w:t>
      </w:r>
      <w:r w:rsidRPr="002B4AE3">
        <w:rPr>
          <w:rFonts w:ascii="Times New Roman" w:hAnsi="Times New Roman"/>
          <w:b/>
          <w:i/>
        </w:rPr>
        <w:t>Сформировать</w:t>
      </w:r>
      <w:r w:rsidRPr="002B4AE3">
        <w:rPr>
          <w:rFonts w:ascii="Times New Roman" w:hAnsi="Times New Roman"/>
        </w:rPr>
        <w:t xml:space="preserve"> у обучающихся коммуникативной и валеологической компетентностей; </w:t>
      </w:r>
    </w:p>
    <w:p w:rsidR="002B4AE3" w:rsidRPr="002B4AE3" w:rsidRDefault="002B4AE3" w:rsidP="002B4AE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 xml:space="preserve">• </w:t>
      </w:r>
      <w:r w:rsidRPr="002B4AE3">
        <w:rPr>
          <w:rFonts w:ascii="Times New Roman" w:hAnsi="Times New Roman"/>
          <w:b/>
          <w:i/>
        </w:rPr>
        <w:t>Воспитать</w:t>
      </w:r>
      <w:r w:rsidRPr="002B4AE3">
        <w:rPr>
          <w:rFonts w:ascii="Times New Roman" w:hAnsi="Times New Roman"/>
        </w:rPr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47515D" w:rsidRDefault="0047515D" w:rsidP="00C41E57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ОБЩАЯ ХАРАКТЕРИСТИКА УЧЕБНОГО ПРЕДМЕТА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«вещество»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 составе и строении веществ, их свойствах и биологическом значении;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«химическая реакция»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о превращениях одних веществ в другие, условиях протекания таких превращений и способах управления реакциями;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«применение веществ»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знание и опыт безопасного обращения с веществами, материалами и процессами, необходимыми в быту и на производстве;</w:t>
      </w:r>
    </w:p>
    <w:p w:rsid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• «язык химии»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AC24F0" w:rsidRDefault="00AC24F0" w:rsidP="00AC24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AC24F0" w:rsidRPr="002B4AE3" w:rsidRDefault="00AC24F0" w:rsidP="00AC24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B4AE3">
        <w:rPr>
          <w:rFonts w:ascii="Times New Roman" w:hAnsi="Times New Roman"/>
        </w:rPr>
        <w:t xml:space="preserve"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</w:p>
    <w:p w:rsidR="002B4AE3" w:rsidRDefault="002B4AE3" w:rsidP="0047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УЧЕБНОГО ПРЕДМЕТА В УЧЕБНОМ ПЛАНЕ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В Базисном учебном плане средней школы химия включена в раздел «Содержание, формируемое участниками образовательного процесса». Обучающиеся могут выбрать для изучения или интегрированный курс естествознания, или химию как на базовом, так и на углубленном уровне.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по химии для среднего общего образования составлена из расчета часов, указанных в Базисном учебном плане образовательных учреждений общего образования: по 1 ч в неделю (68 ч за два года обучения) на базовом уровне.</w:t>
      </w:r>
    </w:p>
    <w:p w:rsidR="0047515D" w:rsidRDefault="0047515D" w:rsidP="0047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ОСОБЕННОСТИ ИЗУЧЕНИЯ ХИМИИ НА БАЗОВОМ УРОВНЕ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Методологической основой построения учебного содержания химии для средней школы базового уровня явилась </w:t>
      </w:r>
      <w:r w:rsidRPr="0047515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идея интегрированного курса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, но не естествознания, а химии. Такого 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курса, который близок и понятен тысячам российских учителей химии и доступен и интересен сотням тысяч российских старшеклассников.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Структура предлагаемого курса решает две проблемы интеграции в обучении химии.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Первая </w:t>
      </w:r>
      <w:r w:rsidR="000B0F7A">
        <w:rPr>
          <w:rFonts w:ascii="Times New Roman" w:eastAsiaTheme="minorHAnsi" w:hAnsi="Times New Roman"/>
          <w:noProof/>
          <w:sz w:val="24"/>
          <w:szCs w:val="24"/>
          <w:lang w:eastAsia="en-US"/>
        </w:rPr>
        <w:t>–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это</w:t>
      </w:r>
      <w:r w:rsidR="000B0F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внутрипредметная</w:t>
      </w:r>
      <w:proofErr w:type="spellEnd"/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интеграция 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 классе – общая химия. Такое структурирование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Вторая </w:t>
      </w:r>
      <w:r w:rsidR="000B0F7A">
        <w:rPr>
          <w:rFonts w:ascii="Times New Roman" w:eastAsiaTheme="minorHAnsi" w:hAnsi="Times New Roman"/>
          <w:noProof/>
          <w:sz w:val="24"/>
          <w:szCs w:val="24"/>
          <w:lang w:eastAsia="en-US"/>
        </w:rPr>
        <w:t>–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это</w:t>
      </w:r>
      <w:r w:rsidR="000B0F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межпредметная</w:t>
      </w:r>
      <w:proofErr w:type="spellEnd"/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интеграция, 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позволяющая на химической базе объединить знания по физике, биологии, географии, экологии в единое понимание природы, то есть сформировать целостную естественнонаучную картину окружающего мира. Это позволит старшеклассникам осознать то, что без знаний по химии восприятие окружающего мира будет неполным, а люди, не получившие таких знаний, могут стать неосознанно опасными для этого мира, так как химически неграмотное обращение с веществами, материалами и процессами грозит немалыми бедами.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Кроме этих двух ведущих интегрирующих идей, в курсе была реализована и еще одна </w: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w:t>-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7515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интеграция химических знаний с гуманитарными дисциплинами</w:t>
      </w: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: 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то есть полностью соответствовать идеям </w:t>
      </w:r>
      <w:proofErr w:type="spellStart"/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гуманизации</w:t>
      </w:r>
      <w:proofErr w:type="spellEnd"/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в обучении.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Одночасовой курс химии рассчитан на два года обучения по 1 ч в неделю или на один год обучения по 2 ч в неделю. 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В структурировании курса органической химии авторы исходили из идеи развития учащихся непрофильных классов средствами учебного предмета. С 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47515D" w:rsidRPr="0047515D" w:rsidRDefault="0047515D" w:rsidP="004751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Сформированные таким образом теоретические знания затем развиваются на </w:t>
      </w:r>
      <w:proofErr w:type="spellStart"/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>фактологическом</w:t>
      </w:r>
      <w:proofErr w:type="spellEnd"/>
      <w:r w:rsidRPr="0047515D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материале при рассмотрении классов органических соединений. В свою очередь, такой подход позволяет и глубже изучить сами классы органических соединений. Основным критерием отбора фактического материала курса органической химии является идея целеполагания, то есть ответа на резонный вопрос ученика: «А зачем мне, не химику, это нужно?». Та же идея о ведущей роли теоретических знаний в процессе познания мира веществ и реакций стала основной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</w:t>
      </w:r>
    </w:p>
    <w:p w:rsidR="00C41E57" w:rsidRDefault="00C41E57" w:rsidP="00C41E57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2B0F32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</w:t>
      </w:r>
      <w:r>
        <w:rPr>
          <w:rFonts w:ascii="Times New Roman" w:hAnsi="Times New Roman"/>
          <w:sz w:val="24"/>
          <w:szCs w:val="24"/>
        </w:rPr>
        <w:t>, давать определения, приводить доказательства; оценивание и корректировка своего поведения в окружающем мире.</w:t>
      </w:r>
    </w:p>
    <w:p w:rsidR="00C41E57" w:rsidRDefault="00C41E57" w:rsidP="00193405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</w:t>
      </w:r>
      <w:proofErr w:type="gramStart"/>
      <w:r>
        <w:rPr>
          <w:rFonts w:ascii="Times New Roman" w:hAnsi="Times New Roman"/>
          <w:sz w:val="24"/>
          <w:szCs w:val="24"/>
        </w:rPr>
        <w:t>Требование направлены на реализацию деятельностного,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2B0F32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6137C" w:rsidRDefault="0096137C" w:rsidP="00193405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6137C" w:rsidRDefault="0096137C" w:rsidP="00193405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6137C" w:rsidRDefault="0096137C" w:rsidP="00193405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96137C" w:rsidRDefault="0096137C" w:rsidP="00193405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193405" w:rsidRDefault="00193405" w:rsidP="0019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EF47C5" w:rsidRPr="00EF47C5" w:rsidRDefault="00EF47C5" w:rsidP="0019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EF47C5">
        <w:rPr>
          <w:rFonts w:ascii="Times New Roman" w:eastAsiaTheme="minorHAnsi" w:hAnsi="Times New Roman"/>
          <w:b/>
          <w:bCs/>
          <w:lang w:eastAsia="en-US"/>
        </w:rPr>
        <w:t>ЛИЧНОСТНЫЕ, МЕТАПРЕДМЕТНЫЕ И ПРЕДМЕТНЫЕ РЕЗУЛЬТАТЫ</w:t>
      </w:r>
    </w:p>
    <w:p w:rsidR="00193405" w:rsidRDefault="00EF47C5" w:rsidP="0019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EF47C5">
        <w:rPr>
          <w:rFonts w:ascii="Times New Roman" w:eastAsiaTheme="minorHAnsi" w:hAnsi="Times New Roman"/>
          <w:b/>
          <w:bCs/>
          <w:lang w:eastAsia="en-US"/>
        </w:rPr>
        <w:t xml:space="preserve"> ОСВОЕНИЯ СОДЕРЖАНИЯ КУРСА 10-11 КЛАССА</w:t>
      </w:r>
    </w:p>
    <w:p w:rsidR="000B0F7A" w:rsidRPr="001F06AE" w:rsidRDefault="000B0F7A" w:rsidP="00193405">
      <w:pPr>
        <w:autoSpaceDE w:val="0"/>
        <w:autoSpaceDN w:val="0"/>
        <w:adjustRightInd w:val="0"/>
        <w:spacing w:after="0" w:line="240" w:lineRule="auto"/>
        <w:ind w:firstLine="567"/>
        <w:rPr>
          <w:rStyle w:val="a3"/>
          <w:rFonts w:ascii="Times New Roman" w:hAnsi="Times New Roman"/>
          <w:b/>
          <w:sz w:val="24"/>
          <w:szCs w:val="24"/>
        </w:rPr>
      </w:pPr>
      <w:r w:rsidRPr="001F06AE">
        <w:rPr>
          <w:rStyle w:val="a3"/>
          <w:rFonts w:ascii="Times New Roman" w:hAnsi="Times New Roman"/>
          <w:b/>
          <w:sz w:val="24"/>
          <w:szCs w:val="24"/>
        </w:rPr>
        <w:t>Результаты изучения предмета</w:t>
      </w:r>
      <w:r>
        <w:rPr>
          <w:rStyle w:val="a3"/>
          <w:rFonts w:ascii="Times New Roman" w:hAnsi="Times New Roman"/>
          <w:b/>
          <w:sz w:val="24"/>
          <w:szCs w:val="24"/>
        </w:rPr>
        <w:t>:</w:t>
      </w:r>
    </w:p>
    <w:p w:rsidR="00C41E57" w:rsidRPr="001F06AE" w:rsidRDefault="00C41E57" w:rsidP="00193405">
      <w:pPr>
        <w:shd w:val="clear" w:color="auto" w:fill="FFFFFF"/>
        <w:spacing w:after="0" w:line="240" w:lineRule="auto"/>
        <w:ind w:left="14" w:right="14" w:firstLine="55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Деятельность учителя в обучении химии в средней (пол</w:t>
      </w:r>
      <w:r w:rsidRPr="001F06AE">
        <w:rPr>
          <w:rFonts w:ascii="Times New Roman" w:hAnsi="Times New Roman"/>
          <w:sz w:val="24"/>
          <w:szCs w:val="24"/>
        </w:rPr>
        <w:softHyphen/>
        <w:t>ной) школе должна быть направлена на достижение обучающи</w:t>
      </w:r>
      <w:r w:rsidRPr="001F06AE">
        <w:rPr>
          <w:rFonts w:ascii="Times New Roman" w:hAnsi="Times New Roman"/>
          <w:sz w:val="24"/>
          <w:szCs w:val="24"/>
        </w:rPr>
        <w:softHyphen/>
        <w:t xml:space="preserve">мися следующих 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>личностных результатов:</w:t>
      </w:r>
    </w:p>
    <w:p w:rsidR="00C41E57" w:rsidRPr="001F06AE" w:rsidRDefault="00C41E57" w:rsidP="00193405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40" w:firstLine="553"/>
        <w:jc w:val="both"/>
        <w:rPr>
          <w:rFonts w:ascii="Times New Roman" w:hAnsi="Times New Roman"/>
          <w:spacing w:val="-24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ценностно-ориентационной сфере </w:t>
      </w:r>
      <w:r w:rsidRPr="001F06AE">
        <w:rPr>
          <w:rFonts w:ascii="Times New Roman" w:hAnsi="Times New Roman"/>
          <w:sz w:val="24"/>
          <w:szCs w:val="24"/>
        </w:rPr>
        <w:t>— чувство гордости за российскую химическую науку, гуманизм, отношение к труду, целеустремленность;</w:t>
      </w:r>
    </w:p>
    <w:p w:rsidR="00C41E57" w:rsidRPr="001F06AE" w:rsidRDefault="00C41E57" w:rsidP="00193405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26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трудовой сфере </w:t>
      </w:r>
      <w:r w:rsidRPr="001F06AE">
        <w:rPr>
          <w:rFonts w:ascii="Times New Roman" w:hAnsi="Times New Roman"/>
          <w:sz w:val="24"/>
          <w:szCs w:val="24"/>
        </w:rPr>
        <w:t>— готовность к осознанному выбору дальнейшей образовательной и профессиональной траектории;</w:t>
      </w:r>
    </w:p>
    <w:p w:rsidR="00C41E57" w:rsidRPr="001F06AE" w:rsidRDefault="00C41E57" w:rsidP="000B0F7A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4" w:right="235" w:firstLine="553"/>
        <w:jc w:val="both"/>
        <w:rPr>
          <w:rFonts w:ascii="Times New Roman" w:hAnsi="Times New Roman"/>
          <w:spacing w:val="-8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познавательной {когнитивной, интеллектуальной) сфере — </w:t>
      </w:r>
      <w:r w:rsidRPr="001F06AE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деятельностью.</w:t>
      </w:r>
    </w:p>
    <w:p w:rsidR="00C41E57" w:rsidRPr="001F06AE" w:rsidRDefault="00C41E57" w:rsidP="000B0F7A">
      <w:pPr>
        <w:shd w:val="clear" w:color="auto" w:fill="FFFFFF"/>
        <w:tabs>
          <w:tab w:val="left" w:pos="6557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Pr="001F06AE">
        <w:rPr>
          <w:rFonts w:ascii="Times New Roman" w:hAnsi="Times New Roman"/>
          <w:sz w:val="24"/>
          <w:szCs w:val="24"/>
        </w:rPr>
        <w:t xml:space="preserve">являются: </w:t>
      </w:r>
    </w:p>
    <w:p w:rsidR="00C41E57" w:rsidRPr="001F06AE" w:rsidRDefault="00C41E57" w:rsidP="000B0F7A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20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</w:t>
      </w:r>
      <w:r w:rsidRPr="001F06AE">
        <w:rPr>
          <w:rFonts w:ascii="Times New Roman" w:hAnsi="Times New Roman"/>
          <w:sz w:val="24"/>
          <w:szCs w:val="24"/>
        </w:rPr>
        <w:softHyphen/>
        <w:t>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C41E57" w:rsidRPr="001F06AE" w:rsidRDefault="00C41E57" w:rsidP="000B0F7A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использование   основных   интеллектуальных   операций: формулирование гипотез, анализ и синтез, сравнение, обобще</w:t>
      </w:r>
      <w:r w:rsidRPr="001F06AE">
        <w:rPr>
          <w:rFonts w:ascii="Times New Roman" w:hAnsi="Times New Roman"/>
          <w:sz w:val="24"/>
          <w:szCs w:val="24"/>
        </w:rPr>
        <w:softHyphen/>
        <w:t>ние, систематизация, выявление причинно-следственных свя</w:t>
      </w:r>
      <w:r w:rsidRPr="001F06AE">
        <w:rPr>
          <w:rFonts w:ascii="Times New Roman" w:hAnsi="Times New Roman"/>
          <w:sz w:val="24"/>
          <w:szCs w:val="24"/>
        </w:rPr>
        <w:softHyphen/>
        <w:t>зей, поиск аналогов;</w:t>
      </w:r>
    </w:p>
    <w:p w:rsidR="00C41E57" w:rsidRPr="001F06AE" w:rsidRDefault="00C41E57" w:rsidP="000B0F7A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right="221" w:firstLine="553"/>
        <w:jc w:val="both"/>
        <w:rPr>
          <w:rFonts w:ascii="Times New Roman" w:hAnsi="Times New Roman"/>
          <w:spacing w:val="-10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</w:t>
      </w:r>
      <w:r w:rsidRPr="001F06AE">
        <w:rPr>
          <w:rFonts w:ascii="Times New Roman" w:hAnsi="Times New Roman"/>
          <w:sz w:val="24"/>
          <w:szCs w:val="24"/>
        </w:rPr>
        <w:softHyphen/>
        <w:t>димые для их реализации;</w:t>
      </w:r>
    </w:p>
    <w:p w:rsidR="00C41E57" w:rsidRPr="001F06AE" w:rsidRDefault="00C41E57" w:rsidP="000B0F7A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/>
          <w:spacing w:val="-5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C41E57" w:rsidRPr="001F06AE" w:rsidRDefault="00C41E57" w:rsidP="000B0F7A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4" w:right="206" w:firstLine="553"/>
        <w:jc w:val="both"/>
        <w:rPr>
          <w:rFonts w:ascii="Times New Roman" w:hAnsi="Times New Roman"/>
          <w:spacing w:val="-8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использование различных источников для получения хи</w:t>
      </w:r>
      <w:r w:rsidRPr="001F06AE">
        <w:rPr>
          <w:rFonts w:ascii="Times New Roman" w:hAnsi="Times New Roman"/>
          <w:sz w:val="24"/>
          <w:szCs w:val="24"/>
        </w:rPr>
        <w:softHyphen/>
        <w:t>мической информации, понимание зависимости содержания и формы представления информации от целей коммуникации и адресата.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202" w:firstLine="553"/>
        <w:jc w:val="both"/>
        <w:rPr>
          <w:rFonts w:ascii="Times New Roman" w:hAnsi="Times New Roman"/>
          <w:b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области </w:t>
      </w:r>
      <w:r w:rsidRPr="001F06A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результатов </w:t>
      </w:r>
      <w:r w:rsidRPr="001F06AE">
        <w:rPr>
          <w:rFonts w:ascii="Times New Roman" w:hAnsi="Times New Roman"/>
          <w:sz w:val="24"/>
          <w:szCs w:val="24"/>
        </w:rPr>
        <w:t>изучение химии предоставляет ученику возможность на ступени среднего (пол</w:t>
      </w:r>
      <w:r w:rsidRPr="001F06AE">
        <w:rPr>
          <w:rFonts w:ascii="Times New Roman" w:hAnsi="Times New Roman"/>
          <w:sz w:val="24"/>
          <w:szCs w:val="24"/>
        </w:rPr>
        <w:softHyphen/>
        <w:t xml:space="preserve">ного) общего образования научиться на </w:t>
      </w:r>
      <w:r w:rsidRPr="001F06AE">
        <w:rPr>
          <w:rFonts w:ascii="Times New Roman" w:hAnsi="Times New Roman"/>
          <w:b/>
          <w:sz w:val="24"/>
          <w:szCs w:val="24"/>
        </w:rPr>
        <w:t xml:space="preserve">профильном уровне 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202" w:firstLine="553"/>
        <w:jc w:val="both"/>
        <w:rPr>
          <w:rFonts w:ascii="Times New Roman" w:hAnsi="Times New Roman"/>
          <w:sz w:val="24"/>
          <w:szCs w:val="24"/>
          <w:u w:val="single"/>
        </w:rPr>
      </w:pPr>
      <w:r w:rsidRPr="001F06AE">
        <w:rPr>
          <w:rFonts w:ascii="Times New Roman" w:hAnsi="Times New Roman"/>
          <w:sz w:val="24"/>
          <w:szCs w:val="24"/>
        </w:rPr>
        <w:t xml:space="preserve">1) </w:t>
      </w:r>
      <w:r w:rsidRPr="001F06AE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познавательной сфере:</w:t>
      </w:r>
    </w:p>
    <w:p w:rsidR="00C41E57" w:rsidRPr="001F06AE" w:rsidRDefault="000B0F7A" w:rsidP="000B0F7A">
      <w:pPr>
        <w:shd w:val="clear" w:color="auto" w:fill="FFFFFF"/>
        <w:tabs>
          <w:tab w:val="left" w:pos="634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4"/>
          <w:sz w:val="24"/>
          <w:szCs w:val="24"/>
        </w:rPr>
        <w:t>а)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C41E57" w:rsidRPr="001F06AE" w:rsidRDefault="000B0F7A" w:rsidP="000B0F7A">
      <w:pPr>
        <w:shd w:val="clear" w:color="auto" w:fill="FFFFFF"/>
        <w:tabs>
          <w:tab w:val="left" w:pos="634"/>
        </w:tabs>
        <w:spacing w:after="0" w:line="240" w:lineRule="auto"/>
        <w:ind w:left="14" w:right="29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4"/>
          <w:sz w:val="24"/>
          <w:szCs w:val="24"/>
        </w:rPr>
        <w:t>б)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описывать демонстрационные и самостоятельно прове</w:t>
      </w:r>
      <w:r w:rsidR="00C41E57" w:rsidRPr="001F06AE">
        <w:rPr>
          <w:rFonts w:ascii="Times New Roman" w:hAnsi="Times New Roman"/>
          <w:sz w:val="24"/>
          <w:szCs w:val="24"/>
        </w:rPr>
        <w:softHyphen/>
        <w:t>денные эксперименты, используя для этого естественный (рус</w:t>
      </w:r>
      <w:r w:rsidR="00C41E57" w:rsidRPr="001F06AE">
        <w:rPr>
          <w:rFonts w:ascii="Times New Roman" w:hAnsi="Times New Roman"/>
          <w:sz w:val="24"/>
          <w:szCs w:val="24"/>
        </w:rPr>
        <w:softHyphen/>
        <w:t>ский, родной) язык и язык химии;</w:t>
      </w:r>
    </w:p>
    <w:p w:rsidR="00C41E57" w:rsidRPr="001F06AE" w:rsidRDefault="000B0F7A" w:rsidP="000B0F7A">
      <w:pPr>
        <w:shd w:val="clear" w:color="auto" w:fill="FFFFFF"/>
        <w:tabs>
          <w:tab w:val="left" w:pos="634"/>
        </w:tabs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5"/>
          <w:sz w:val="24"/>
          <w:szCs w:val="24"/>
        </w:rPr>
        <w:t>в)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объяснять строение и свойства изученных классов неорганических и органических соединений;</w:t>
      </w:r>
    </w:p>
    <w:p w:rsidR="00C41E57" w:rsidRPr="001F06AE" w:rsidRDefault="000B0F7A" w:rsidP="000B0F7A">
      <w:pPr>
        <w:shd w:val="clear" w:color="auto" w:fill="FFFFFF"/>
        <w:tabs>
          <w:tab w:val="left" w:pos="634"/>
        </w:tabs>
        <w:spacing w:after="0" w:line="240" w:lineRule="auto"/>
        <w:ind w:left="1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10"/>
          <w:sz w:val="24"/>
          <w:szCs w:val="24"/>
        </w:rPr>
        <w:t>г)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C41E57" w:rsidRPr="001F06AE" w:rsidRDefault="000B0F7A" w:rsidP="000B0F7A">
      <w:pPr>
        <w:shd w:val="clear" w:color="auto" w:fill="FFFFFF"/>
        <w:tabs>
          <w:tab w:val="left" w:pos="634"/>
        </w:tabs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5"/>
          <w:sz w:val="24"/>
          <w:szCs w:val="24"/>
        </w:rPr>
        <w:t>д)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C41E57" w:rsidRPr="001F06AE" w:rsidRDefault="000B0F7A" w:rsidP="000B0F7A">
      <w:pPr>
        <w:shd w:val="clear" w:color="auto" w:fill="FFFFFF"/>
        <w:tabs>
          <w:tab w:val="left" w:pos="634"/>
        </w:tabs>
        <w:spacing w:after="0" w:line="240" w:lineRule="auto"/>
        <w:ind w:left="14" w:right="38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5"/>
          <w:sz w:val="24"/>
          <w:szCs w:val="24"/>
        </w:rPr>
        <w:t>е)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исследовать свойства неорганических и органических ве</w:t>
      </w:r>
      <w:r w:rsidR="00C41E57" w:rsidRPr="001F06AE">
        <w:rPr>
          <w:rFonts w:ascii="Times New Roman" w:hAnsi="Times New Roman"/>
          <w:sz w:val="24"/>
          <w:szCs w:val="24"/>
        </w:rPr>
        <w:softHyphen/>
        <w:t>ществ, определять их принадлежность к основным классам со</w:t>
      </w:r>
      <w:r w:rsidR="00C41E57" w:rsidRPr="001F06AE">
        <w:rPr>
          <w:rFonts w:ascii="Times New Roman" w:hAnsi="Times New Roman"/>
          <w:sz w:val="24"/>
          <w:szCs w:val="24"/>
        </w:rPr>
        <w:softHyphen/>
        <w:t>единений;</w:t>
      </w:r>
    </w:p>
    <w:p w:rsidR="00C41E57" w:rsidRPr="001F06AE" w:rsidRDefault="000B0F7A" w:rsidP="000B0F7A">
      <w:pPr>
        <w:shd w:val="clear" w:color="auto" w:fill="FFFFFF"/>
        <w:tabs>
          <w:tab w:val="left" w:pos="691"/>
        </w:tabs>
        <w:spacing w:after="0" w:line="240" w:lineRule="auto"/>
        <w:ind w:left="14" w:right="43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4"/>
          <w:sz w:val="24"/>
          <w:szCs w:val="24"/>
        </w:rPr>
        <w:t>ж)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обобщать знания и делать обоснованные выводы о закономерностях изменения свойств веществ;</w:t>
      </w:r>
    </w:p>
    <w:p w:rsidR="00C41E57" w:rsidRPr="001F06AE" w:rsidRDefault="000B0F7A" w:rsidP="000B0F7A">
      <w:pPr>
        <w:shd w:val="clear" w:color="auto" w:fill="FFFFFF"/>
        <w:tabs>
          <w:tab w:val="left" w:pos="624"/>
        </w:tabs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pacing w:val="-7"/>
          <w:sz w:val="24"/>
          <w:szCs w:val="24"/>
        </w:rPr>
        <w:t>з)</w:t>
      </w:r>
      <w:r w:rsidRPr="001F06AE">
        <w:rPr>
          <w:rFonts w:ascii="Times New Roman" w:hAnsi="Times New Roman"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ab/>
      </w:r>
      <w:r w:rsidR="00C41E57" w:rsidRPr="001F06AE">
        <w:rPr>
          <w:rFonts w:ascii="Times New Roman" w:hAnsi="Times New Roman"/>
          <w:sz w:val="24"/>
          <w:szCs w:val="24"/>
        </w:rPr>
        <w:t>структурировать учебную информацию;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34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и) интерпретировать информацию, полученную из других источников, оценивать ее научную достоверность;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48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к) объяснять закономерности протекания химических реак</w:t>
      </w:r>
      <w:r w:rsidRPr="001F06AE">
        <w:rPr>
          <w:rFonts w:ascii="Times New Roman" w:hAnsi="Times New Roman"/>
          <w:sz w:val="24"/>
          <w:szCs w:val="24"/>
        </w:rPr>
        <w:softHyphen/>
        <w:t>ций, прогнозировать возможность их протекания на основе зна</w:t>
      </w:r>
      <w:r w:rsidRPr="001F06AE">
        <w:rPr>
          <w:rFonts w:ascii="Times New Roman" w:hAnsi="Times New Roman"/>
          <w:sz w:val="24"/>
          <w:szCs w:val="24"/>
        </w:rPr>
        <w:softHyphen/>
        <w:t>ний о строении вещества и законов термодинамики;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38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л) объяснять строение атомов элементов 1—4-го периодов с использованием электронных конфигураций атомов;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53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м) моделировать строение простейших молекул неорганиче</w:t>
      </w:r>
      <w:r w:rsidRPr="001F06AE">
        <w:rPr>
          <w:rFonts w:ascii="Times New Roman" w:hAnsi="Times New Roman"/>
          <w:sz w:val="24"/>
          <w:szCs w:val="24"/>
        </w:rPr>
        <w:softHyphen/>
        <w:t>ских и органических веществ, кристаллов;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right="389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н) проводить расчеты по химическим формулам и уравне</w:t>
      </w:r>
      <w:r w:rsidRPr="001F06AE">
        <w:rPr>
          <w:rFonts w:ascii="Times New Roman" w:hAnsi="Times New Roman"/>
          <w:sz w:val="24"/>
          <w:szCs w:val="24"/>
        </w:rPr>
        <w:softHyphen/>
        <w:t>ниям;</w:t>
      </w:r>
    </w:p>
    <w:p w:rsidR="00C41E57" w:rsidRPr="001F06AE" w:rsidRDefault="00C41E57" w:rsidP="000B0F7A">
      <w:pPr>
        <w:shd w:val="clear" w:color="auto" w:fill="FFFFFF"/>
        <w:spacing w:after="0" w:line="240" w:lineRule="auto"/>
        <w:ind w:left="14" w:firstLine="553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о) характеризовать изученные теории;</w:t>
      </w:r>
    </w:p>
    <w:p w:rsidR="00C41E57" w:rsidRDefault="00C41E57" w:rsidP="000B0F7A">
      <w:pPr>
        <w:shd w:val="clear" w:color="auto" w:fill="FFFFFF"/>
        <w:spacing w:after="0" w:line="240" w:lineRule="auto"/>
        <w:ind w:left="14" w:right="370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>п) самостоятельно добывать новое для себя химическое зна</w:t>
      </w:r>
      <w:r w:rsidRPr="001F06AE">
        <w:rPr>
          <w:rFonts w:ascii="Times New Roman" w:hAnsi="Times New Roman"/>
          <w:sz w:val="24"/>
          <w:szCs w:val="24"/>
        </w:rPr>
        <w:softHyphen/>
        <w:t>ние, используя для этого доступные источники информации;</w:t>
      </w:r>
    </w:p>
    <w:p w:rsidR="0096137C" w:rsidRPr="001F06AE" w:rsidRDefault="0096137C" w:rsidP="000B0F7A">
      <w:pPr>
        <w:shd w:val="clear" w:color="auto" w:fill="FFFFFF"/>
        <w:spacing w:after="0" w:line="240" w:lineRule="auto"/>
        <w:ind w:left="14" w:right="370" w:firstLine="553"/>
        <w:jc w:val="both"/>
        <w:rPr>
          <w:rFonts w:ascii="Times New Roman" w:hAnsi="Times New Roman"/>
          <w:sz w:val="24"/>
          <w:szCs w:val="24"/>
        </w:rPr>
      </w:pPr>
    </w:p>
    <w:p w:rsidR="00C41E57" w:rsidRPr="001F06AE" w:rsidRDefault="00C41E57" w:rsidP="000B0F7A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4" w:right="331" w:firstLine="553"/>
        <w:jc w:val="both"/>
        <w:rPr>
          <w:rFonts w:ascii="Times New Roman" w:hAnsi="Times New Roman"/>
          <w:spacing w:val="-9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ценностно-ориентационной сфере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>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41E57" w:rsidRPr="001F06AE" w:rsidRDefault="00C41E57" w:rsidP="000B0F7A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4" w:right="307" w:firstLine="553"/>
        <w:jc w:val="both"/>
        <w:rPr>
          <w:rFonts w:ascii="Times New Roman" w:hAnsi="Times New Roman"/>
          <w:spacing w:val="-12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трудовой сфере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>— самостоятельно планировать и про</w:t>
      </w:r>
      <w:r w:rsidRPr="001F06AE">
        <w:rPr>
          <w:rFonts w:ascii="Times New Roman" w:hAnsi="Times New Roman"/>
          <w:sz w:val="24"/>
          <w:szCs w:val="24"/>
        </w:rPr>
        <w:softHyphen/>
        <w:t>водить химический эксперимент, соблюдая правила безопасной работы с веществами и лабораторным оборудованием;</w:t>
      </w:r>
    </w:p>
    <w:p w:rsidR="00C41E57" w:rsidRPr="001F06AE" w:rsidRDefault="00C41E57" w:rsidP="000B0F7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293" w:firstLine="553"/>
        <w:jc w:val="both"/>
        <w:rPr>
          <w:rFonts w:ascii="Times New Roman" w:hAnsi="Times New Roman"/>
          <w:sz w:val="24"/>
          <w:szCs w:val="24"/>
        </w:rPr>
      </w:pPr>
      <w:r w:rsidRPr="001F06AE">
        <w:rPr>
          <w:rFonts w:ascii="Times New Roman" w:hAnsi="Times New Roman"/>
          <w:sz w:val="24"/>
          <w:szCs w:val="24"/>
        </w:rPr>
        <w:t xml:space="preserve">в </w:t>
      </w:r>
      <w:r w:rsidRPr="001F06AE">
        <w:rPr>
          <w:rFonts w:ascii="Times New Roman" w:hAnsi="Times New Roman"/>
          <w:i/>
          <w:iCs/>
          <w:sz w:val="24"/>
          <w:szCs w:val="24"/>
          <w:u w:val="single"/>
        </w:rPr>
        <w:t>сфере физической культуры</w:t>
      </w:r>
      <w:r w:rsidRPr="001F0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06AE">
        <w:rPr>
          <w:rFonts w:ascii="Times New Roman" w:hAnsi="Times New Roman"/>
          <w:sz w:val="24"/>
          <w:szCs w:val="24"/>
        </w:rPr>
        <w:t>— оказывать первую помощь при отравлениях, ожогах и других травмах, связанных с веществами и лабораторным оборудованием.</w:t>
      </w:r>
    </w:p>
    <w:p w:rsidR="00C41E57" w:rsidRDefault="00C41E57" w:rsidP="00C41E5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1F06AE">
        <w:rPr>
          <w:rStyle w:val="a3"/>
          <w:rFonts w:ascii="Times New Roman" w:hAnsi="Times New Roman"/>
          <w:i w:val="0"/>
          <w:sz w:val="24"/>
          <w:szCs w:val="24"/>
        </w:rPr>
        <w:t>В стандарте профильного уровня система знаний о химических элементах и свойствах их соединений расширяется и углубляется на основе представлений о строении вещества, химической связи и закономерностях протекания химических реакций, рассматриваемых с точки зрения химической кинетики и химической термодинамики. Тем самым обеспечивается подготовка выпускников школы к продолжению образования в средних специальных и высших учебных заведениях, профиль которых предусматривает изучение химии, и последующей профессиональной деятельности.</w:t>
      </w:r>
    </w:p>
    <w:p w:rsidR="00C41E57" w:rsidRDefault="00C41E57" w:rsidP="00C41E5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C41E57" w:rsidRPr="000B0F7A" w:rsidRDefault="000B0F7A" w:rsidP="000B0F7A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0B0F7A">
        <w:rPr>
          <w:rStyle w:val="a3"/>
          <w:rFonts w:ascii="Times New Roman" w:hAnsi="Times New Roman"/>
          <w:b/>
          <w:i w:val="0"/>
          <w:sz w:val="24"/>
          <w:szCs w:val="24"/>
        </w:rPr>
        <w:t>ОРГАНИЗАЦИЯ УЧЕБНОГО ПРОЦЕССА ПРИ ИЗУЧЕНИИ ХИМИИ</w:t>
      </w:r>
    </w:p>
    <w:p w:rsidR="00C41E57" w:rsidRPr="00526D0B" w:rsidRDefault="00C41E57" w:rsidP="00C41E57">
      <w:pPr>
        <w:shd w:val="clear" w:color="auto" w:fill="FFFFFF"/>
        <w:spacing w:after="0" w:line="240" w:lineRule="auto"/>
        <w:ind w:left="5" w:right="5" w:firstLine="403"/>
        <w:jc w:val="both"/>
        <w:rPr>
          <w:rFonts w:ascii="Times New Roman" w:hAnsi="Times New Roman"/>
          <w:sz w:val="24"/>
          <w:szCs w:val="24"/>
        </w:rPr>
      </w:pPr>
      <w:r w:rsidRPr="00526D0B">
        <w:rPr>
          <w:rFonts w:ascii="Times New Roman" w:hAnsi="Times New Roman"/>
          <w:sz w:val="24"/>
          <w:szCs w:val="24"/>
        </w:rPr>
        <w:t>В старшем подростковом возрасте (15—17 лет) ведущую роль играет деятельность по овладению системой научных по</w:t>
      </w:r>
      <w:r w:rsidRPr="00526D0B">
        <w:rPr>
          <w:rFonts w:ascii="Times New Roman" w:hAnsi="Times New Roman"/>
          <w:sz w:val="24"/>
          <w:szCs w:val="24"/>
        </w:rPr>
        <w:softHyphen/>
        <w:t>нятий в контексте предварительного профессионального само</w:t>
      </w:r>
      <w:r w:rsidRPr="00526D0B">
        <w:rPr>
          <w:rFonts w:ascii="Times New Roman" w:hAnsi="Times New Roman"/>
          <w:sz w:val="24"/>
          <w:szCs w:val="24"/>
        </w:rPr>
        <w:softHyphen/>
        <w:t>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</w:t>
      </w:r>
      <w:r w:rsidRPr="00526D0B">
        <w:rPr>
          <w:rFonts w:ascii="Times New Roman" w:hAnsi="Times New Roman"/>
          <w:sz w:val="24"/>
          <w:szCs w:val="24"/>
        </w:rPr>
        <w:softHyphen/>
        <w:t>ром, а также становится источником нового типа познаватель</w:t>
      </w:r>
      <w:r w:rsidRPr="00526D0B">
        <w:rPr>
          <w:rFonts w:ascii="Times New Roman" w:hAnsi="Times New Roman"/>
          <w:sz w:val="24"/>
          <w:szCs w:val="24"/>
        </w:rPr>
        <w:softHyphen/>
        <w:t>ных интересов (не только к фактам, но и к закономерностям), средством формирования мировоззрения.</w:t>
      </w:r>
    </w:p>
    <w:p w:rsidR="00C41E57" w:rsidRPr="00526D0B" w:rsidRDefault="00C41E57" w:rsidP="00C41E57">
      <w:pPr>
        <w:shd w:val="clear" w:color="auto" w:fill="FFFFFF"/>
        <w:spacing w:after="0" w:line="240" w:lineRule="auto"/>
        <w:ind w:left="14" w:right="14" w:firstLine="394"/>
        <w:jc w:val="both"/>
        <w:rPr>
          <w:rFonts w:ascii="Times New Roman" w:hAnsi="Times New Roman"/>
          <w:sz w:val="24"/>
          <w:szCs w:val="24"/>
        </w:rPr>
      </w:pPr>
      <w:r w:rsidRPr="00526D0B">
        <w:rPr>
          <w:rFonts w:ascii="Times New Roman" w:hAnsi="Times New Roman"/>
          <w:sz w:val="24"/>
          <w:szCs w:val="24"/>
        </w:rPr>
        <w:t>Таким образом, оптимальным способом развития познава</w:t>
      </w:r>
      <w:r w:rsidRPr="00526D0B">
        <w:rPr>
          <w:rFonts w:ascii="Times New Roman" w:hAnsi="Times New Roman"/>
          <w:sz w:val="24"/>
          <w:szCs w:val="24"/>
        </w:rPr>
        <w:softHyphen/>
        <w:t>тельной потребности старшеклассников является представле</w:t>
      </w:r>
      <w:r w:rsidRPr="00526D0B">
        <w:rPr>
          <w:rFonts w:ascii="Times New Roman" w:hAnsi="Times New Roman"/>
          <w:sz w:val="24"/>
          <w:szCs w:val="24"/>
        </w:rPr>
        <w:softHyphen/>
        <w:t>ние содержания образования в виде системы теоретических по</w:t>
      </w:r>
      <w:r w:rsidRPr="00526D0B">
        <w:rPr>
          <w:rFonts w:ascii="Times New Roman" w:hAnsi="Times New Roman"/>
          <w:sz w:val="24"/>
          <w:szCs w:val="24"/>
        </w:rPr>
        <w:softHyphen/>
        <w:t>нятий.</w:t>
      </w:r>
    </w:p>
    <w:p w:rsidR="00C41E57" w:rsidRPr="00526D0B" w:rsidRDefault="00C41E57" w:rsidP="00C41E57">
      <w:pPr>
        <w:shd w:val="clear" w:color="auto" w:fill="FFFFFF"/>
        <w:spacing w:after="0" w:line="240" w:lineRule="auto"/>
        <w:ind w:left="24" w:firstLine="413"/>
        <w:jc w:val="both"/>
        <w:rPr>
          <w:rFonts w:ascii="Times New Roman" w:hAnsi="Times New Roman"/>
          <w:sz w:val="24"/>
          <w:szCs w:val="24"/>
        </w:rPr>
      </w:pPr>
      <w:r w:rsidRPr="00526D0B">
        <w:rPr>
          <w:rFonts w:ascii="Times New Roman" w:hAnsi="Times New Roman"/>
          <w:sz w:val="24"/>
          <w:szCs w:val="24"/>
        </w:rPr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</w:t>
      </w:r>
      <w:r w:rsidRPr="00526D0B">
        <w:rPr>
          <w:rFonts w:ascii="Times New Roman" w:hAnsi="Times New Roman"/>
          <w:sz w:val="24"/>
          <w:szCs w:val="24"/>
        </w:rPr>
        <w:softHyphen/>
        <w:t>правленная на саморазвитие и самообразование. У них продол</w:t>
      </w:r>
      <w:r w:rsidRPr="00526D0B">
        <w:rPr>
          <w:rFonts w:ascii="Times New Roman" w:hAnsi="Times New Roman"/>
          <w:sz w:val="24"/>
          <w:szCs w:val="24"/>
        </w:rPr>
        <w:softHyphen/>
        <w:t>жают развиваться теоретическое, формальное и рефлексивное мышление, способность рассуждать гипотетико-дедуктивным способом, абстрактно-логически, умение оперировать гипоте</w:t>
      </w:r>
      <w:r w:rsidRPr="00526D0B">
        <w:rPr>
          <w:rFonts w:ascii="Times New Roman" w:hAnsi="Times New Roman"/>
          <w:sz w:val="24"/>
          <w:szCs w:val="24"/>
        </w:rPr>
        <w:softHyphen/>
        <w:t>зами, рефлексия как способность анализировать и оценивать интеллектуальные операции.</w:t>
      </w:r>
    </w:p>
    <w:p w:rsidR="00C41E57" w:rsidRPr="00526D0B" w:rsidRDefault="00C41E57" w:rsidP="00C41E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0B">
        <w:rPr>
          <w:rFonts w:ascii="Times New Roman" w:hAnsi="Times New Roman"/>
          <w:sz w:val="24"/>
          <w:szCs w:val="24"/>
        </w:rPr>
        <w:t xml:space="preserve">         Психологическим новообразованием подросткового воз</w:t>
      </w:r>
      <w:r w:rsidRPr="00526D0B">
        <w:rPr>
          <w:rFonts w:ascii="Times New Roman" w:hAnsi="Times New Roman"/>
          <w:sz w:val="24"/>
          <w:szCs w:val="24"/>
        </w:rPr>
        <w:softHyphen/>
        <w:t>раста является целеполагание и построение жизненных планов во временной перспективе, т. е. наиболее выражена мотивация, связанная с будущей взрослой жизнью, и снижена мотивация, связанная с периодом школьной жизни. В этом возрасте разви</w:t>
      </w:r>
      <w:r w:rsidRPr="00526D0B">
        <w:rPr>
          <w:rFonts w:ascii="Times New Roman" w:hAnsi="Times New Roman"/>
          <w:sz w:val="24"/>
          <w:szCs w:val="24"/>
        </w:rPr>
        <w:softHyphen/>
        <w:t>вается способность к проектированию собственной учебной деятельности, построению собственной образовательной траек</w:t>
      </w:r>
      <w:r w:rsidRPr="00526D0B">
        <w:rPr>
          <w:rFonts w:ascii="Times New Roman" w:hAnsi="Times New Roman"/>
          <w:sz w:val="24"/>
          <w:szCs w:val="24"/>
        </w:rPr>
        <w:softHyphen/>
        <w:t>тории.</w:t>
      </w:r>
    </w:p>
    <w:p w:rsidR="00C41E57" w:rsidRPr="00526D0B" w:rsidRDefault="00C41E57" w:rsidP="00C41E57">
      <w:pPr>
        <w:shd w:val="clear" w:color="auto" w:fill="FFFFFF"/>
        <w:spacing w:after="0" w:line="240" w:lineRule="auto"/>
        <w:ind w:left="5" w:firstLine="394"/>
        <w:jc w:val="both"/>
        <w:rPr>
          <w:rFonts w:ascii="Times New Roman" w:hAnsi="Times New Roman"/>
          <w:sz w:val="24"/>
          <w:szCs w:val="24"/>
        </w:rPr>
      </w:pPr>
      <w:r w:rsidRPr="00526D0B">
        <w:rPr>
          <w:rFonts w:ascii="Times New Roman" w:hAnsi="Times New Roman"/>
          <w:sz w:val="24"/>
          <w:szCs w:val="24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примерном те</w:t>
      </w:r>
      <w:r w:rsidRPr="00526D0B">
        <w:rPr>
          <w:rFonts w:ascii="Times New Roman" w:hAnsi="Times New Roman"/>
          <w:sz w:val="24"/>
          <w:szCs w:val="24"/>
        </w:rPr>
        <w:softHyphen/>
        <w:t>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</w:t>
      </w:r>
      <w:r w:rsidRPr="00526D0B">
        <w:rPr>
          <w:rFonts w:ascii="Times New Roman" w:hAnsi="Times New Roman"/>
          <w:sz w:val="24"/>
          <w:szCs w:val="24"/>
        </w:rPr>
        <w:softHyphen/>
        <w:t>воения предметного содержания. При этом для каждого учеб</w:t>
      </w:r>
      <w:r w:rsidRPr="00526D0B">
        <w:rPr>
          <w:rFonts w:ascii="Times New Roman" w:hAnsi="Times New Roman"/>
          <w:sz w:val="24"/>
          <w:szCs w:val="24"/>
        </w:rPr>
        <w:softHyphen/>
        <w:t>ного предмета ведущим остаётся определённый вид деятельно</w:t>
      </w:r>
      <w:r w:rsidRPr="00526D0B">
        <w:rPr>
          <w:rFonts w:ascii="Times New Roman" w:hAnsi="Times New Roman"/>
          <w:sz w:val="24"/>
          <w:szCs w:val="24"/>
        </w:rPr>
        <w:softHyphen/>
        <w:t>сти (познавательная, коммуникативная и т. д.). В предметах, где ведущую роль играет познавательная деятельность (физика, химия, биология и др.),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</w:t>
      </w:r>
      <w:r w:rsidRPr="00526D0B">
        <w:rPr>
          <w:rFonts w:ascii="Times New Roman" w:hAnsi="Times New Roman"/>
          <w:sz w:val="24"/>
          <w:szCs w:val="24"/>
        </w:rPr>
        <w:softHyphen/>
        <w:t>тодами научного познания и т. д.</w:t>
      </w:r>
    </w:p>
    <w:p w:rsidR="00C41E57" w:rsidRPr="00526D0B" w:rsidRDefault="00C41E57" w:rsidP="00C41E5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26D0B">
        <w:rPr>
          <w:rStyle w:val="a3"/>
          <w:rFonts w:ascii="Times New Roman" w:hAnsi="Times New Roman"/>
          <w:i w:val="0"/>
          <w:sz w:val="24"/>
          <w:szCs w:val="24"/>
        </w:rPr>
        <w:t xml:space="preserve">Приоритетными задачами преподавания школьного курса химии на этапе среднего (полного) общего образования является совершенствование методики формирования познавательной, информационно-коммуникативной и рефлексивной видов деятельности. 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учащихся. В результате освоения содержания образования по химии учащиеся получают возможность расширить круг  учебных умений, навыков, таких как применение полученных знаний для объяснения разнообразных химических явлений и свойств веществ, оценки роли химии в развитии современных технологий и получении новых материалов, безопасной работы с веществами в лаборатории, быту и на </w:t>
      </w:r>
      <w:r w:rsidRPr="00526D0B">
        <w:rPr>
          <w:rStyle w:val="a3"/>
          <w:rFonts w:ascii="Times New Roman" w:hAnsi="Times New Roman"/>
          <w:i w:val="0"/>
          <w:sz w:val="24"/>
          <w:szCs w:val="24"/>
        </w:rPr>
        <w:lastRenderedPageBreak/>
        <w:t>производстве, решения практических задач в повседневной жизни, предупреждения явлений, наносящих вред здоровью человека и окружающей среде и т.д.</w:t>
      </w:r>
    </w:p>
    <w:p w:rsidR="00C41E57" w:rsidRPr="00526D0B" w:rsidRDefault="00C41E57" w:rsidP="00C41E5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26D0B">
        <w:rPr>
          <w:rStyle w:val="a3"/>
          <w:rFonts w:ascii="Times New Roman" w:hAnsi="Times New Roman"/>
          <w:i w:val="0"/>
          <w:sz w:val="24"/>
          <w:szCs w:val="24"/>
        </w:rPr>
        <w:t>В классах, где химия является профильным предметом, возможно использование эвристических и исследовательских методов, которые могут быть реализованы в виде проблемных лекций, дискуссий (семинаров), самостоятельных работ учащихся исследовательского, творческого характера, включающих выполнение опытов, конструирование приборов, изготовление моделей, отражающих строение веществ, построение графиков, схем, решение расчетных и экспериментальных задач. Химический эксперимент в профильных классах может иметь форму практикумов, позволяющих проводить исследования, подтверждающие изученные теоретические положения, выполнять опыты по распознаванию, получению и изучению свойств веществ и т.д.</w:t>
      </w:r>
    </w:p>
    <w:p w:rsidR="00C41E57" w:rsidRDefault="00C41E57" w:rsidP="00084D6A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526D0B">
        <w:rPr>
          <w:rStyle w:val="a3"/>
          <w:rFonts w:ascii="Times New Roman" w:hAnsi="Times New Roman"/>
          <w:i w:val="0"/>
          <w:sz w:val="24"/>
          <w:szCs w:val="24"/>
        </w:rPr>
        <w:t>Учителям химии необходимо ориентироваться «не только на усвоение обучающимися определенной суммы знаний, умений и навыков, но и на развитие его личности, его познавательных и созидательных способностей». Поэтому, важно научить школьников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формах, а также использовать приобретенные знания и умения в практической деятельности и повседневной жизни.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</w:t>
      </w:r>
      <w:r>
        <w:rPr>
          <w:rFonts w:ascii="Times New Roman" w:hAnsi="Times New Roman"/>
          <w:sz w:val="24"/>
          <w:szCs w:val="24"/>
        </w:rPr>
        <w:t>: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C40">
        <w:rPr>
          <w:rFonts w:ascii="Times New Roman" w:hAnsi="Times New Roman"/>
          <w:b/>
          <w:sz w:val="24"/>
          <w:szCs w:val="24"/>
          <w:u w:val="single"/>
        </w:rPr>
        <w:t>Первый уровень — репродуктивный</w:t>
      </w:r>
      <w:r w:rsidRPr="00711995">
        <w:rPr>
          <w:rFonts w:ascii="Times New Roman" w:hAnsi="Times New Roman"/>
          <w:sz w:val="24"/>
          <w:szCs w:val="24"/>
        </w:rPr>
        <w:t>. Выполнение учащимися заданий этого уровня опирается в основном на память. Достижение этого уровня предполагает у учащихся: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знание названий отдельных химических элементов, веществ и реакций;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устно или письменно описывать химические факты, понятия или явления (реакции);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понимание роли, значения или применения отдельных химических веществ, или реакций;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применение химической символики — химических знаков, формул и уравнений;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знание некоторых используемых в химии приборов, умение собирать простейшие из них и использовать при выполнении химического эксперимента.</w:t>
      </w:r>
    </w:p>
    <w:p w:rsidR="00C41E57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Для проверки знаний и умений, соответствующих первому уровню, используется репродуктивный вид заданий, предполагающий воспроизведение учащимися отдельных знаний и умений. Проверка первого уровня знаний легко осуществляется формами автоматизированного учета.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C40">
        <w:rPr>
          <w:rFonts w:ascii="Times New Roman" w:hAnsi="Times New Roman"/>
          <w:b/>
          <w:sz w:val="24"/>
          <w:szCs w:val="24"/>
          <w:u w:val="single"/>
        </w:rPr>
        <w:t>Второй уровень — продуктивный</w:t>
      </w:r>
      <w:r w:rsidRPr="00711995">
        <w:rPr>
          <w:rFonts w:ascii="Times New Roman" w:hAnsi="Times New Roman"/>
          <w:sz w:val="24"/>
          <w:szCs w:val="24"/>
        </w:rPr>
        <w:t>. Достижение этого уровня предполагает у учащихся: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понимание формулировок важнейших химических понятий, законов, теорий и применение их в аналогичных ситуациях;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устанавливать взаимосвязь между составом, строением и свойствами химических веществ;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проводить расчеты по химическим формулам и уравнениям;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11995">
        <w:rPr>
          <w:rFonts w:ascii="Times New Roman" w:hAnsi="Times New Roman"/>
          <w:sz w:val="24"/>
          <w:szCs w:val="24"/>
          <w:u w:val="single"/>
        </w:rPr>
        <w:t>Достижение этого уровня предполагает у учащихся: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понимание формулировок важнейших химических понятий, законов, теорий и применение их в аналогичных ситуациях;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устанавливать взаимосвязь между составом, строением и свойствами химических веществ;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проводить расчеты по химическим формулам и уравнениям;</w:t>
      </w:r>
    </w:p>
    <w:p w:rsidR="00C41E57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самостоятельно проводить химический эксперимент по инструкции учебника или по указанию учителя и фиксировать его результаты.</w:t>
      </w:r>
    </w:p>
    <w:p w:rsidR="00C41E57" w:rsidRPr="0071199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3D3">
        <w:rPr>
          <w:rFonts w:ascii="Times New Roman" w:hAnsi="Times New Roman"/>
          <w:b/>
          <w:sz w:val="24"/>
          <w:szCs w:val="24"/>
          <w:u w:val="single"/>
        </w:rPr>
        <w:t>Третий уровень — творческий.</w:t>
      </w:r>
      <w:r w:rsidRPr="003D73D3">
        <w:rPr>
          <w:rFonts w:ascii="Times New Roman" w:hAnsi="Times New Roman"/>
          <w:sz w:val="24"/>
          <w:szCs w:val="24"/>
        </w:rPr>
        <w:t xml:space="preserve"> </w:t>
      </w:r>
      <w:r w:rsidRPr="00711995">
        <w:rPr>
          <w:rFonts w:ascii="Times New Roman" w:hAnsi="Times New Roman"/>
          <w:sz w:val="24"/>
          <w:szCs w:val="24"/>
        </w:rPr>
        <w:t>Достижение этого уровня предполагает у учащихся: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прогнозировать свойства химических веществ на основе знания об их составе и строении и, наоборот, предполагать строение веществ на основе их свойств;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lastRenderedPageBreak/>
        <w:t>- понимание факторов, позволяющих управлять химическими реакциями (скоростью, направлением, выходом продукта);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проектировать, осуществлять химический эксперимент, а также фиксировать и анализировать его результаты;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ориентироваться в потоке химической информации, определять источники необходимой информации, получать ее, анализировать, делать выводы на ее основе и представлять в соответствующей форме;</w:t>
      </w:r>
    </w:p>
    <w:p w:rsidR="00C41E57" w:rsidRPr="00711995" w:rsidRDefault="00C41E57" w:rsidP="00C41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- умение осознавать вклад химии в формирование целостной естественно-научной картины мира.</w:t>
      </w:r>
    </w:p>
    <w:p w:rsidR="00C41E57" w:rsidRDefault="00C41E57" w:rsidP="00084D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995">
        <w:rPr>
          <w:rFonts w:ascii="Times New Roman" w:hAnsi="Times New Roman"/>
          <w:sz w:val="24"/>
          <w:szCs w:val="24"/>
        </w:rPr>
        <w:t>Для проверки знаний, соответствующих третьему уровню, и умения применять их в учебной практике используется рефлективный вид заданий, выполнение которых опирается на репродуктивные знания, но требует глубокого осмысления, владения логическими приемами умственной деятельности (анализ, синтез, обобщение, конкретизация, сравнение, абстрагирование, классификация)</w:t>
      </w:r>
      <w:r w:rsidR="00084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br w:type="page"/>
      </w:r>
    </w:p>
    <w:p w:rsidR="00C41E57" w:rsidRPr="00754AB5" w:rsidRDefault="00C41E57" w:rsidP="00C41E57">
      <w:pPr>
        <w:shd w:val="clear" w:color="auto" w:fill="D9D9D9" w:themeFill="background1" w:themeFillShade="D9"/>
        <w:spacing w:after="0" w:line="240" w:lineRule="auto"/>
        <w:ind w:left="142" w:right="-14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4AB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рабочей программы по химии для 10 класса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41E57" w:rsidRPr="00235CC4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5CC4">
        <w:rPr>
          <w:rFonts w:ascii="Times New Roman" w:hAnsi="Times New Roman"/>
        </w:rPr>
        <w:t>За основу взята программа курса химии для X– XI классов общеобразовательных учреждений (базовый уровень) О.С. Габриеляна и Стандарт среднего общего образования по химии (базовый уровень).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54AB5">
        <w:rPr>
          <w:rFonts w:ascii="Times New Roman" w:hAnsi="Times New Roman"/>
          <w:b/>
        </w:rPr>
        <w:t xml:space="preserve">Введение </w:t>
      </w:r>
      <w:r w:rsidRPr="00754AB5">
        <w:rPr>
          <w:rFonts w:ascii="Times New Roman" w:hAnsi="Times New Roman"/>
          <w:b/>
          <w:i/>
          <w:iCs/>
        </w:rPr>
        <w:t>(1 ч</w:t>
      </w:r>
      <w:r w:rsidRPr="00754AB5">
        <w:rPr>
          <w:rFonts w:ascii="Times New Roman" w:hAnsi="Times New Roman"/>
          <w:b/>
          <w:i/>
        </w:rPr>
        <w:t>)</w:t>
      </w:r>
      <w:r w:rsidRPr="00754AB5">
        <w:rPr>
          <w:rFonts w:ascii="Times New Roman" w:hAnsi="Times New Roman"/>
          <w:b/>
        </w:rPr>
        <w:t xml:space="preserve">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54AB5">
        <w:rPr>
          <w:rFonts w:ascii="Times New Roman" w:hAnsi="Times New Roman"/>
          <w:b/>
        </w:rPr>
        <w:t xml:space="preserve">Тема 1.    Теория строения органических соединений </w:t>
      </w:r>
      <w:r w:rsidRPr="00754AB5">
        <w:rPr>
          <w:rFonts w:ascii="Times New Roman" w:hAnsi="Times New Roman"/>
          <w:b/>
          <w:i/>
          <w:iCs/>
        </w:rPr>
        <w:t>(2 ч</w:t>
      </w:r>
      <w:r w:rsidRPr="00754AB5">
        <w:rPr>
          <w:rFonts w:ascii="Times New Roman" w:hAnsi="Times New Roman"/>
          <w:b/>
          <w:i/>
        </w:rPr>
        <w:t>)</w:t>
      </w:r>
      <w:r w:rsidRPr="00754AB5">
        <w:rPr>
          <w:rFonts w:ascii="Times New Roman" w:hAnsi="Times New Roman"/>
          <w:b/>
        </w:rPr>
        <w:t xml:space="preserve">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Демонстрации.</w:t>
      </w:r>
      <w:r w:rsidRPr="00754AB5">
        <w:rPr>
          <w:rFonts w:ascii="Times New Roman" w:hAnsi="Times New Roman"/>
        </w:rPr>
        <w:t xml:space="preserve"> Модели молекул гомологов и изомеров органических соединений.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</w:rPr>
      </w:pPr>
      <w:r w:rsidRPr="00754AB5">
        <w:rPr>
          <w:rFonts w:ascii="Times New Roman" w:hAnsi="Times New Roman"/>
          <w:b/>
        </w:rPr>
        <w:t xml:space="preserve">Тема 2.   Углеводороды и их природные источники </w:t>
      </w:r>
      <w:r w:rsidRPr="00754AB5">
        <w:rPr>
          <w:rFonts w:ascii="Times New Roman" w:hAnsi="Times New Roman"/>
          <w:b/>
          <w:bCs/>
          <w:i/>
          <w:iCs/>
        </w:rPr>
        <w:t xml:space="preserve">(8 </w:t>
      </w:r>
      <w:r w:rsidRPr="00754AB5">
        <w:rPr>
          <w:rFonts w:ascii="Times New Roman" w:hAnsi="Times New Roman"/>
          <w:b/>
          <w:i/>
          <w:iCs/>
        </w:rPr>
        <w:t xml:space="preserve">ч)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spacing w:val="20"/>
        </w:rPr>
        <w:t>Природный газ</w:t>
      </w:r>
      <w:r w:rsidRPr="00754AB5">
        <w:rPr>
          <w:rFonts w:ascii="Times New Roman" w:hAnsi="Times New Roman"/>
        </w:rPr>
        <w:t xml:space="preserve">. А </w:t>
      </w:r>
      <w:proofErr w:type="gramStart"/>
      <w:r w:rsidRPr="00754AB5">
        <w:rPr>
          <w:rFonts w:ascii="Times New Roman" w:hAnsi="Times New Roman"/>
        </w:rPr>
        <w:t>л</w:t>
      </w:r>
      <w:proofErr w:type="gramEnd"/>
      <w:r w:rsidRPr="00754AB5">
        <w:rPr>
          <w:rFonts w:ascii="Times New Roman" w:hAnsi="Times New Roman"/>
        </w:rPr>
        <w:t xml:space="preserve"> к а н ы. Природный газ как топливо. 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А л к е н ы. Этилен, его получение (дегидрированием этана и дегидратацией этанола).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А л </w:t>
      </w:r>
      <w:proofErr w:type="gramStart"/>
      <w:r w:rsidRPr="00754AB5">
        <w:rPr>
          <w:rFonts w:ascii="Times New Roman" w:hAnsi="Times New Roman"/>
        </w:rPr>
        <w:t>к</w:t>
      </w:r>
      <w:proofErr w:type="gramEnd"/>
      <w:r w:rsidRPr="00754AB5">
        <w:rPr>
          <w:rFonts w:ascii="Times New Roman" w:hAnsi="Times New Roman"/>
        </w:rPr>
        <w:t xml:space="preserve"> а д и е н ы  и  к а у ч у к и. Понятие об </w:t>
      </w:r>
      <w:proofErr w:type="spellStart"/>
      <w:r w:rsidRPr="00754AB5">
        <w:rPr>
          <w:rFonts w:ascii="Times New Roman" w:hAnsi="Times New Roman"/>
        </w:rPr>
        <w:t>алкадиенах</w:t>
      </w:r>
      <w:proofErr w:type="spellEnd"/>
      <w:r w:rsidRPr="00754AB5">
        <w:rPr>
          <w:rFonts w:ascii="Times New Roman" w:hAnsi="Times New Roman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>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Н е ф т ь. Состав и переработка нефти. Нефтепродукты. Бензин и понятие об октановом числе.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Демонстрации.</w:t>
      </w:r>
      <w:r w:rsidRPr="00754AB5">
        <w:rPr>
          <w:rFonts w:ascii="Times New Roman" w:hAnsi="Times New Roman"/>
        </w:rPr>
        <w:t xml:space="preserve">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 xml:space="preserve">Лабораторные </w:t>
      </w:r>
      <w:r w:rsidRPr="00754AB5">
        <w:rPr>
          <w:rFonts w:ascii="Times New Roman" w:hAnsi="Times New Roman"/>
          <w:b/>
          <w:bCs/>
        </w:rPr>
        <w:t xml:space="preserve">опыты. </w:t>
      </w:r>
      <w:r w:rsidRPr="00754AB5">
        <w:rPr>
          <w:rFonts w:ascii="Times New Roman" w:hAnsi="Times New Roman"/>
        </w:rPr>
        <w:t xml:space="preserve">1. Определение элементного состава органических соединений. 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754AB5">
        <w:rPr>
          <w:rFonts w:ascii="Times New Roman" w:hAnsi="Times New Roman"/>
          <w:b/>
          <w:bCs/>
        </w:rPr>
        <w:t>«</w:t>
      </w:r>
      <w:r w:rsidRPr="00754AB5">
        <w:rPr>
          <w:rFonts w:ascii="Times New Roman" w:hAnsi="Times New Roman"/>
        </w:rPr>
        <w:t>Нефть и продукты ее переработки».</w:t>
      </w:r>
    </w:p>
    <w:p w:rsidR="00C41E57" w:rsidRPr="00754AB5" w:rsidRDefault="00C41E57" w:rsidP="00C41E57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754AB5">
        <w:rPr>
          <w:rFonts w:ascii="Times New Roman" w:hAnsi="Times New Roman"/>
          <w:b/>
          <w:i/>
        </w:rPr>
        <w:t>Контрольная работа №1 по теме: «Углеводороды»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 xml:space="preserve">Тема 3. Кислородсодержащие органические соединения и их природные источники </w:t>
      </w:r>
      <w:r w:rsidRPr="00754AB5">
        <w:rPr>
          <w:rFonts w:ascii="Times New Roman" w:hAnsi="Times New Roman"/>
          <w:b/>
          <w:bCs/>
          <w:i/>
          <w:iCs/>
        </w:rPr>
        <w:t xml:space="preserve">(10 </w:t>
      </w:r>
      <w:r w:rsidRPr="00754AB5">
        <w:rPr>
          <w:rFonts w:ascii="Times New Roman" w:hAnsi="Times New Roman"/>
          <w:b/>
          <w:i/>
          <w:iCs/>
        </w:rPr>
        <w:t>ч)</w:t>
      </w:r>
      <w:r w:rsidRPr="00754AB5">
        <w:rPr>
          <w:rFonts w:ascii="Times New Roman" w:hAnsi="Times New Roman"/>
          <w:i/>
          <w:iCs/>
        </w:rPr>
        <w:t xml:space="preserve"> </w:t>
      </w:r>
      <w:r w:rsidRPr="00754AB5">
        <w:rPr>
          <w:rFonts w:ascii="Times New Roman" w:hAnsi="Times New Roman"/>
          <w:i/>
          <w:iCs/>
        </w:rPr>
        <w:br/>
      </w:r>
      <w:r w:rsidRPr="00754AB5">
        <w:rPr>
          <w:rFonts w:ascii="Times New Roman" w:hAnsi="Times New Roman"/>
        </w:rPr>
        <w:t xml:space="preserve">Единство химической организации живых организмов. Химический состав живых организмов.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Ф е н о л. 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К а </w:t>
      </w:r>
      <w:proofErr w:type="gramStart"/>
      <w:r w:rsidRPr="00754AB5">
        <w:rPr>
          <w:rFonts w:ascii="Times New Roman" w:hAnsi="Times New Roman"/>
        </w:rPr>
        <w:t>р</w:t>
      </w:r>
      <w:proofErr w:type="gramEnd"/>
      <w:r w:rsidRPr="00754AB5">
        <w:rPr>
          <w:rFonts w:ascii="Times New Roman" w:hAnsi="Times New Roman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С л о ж н ы е  э ф и </w:t>
      </w:r>
      <w:proofErr w:type="gramStart"/>
      <w:r w:rsidRPr="00754AB5">
        <w:rPr>
          <w:rFonts w:ascii="Times New Roman" w:hAnsi="Times New Roman"/>
        </w:rPr>
        <w:t>р</w:t>
      </w:r>
      <w:proofErr w:type="gramEnd"/>
      <w:r w:rsidRPr="00754AB5">
        <w:rPr>
          <w:rFonts w:ascii="Times New Roman" w:hAnsi="Times New Roman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на основе свойств. </w:t>
      </w:r>
      <w:r w:rsidRPr="00754AB5">
        <w:rPr>
          <w:rFonts w:ascii="Times New Roman" w:hAnsi="Times New Roman"/>
        </w:rPr>
        <w:br/>
      </w:r>
      <w:r w:rsidRPr="00754AB5">
        <w:rPr>
          <w:rFonts w:ascii="Times New Roman" w:hAnsi="Times New Roman"/>
        </w:rPr>
        <w:lastRenderedPageBreak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У г л е в о д ы. Углеводы, значение углеводов в живой природе и в жизни человека. </w:t>
      </w:r>
      <w:r w:rsidRPr="00754AB5">
        <w:rPr>
          <w:rFonts w:ascii="Times New Roman" w:hAnsi="Times New Roman"/>
        </w:rPr>
        <w:br/>
        <w:t xml:space="preserve">   Глюкоза - вещество с двойственной функцией - </w:t>
      </w:r>
      <w:proofErr w:type="spellStart"/>
      <w:r w:rsidRPr="00754AB5">
        <w:rPr>
          <w:rFonts w:ascii="Times New Roman" w:hAnsi="Times New Roman"/>
        </w:rPr>
        <w:t>альдегидоспирт</w:t>
      </w:r>
      <w:proofErr w:type="spellEnd"/>
      <w:r w:rsidRPr="00754AB5">
        <w:rPr>
          <w:rFonts w:ascii="Times New Roman" w:hAnsi="Times New Roman"/>
        </w:rPr>
        <w:t xml:space="preserve">. Химические свойства глюкозы: окисление в </w:t>
      </w:r>
      <w:proofErr w:type="spellStart"/>
      <w:r w:rsidRPr="00754AB5">
        <w:rPr>
          <w:rFonts w:ascii="Times New Roman" w:hAnsi="Times New Roman"/>
        </w:rPr>
        <w:t>глюконовую</w:t>
      </w:r>
      <w:proofErr w:type="spellEnd"/>
      <w:r w:rsidRPr="00754AB5">
        <w:rPr>
          <w:rFonts w:ascii="Times New Roman" w:hAnsi="Times New Roman"/>
        </w:rPr>
        <w:t xml:space="preserve"> кислоту, восстановление в сорбит, брожение (молочнокислое и спиртовое). Применение глюкозы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Демонстрации.</w:t>
      </w:r>
      <w:r w:rsidRPr="00754AB5">
        <w:rPr>
          <w:rFonts w:ascii="Times New Roman" w:hAnsi="Times New Roman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Лабораторные опыты.</w:t>
      </w:r>
      <w:r w:rsidRPr="00754AB5">
        <w:rPr>
          <w:rFonts w:ascii="Times New Roman" w:hAnsi="Times New Roman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54AB5">
        <w:rPr>
          <w:rFonts w:ascii="Times New Roman" w:hAnsi="Times New Roman"/>
          <w:b/>
        </w:rPr>
        <w:t xml:space="preserve">Тема 4.    Азотсодержащие соединения и их нахождение в живой природе </w:t>
      </w:r>
      <w:r w:rsidRPr="00754AB5">
        <w:rPr>
          <w:rFonts w:ascii="Times New Roman" w:hAnsi="Times New Roman"/>
          <w:b/>
          <w:i/>
        </w:rPr>
        <w:t>(6  ч)</w:t>
      </w:r>
      <w:r w:rsidRPr="00754AB5">
        <w:rPr>
          <w:rFonts w:ascii="Times New Roman" w:hAnsi="Times New Roman"/>
          <w:b/>
        </w:rPr>
        <w:t xml:space="preserve">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>А м и н о к и с л о т ы. Получение аминокислот из карбоновых кислот и гидролизом белков.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>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>Генетическая связь между классами органических соединений.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Демонстрации.</w:t>
      </w:r>
      <w:r w:rsidRPr="00754AB5">
        <w:rPr>
          <w:rFonts w:ascii="Times New Roman" w:hAnsi="Times New Roman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754AB5">
        <w:rPr>
          <w:rFonts w:ascii="Times New Roman" w:hAnsi="Times New Roman"/>
        </w:rPr>
        <w:t>биуретовая</w:t>
      </w:r>
      <w:proofErr w:type="spellEnd"/>
      <w:r w:rsidRPr="00754AB5">
        <w:rPr>
          <w:rFonts w:ascii="Times New Roman" w:hAnsi="Times New Roman"/>
        </w:rPr>
        <w:t xml:space="preserve">. Горение птичьего пера и шерстяной нити. Модель молекулы ДНК. Переходы: этанол </w:t>
      </w:r>
      <w:r w:rsidRPr="00754AB5">
        <w:rPr>
          <w:rFonts w:ascii="Times New Roman" w:hAnsi="Times New Roman"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0.5pt" o:ole="">
            <v:imagedata r:id="rId6" o:title=""/>
          </v:shape>
          <o:OLEObject Type="Embed" ProgID="Equation.3" ShapeID="_x0000_i1025" DrawAspect="Content" ObjectID="_1631422541" r:id="rId7"/>
        </w:object>
      </w:r>
      <w:r w:rsidRPr="00754AB5">
        <w:rPr>
          <w:rFonts w:ascii="Times New Roman" w:hAnsi="Times New Roman"/>
        </w:rPr>
        <w:t xml:space="preserve"> этилен этиленгликоль </w:t>
      </w:r>
      <w:r w:rsidRPr="00754AB5">
        <w:rPr>
          <w:rFonts w:ascii="Times New Roman" w:hAnsi="Times New Roman"/>
          <w:position w:val="-6"/>
        </w:rPr>
        <w:object w:dxaOrig="300" w:dyaOrig="220">
          <v:shape id="_x0000_i1026" type="#_x0000_t75" style="width:15pt;height:10.5pt" o:ole="">
            <v:imagedata r:id="rId8" o:title=""/>
          </v:shape>
          <o:OLEObject Type="Embed" ProgID="Equation.3" ShapeID="_x0000_i1026" DrawAspect="Content" ObjectID="_1631422542" r:id="rId9"/>
        </w:object>
      </w:r>
      <w:r w:rsidRPr="00754AB5">
        <w:rPr>
          <w:rFonts w:ascii="Times New Roman" w:hAnsi="Times New Roman"/>
        </w:rPr>
        <w:t xml:space="preserve"> </w:t>
      </w:r>
      <w:proofErr w:type="spellStart"/>
      <w:r w:rsidRPr="00754AB5">
        <w:rPr>
          <w:rFonts w:ascii="Times New Roman" w:hAnsi="Times New Roman"/>
        </w:rPr>
        <w:t>этиленгликолят</w:t>
      </w:r>
      <w:proofErr w:type="spellEnd"/>
      <w:r w:rsidRPr="00754AB5">
        <w:rPr>
          <w:rFonts w:ascii="Times New Roman" w:hAnsi="Times New Roman"/>
        </w:rPr>
        <w:t xml:space="preserve"> меди (I</w:t>
      </w:r>
      <w:r w:rsidRPr="00754AB5">
        <w:rPr>
          <w:rFonts w:ascii="Times New Roman" w:hAnsi="Times New Roman"/>
          <w:lang w:val="en-US"/>
        </w:rPr>
        <w:t>I</w:t>
      </w:r>
      <w:r w:rsidRPr="00754AB5">
        <w:rPr>
          <w:rFonts w:ascii="Times New Roman" w:hAnsi="Times New Roman"/>
        </w:rPr>
        <w:t xml:space="preserve">); этанол </w:t>
      </w:r>
      <w:r w:rsidRPr="00754AB5">
        <w:rPr>
          <w:rFonts w:ascii="Times New Roman" w:hAnsi="Times New Roman"/>
          <w:position w:val="-6"/>
        </w:rPr>
        <w:object w:dxaOrig="300" w:dyaOrig="220">
          <v:shape id="_x0000_i1027" type="#_x0000_t75" style="width:15pt;height:10.5pt" o:ole="">
            <v:imagedata r:id="rId8" o:title=""/>
          </v:shape>
          <o:OLEObject Type="Embed" ProgID="Equation.3" ShapeID="_x0000_i1027" DrawAspect="Content" ObjectID="_1631422543" r:id="rId10"/>
        </w:object>
      </w:r>
      <w:proofErr w:type="spellStart"/>
      <w:r w:rsidRPr="00754AB5">
        <w:rPr>
          <w:rFonts w:ascii="Times New Roman" w:hAnsi="Times New Roman"/>
        </w:rPr>
        <w:t>этаналь</w:t>
      </w:r>
      <w:proofErr w:type="spellEnd"/>
      <w:r w:rsidRPr="00754AB5">
        <w:rPr>
          <w:rFonts w:ascii="Times New Roman" w:hAnsi="Times New Roman"/>
        </w:rPr>
        <w:t xml:space="preserve"> </w:t>
      </w:r>
      <w:r w:rsidRPr="00754AB5">
        <w:rPr>
          <w:rFonts w:ascii="Times New Roman" w:hAnsi="Times New Roman"/>
          <w:position w:val="-6"/>
        </w:rPr>
        <w:object w:dxaOrig="300" w:dyaOrig="220">
          <v:shape id="_x0000_i1028" type="#_x0000_t75" style="width:15pt;height:10.5pt" o:ole="">
            <v:imagedata r:id="rId8" o:title=""/>
          </v:shape>
          <o:OLEObject Type="Embed" ProgID="Equation.3" ShapeID="_x0000_i1028" DrawAspect="Content" ObjectID="_1631422544" r:id="rId11"/>
        </w:object>
      </w:r>
      <w:r w:rsidRPr="00754AB5">
        <w:rPr>
          <w:rFonts w:ascii="Times New Roman" w:hAnsi="Times New Roman"/>
        </w:rPr>
        <w:t xml:space="preserve"> </w:t>
      </w:r>
      <w:proofErr w:type="spellStart"/>
      <w:r w:rsidRPr="00754AB5">
        <w:rPr>
          <w:rFonts w:ascii="Times New Roman" w:hAnsi="Times New Roman"/>
        </w:rPr>
        <w:t>этановая</w:t>
      </w:r>
      <w:proofErr w:type="spellEnd"/>
      <w:r w:rsidRPr="00754AB5">
        <w:rPr>
          <w:rFonts w:ascii="Times New Roman" w:hAnsi="Times New Roman"/>
        </w:rPr>
        <w:t xml:space="preserve"> кислота.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Лабораторные опыты.</w:t>
      </w:r>
      <w:r w:rsidRPr="00754AB5">
        <w:rPr>
          <w:rFonts w:ascii="Times New Roman" w:hAnsi="Times New Roman"/>
        </w:rPr>
        <w:t xml:space="preserve"> 14. Свойства белков.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Практическая работа №1.</w:t>
      </w:r>
      <w:r w:rsidRPr="00754AB5">
        <w:rPr>
          <w:rFonts w:ascii="Times New Roman" w:hAnsi="Times New Roman"/>
        </w:rPr>
        <w:t xml:space="preserve"> Идентификация органических соединений.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54AB5">
        <w:rPr>
          <w:rFonts w:ascii="Times New Roman" w:hAnsi="Times New Roman"/>
          <w:b/>
        </w:rPr>
        <w:t xml:space="preserve">Тема 5.   Биологически активные органические соединения </w:t>
      </w:r>
      <w:r w:rsidRPr="00754AB5">
        <w:rPr>
          <w:rFonts w:ascii="Times New Roman" w:hAnsi="Times New Roman"/>
          <w:b/>
          <w:i/>
          <w:iCs/>
        </w:rPr>
        <w:t xml:space="preserve">(4 </w:t>
      </w:r>
      <w:r w:rsidRPr="00754AB5">
        <w:rPr>
          <w:rFonts w:ascii="Times New Roman" w:hAnsi="Times New Roman"/>
          <w:b/>
          <w:i/>
        </w:rPr>
        <w:t>ч)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В и т а </w:t>
      </w:r>
      <w:proofErr w:type="gramStart"/>
      <w:r w:rsidRPr="00754AB5">
        <w:rPr>
          <w:rFonts w:ascii="Times New Roman" w:hAnsi="Times New Roman"/>
        </w:rPr>
        <w:t>м</w:t>
      </w:r>
      <w:proofErr w:type="gramEnd"/>
      <w:r w:rsidRPr="00754AB5">
        <w:rPr>
          <w:rFonts w:ascii="Times New Roman" w:hAnsi="Times New Roman"/>
        </w:rPr>
        <w:t xml:space="preserve">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Л е к а </w:t>
      </w:r>
      <w:proofErr w:type="gramStart"/>
      <w:r w:rsidRPr="00754AB5">
        <w:rPr>
          <w:rFonts w:ascii="Times New Roman" w:hAnsi="Times New Roman"/>
        </w:rPr>
        <w:t>р</w:t>
      </w:r>
      <w:proofErr w:type="gramEnd"/>
      <w:r w:rsidRPr="00754AB5">
        <w:rPr>
          <w:rFonts w:ascii="Times New Roman" w:hAnsi="Times New Roman"/>
        </w:rPr>
        <w:t xml:space="preserve"> с т в а. Лекарственная химия: от </w:t>
      </w:r>
      <w:proofErr w:type="spellStart"/>
      <w:r w:rsidRPr="00754AB5">
        <w:rPr>
          <w:rFonts w:ascii="Times New Roman" w:hAnsi="Times New Roman"/>
        </w:rPr>
        <w:t>иатрохимии</w:t>
      </w:r>
      <w:proofErr w:type="spellEnd"/>
      <w:r w:rsidRPr="00754AB5">
        <w:rPr>
          <w:rFonts w:ascii="Times New Roman" w:hAnsi="Times New Roman"/>
        </w:rPr>
        <w:t xml:space="preserve"> до химиотерапии. Аспирин. Антибиотики и дисбактериоз. Наркотические вещества. Наркомания, борьба и профилактика.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Демонстрации.</w:t>
      </w:r>
      <w:r w:rsidRPr="00754AB5">
        <w:rPr>
          <w:rFonts w:ascii="Times New Roman" w:hAnsi="Times New Roman"/>
        </w:rPr>
        <w:t xml:space="preserve"> Разложение пероксида водорода каталазой сырого мяса и сырого картофеля. СМС, содержащих энзимы. Испытание среды раствора СМС индикаторной бумагой. Знакомство с образцами препаратов</w:t>
      </w:r>
      <w:r w:rsidRPr="00754AB5">
        <w:rPr>
          <w:rFonts w:ascii="Times New Roman" w:hAnsi="Times New Roman"/>
          <w:b/>
        </w:rPr>
        <w:t xml:space="preserve"> </w:t>
      </w:r>
      <w:r w:rsidRPr="00754AB5">
        <w:rPr>
          <w:rFonts w:ascii="Times New Roman" w:hAnsi="Times New Roman"/>
        </w:rPr>
        <w:t xml:space="preserve">домашней, лабораторной и автомобильной аптечки.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</w:rPr>
      </w:pPr>
      <w:r w:rsidRPr="00754AB5">
        <w:rPr>
          <w:rFonts w:ascii="Times New Roman" w:hAnsi="Times New Roman"/>
          <w:b/>
        </w:rPr>
        <w:t xml:space="preserve">Тема 6.    Искусственные и синтетические полимеры </w:t>
      </w:r>
      <w:r w:rsidRPr="00754AB5">
        <w:rPr>
          <w:rFonts w:ascii="Times New Roman" w:hAnsi="Times New Roman"/>
          <w:b/>
          <w:i/>
          <w:iCs/>
        </w:rPr>
        <w:t>(3  ч)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И с к у с </w:t>
      </w:r>
      <w:proofErr w:type="spellStart"/>
      <w:proofErr w:type="gramStart"/>
      <w:r w:rsidRPr="00754AB5">
        <w:rPr>
          <w:rFonts w:ascii="Times New Roman" w:hAnsi="Times New Roman"/>
        </w:rPr>
        <w:t>с</w:t>
      </w:r>
      <w:proofErr w:type="spellEnd"/>
      <w:proofErr w:type="gramEnd"/>
      <w:r w:rsidRPr="00754AB5">
        <w:rPr>
          <w:rFonts w:ascii="Times New Roman" w:hAnsi="Times New Roman"/>
        </w:rPr>
        <w:t xml:space="preserve"> т в е н </w:t>
      </w:r>
      <w:proofErr w:type="spellStart"/>
      <w:r w:rsidRPr="00754AB5">
        <w:rPr>
          <w:rFonts w:ascii="Times New Roman" w:hAnsi="Times New Roman"/>
        </w:rPr>
        <w:t>н</w:t>
      </w:r>
      <w:proofErr w:type="spellEnd"/>
      <w:r w:rsidRPr="00754AB5">
        <w:rPr>
          <w:rFonts w:ascii="Times New Roman" w:hAnsi="Times New Roman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</w:rPr>
        <w:t xml:space="preserve">С и н т е т и ч е с к и е  </w:t>
      </w:r>
      <w:proofErr w:type="gramStart"/>
      <w:r w:rsidRPr="00754AB5">
        <w:rPr>
          <w:rFonts w:ascii="Times New Roman" w:hAnsi="Times New Roman"/>
        </w:rPr>
        <w:t>п</w:t>
      </w:r>
      <w:proofErr w:type="gramEnd"/>
      <w:r w:rsidRPr="00754AB5">
        <w:rPr>
          <w:rFonts w:ascii="Times New Roman" w:hAnsi="Times New Roman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Демонстрации.</w:t>
      </w:r>
      <w:r w:rsidRPr="00754AB5">
        <w:rPr>
          <w:rFonts w:ascii="Times New Roman" w:hAnsi="Times New Roman"/>
        </w:rPr>
        <w:t xml:space="preserve"> Коллекция пластмасс и изделий из них. Коллекции искусственных и синтетически волокон и изделий из них.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t>Лабораторные опыты.</w:t>
      </w:r>
      <w:r w:rsidRPr="00754AB5">
        <w:rPr>
          <w:rFonts w:ascii="Times New Roman" w:hAnsi="Times New Roman"/>
        </w:rPr>
        <w:t xml:space="preserve"> 15. Ознакомление с образцами пластмасс, волокон и каучуков. </w:t>
      </w:r>
    </w:p>
    <w:p w:rsidR="00C41E57" w:rsidRPr="00754AB5" w:rsidRDefault="00C41E57" w:rsidP="00C41E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AB5">
        <w:rPr>
          <w:rFonts w:ascii="Times New Roman" w:hAnsi="Times New Roman"/>
          <w:b/>
        </w:rPr>
        <w:lastRenderedPageBreak/>
        <w:t>Практическая работа №2.</w:t>
      </w:r>
      <w:r w:rsidRPr="00754AB5">
        <w:rPr>
          <w:rFonts w:ascii="Times New Roman" w:hAnsi="Times New Roman"/>
        </w:rPr>
        <w:t xml:space="preserve"> Распознавание пластмасс и волокон.</w:t>
      </w:r>
    </w:p>
    <w:p w:rsidR="00C41E57" w:rsidRDefault="00C41E57" w:rsidP="00C41E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54AB5">
        <w:rPr>
          <w:rFonts w:ascii="Times New Roman" w:hAnsi="Times New Roman"/>
          <w:b/>
          <w:i/>
        </w:rPr>
        <w:t>Контрольная работа №2 по теме:</w:t>
      </w:r>
      <w:r w:rsidRPr="00754AB5">
        <w:rPr>
          <w:rFonts w:ascii="Times New Roman" w:hAnsi="Times New Roman"/>
        </w:rPr>
        <w:t xml:space="preserve"> </w:t>
      </w:r>
      <w:r w:rsidRPr="00754AB5">
        <w:rPr>
          <w:rFonts w:ascii="Times New Roman" w:hAnsi="Times New Roman"/>
          <w:b/>
          <w:i/>
        </w:rPr>
        <w:t>«Обобщение знаний по курсу органической</w:t>
      </w:r>
      <w:r w:rsidRPr="00754AB5">
        <w:rPr>
          <w:rFonts w:ascii="Times New Roman" w:hAnsi="Times New Roman"/>
        </w:rPr>
        <w:t xml:space="preserve"> </w:t>
      </w:r>
      <w:r w:rsidRPr="00754AB5">
        <w:rPr>
          <w:rFonts w:ascii="Times New Roman" w:hAnsi="Times New Roman"/>
          <w:b/>
          <w:i/>
        </w:rPr>
        <w:t>химии»</w:t>
      </w:r>
    </w:p>
    <w:p w:rsidR="00C41E57" w:rsidRPr="00C41E57" w:rsidRDefault="00C41E57" w:rsidP="00C41E57">
      <w:pPr>
        <w:shd w:val="clear" w:color="auto" w:fill="D9D9D9" w:themeFill="background1" w:themeFillShade="D9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C41E57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C41E57">
        <w:rPr>
          <w:rFonts w:ascii="Times New Roman" w:hAnsi="Times New Roman"/>
          <w:sz w:val="28"/>
          <w:szCs w:val="28"/>
        </w:rPr>
        <w:t xml:space="preserve"> </w:t>
      </w:r>
      <w:r w:rsidRPr="00C41E57">
        <w:rPr>
          <w:rFonts w:ascii="Times New Roman" w:hAnsi="Times New Roman"/>
          <w:b/>
          <w:sz w:val="28"/>
          <w:szCs w:val="28"/>
        </w:rPr>
        <w:t>по химии в 10 классе</w:t>
      </w:r>
    </w:p>
    <w:p w:rsidR="00C41E57" w:rsidRPr="00C41E57" w:rsidRDefault="00C41E57" w:rsidP="00C41E5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1E57">
        <w:rPr>
          <w:rFonts w:ascii="Times New Roman" w:hAnsi="Times New Roman"/>
          <w:b/>
          <w:noProof/>
          <w:sz w:val="28"/>
          <w:szCs w:val="28"/>
        </w:rPr>
        <w:t>(1 часа в неделю. Всего 34 часа)</w:t>
      </w:r>
    </w:p>
    <w:p w:rsidR="00C41E57" w:rsidRPr="00C41E57" w:rsidRDefault="00C41E57" w:rsidP="00C41E57">
      <w:pPr>
        <w:spacing w:after="0" w:line="240" w:lineRule="auto"/>
        <w:ind w:left="357"/>
        <w:rPr>
          <w:rFonts w:ascii="Times New Roman" w:hAnsi="Times New Roman"/>
        </w:rPr>
      </w:pPr>
    </w:p>
    <w:p w:rsidR="00C41E57" w:rsidRPr="00C41E57" w:rsidRDefault="00C41E57" w:rsidP="00C41E57">
      <w:pPr>
        <w:spacing w:after="0" w:line="240" w:lineRule="auto"/>
        <w:ind w:left="357"/>
        <w:rPr>
          <w:rFonts w:ascii="Times New Roman" w:hAnsi="Times New Roman"/>
          <w:b/>
        </w:rPr>
      </w:pPr>
      <w:r w:rsidRPr="00C41E57">
        <w:rPr>
          <w:rFonts w:ascii="Times New Roman" w:hAnsi="Times New Roman"/>
          <w:b/>
        </w:rPr>
        <w:t>Используемый УМК:</w:t>
      </w:r>
    </w:p>
    <w:p w:rsidR="00C41E57" w:rsidRPr="00C41E57" w:rsidRDefault="00C41E57" w:rsidP="00C41E57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C41E57">
        <w:rPr>
          <w:rFonts w:ascii="Times New Roman" w:hAnsi="Times New Roman"/>
        </w:rPr>
        <w:t>1.</w:t>
      </w:r>
      <w:r w:rsidRPr="00C41E57">
        <w:rPr>
          <w:rFonts w:ascii="Times New Roman" w:hAnsi="Times New Roman"/>
        </w:rPr>
        <w:tab/>
        <w:t xml:space="preserve">Габриелян О. С. Химия. 10 класс. Базовый уровень: учебник/ О.С. Габриелян. – 2-е изд., стереотип. - М.: Дрофа, 2014. </w:t>
      </w:r>
    </w:p>
    <w:p w:rsidR="00C41E57" w:rsidRDefault="00C41E57" w:rsidP="00C41E57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C41E57">
        <w:rPr>
          <w:rFonts w:ascii="Times New Roman" w:hAnsi="Times New Roman"/>
        </w:rPr>
        <w:t>2.</w:t>
      </w:r>
      <w:r w:rsidRPr="00C41E57">
        <w:rPr>
          <w:rFonts w:ascii="Times New Roman" w:hAnsi="Times New Roman"/>
        </w:rPr>
        <w:tab/>
        <w:t>Габриелян О.С.  Программа курса химии для 8 – 11 классов общеобразовательных учреждений, - М.: Дрофа, -2011 г.;</w:t>
      </w:r>
    </w:p>
    <w:p w:rsidR="00C41E57" w:rsidRPr="00C41E57" w:rsidRDefault="00C41E57" w:rsidP="00C41E57">
      <w:pPr>
        <w:spacing w:after="0" w:line="240" w:lineRule="auto"/>
        <w:ind w:left="357"/>
        <w:rPr>
          <w:rFonts w:ascii="Times New Roman" w:hAnsi="Times New Roman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65"/>
      </w:tblGrid>
      <w:tr w:rsidR="00C41E57" w:rsidRPr="00C41E57" w:rsidTr="00C41E57">
        <w:tc>
          <w:tcPr>
            <w:tcW w:w="10343" w:type="dxa"/>
            <w:gridSpan w:val="4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10 класс. Органическая химия. Базовый уровень (1 час в неделю, всего 3</w:t>
            </w:r>
            <w:r>
              <w:rPr>
                <w:rFonts w:ascii="Times New Roman" w:hAnsi="Times New Roman"/>
              </w:rPr>
              <w:t>4</w:t>
            </w:r>
            <w:r w:rsidRPr="00C41E57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  <w:r w:rsidRPr="00C41E57">
              <w:rPr>
                <w:rFonts w:ascii="Times New Roman" w:hAnsi="Times New Roman"/>
              </w:rPr>
              <w:t>)</w:t>
            </w:r>
          </w:p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О.С.</w:t>
            </w:r>
            <w:r>
              <w:rPr>
                <w:rFonts w:ascii="Times New Roman" w:hAnsi="Times New Roman"/>
              </w:rPr>
              <w:t xml:space="preserve"> </w:t>
            </w:r>
            <w:r w:rsidRPr="00C41E57">
              <w:rPr>
                <w:rFonts w:ascii="Times New Roman" w:hAnsi="Times New Roman"/>
              </w:rPr>
              <w:t>Габриелян</w:t>
            </w: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Месяца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Темы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 xml:space="preserve">Контрольная </w:t>
            </w: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1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Теория строения органических соединений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Углеводороды и их природные источники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К.р.№1</w:t>
            </w:r>
            <w:r w:rsidRPr="00C41E57">
              <w:rPr>
                <w:rFonts w:ascii="Times New Roman" w:hAnsi="Times New Roman"/>
                <w:i/>
              </w:rPr>
              <w:t xml:space="preserve"> «Углеводороды»</w:t>
            </w: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Кислородсодержащие органические соединения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Азотсодержащие органические соединения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hAnsi="Times New Roman"/>
                <w:i/>
              </w:rPr>
              <w:t>Практическая работа №1: «Идентификация органических соединений».</w:t>
            </w: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93" w:type="dxa"/>
          </w:tcPr>
          <w:p w:rsid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Биологически активные органические соединения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Химия и жизнь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4</w:t>
            </w:r>
          </w:p>
        </w:tc>
        <w:tc>
          <w:tcPr>
            <w:tcW w:w="3165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E57" w:rsidRPr="00C41E57" w:rsidTr="00C41E57">
        <w:tc>
          <w:tcPr>
            <w:tcW w:w="2392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Искусственные и синтетические полимеры</w:t>
            </w:r>
          </w:p>
        </w:tc>
        <w:tc>
          <w:tcPr>
            <w:tcW w:w="2393" w:type="dxa"/>
          </w:tcPr>
          <w:p w:rsidR="00C41E57" w:rsidRPr="00C41E57" w:rsidRDefault="00C41E57" w:rsidP="00C4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E57">
              <w:rPr>
                <w:rFonts w:ascii="Times New Roman" w:hAnsi="Times New Roman"/>
              </w:rPr>
              <w:t>3</w:t>
            </w:r>
          </w:p>
        </w:tc>
        <w:tc>
          <w:tcPr>
            <w:tcW w:w="3165" w:type="dxa"/>
          </w:tcPr>
          <w:p w:rsid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hAnsi="Times New Roman"/>
                <w:i/>
              </w:rPr>
              <w:t>Практическая работа №2: «Распознавание пластмасс и волокон».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К.р.№2 </w:t>
            </w:r>
            <w:r w:rsidRPr="00C41E57">
              <w:rPr>
                <w:rFonts w:ascii="Times New Roman" w:hAnsi="Times New Roman"/>
                <w:i/>
              </w:rPr>
              <w:t>«Обобщение знаний по курсу органической химии»</w:t>
            </w:r>
          </w:p>
        </w:tc>
      </w:tr>
    </w:tbl>
    <w:p w:rsidR="00C41E57" w:rsidRPr="00C41E57" w:rsidRDefault="00C41E57" w:rsidP="00C41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977"/>
        <w:gridCol w:w="4394"/>
      </w:tblGrid>
      <w:tr w:rsidR="00C41E57" w:rsidRPr="00C41E57" w:rsidTr="00C41E57">
        <w:trPr>
          <w:trHeight w:val="49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7" w:rsidRPr="00C41E57" w:rsidRDefault="00C41E57" w:rsidP="00C41E5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41E57">
              <w:rPr>
                <w:rFonts w:ascii="Times New Roman" w:hAnsi="Times New Roman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7" w:rsidRPr="00C41E57" w:rsidRDefault="00C41E57" w:rsidP="00C41E5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41E57">
              <w:rPr>
                <w:rFonts w:ascii="Times New Roman" w:hAnsi="Times New Roman"/>
                <w:b/>
                <w:i/>
                <w:lang w:eastAsia="en-US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7" w:rsidRPr="00C41E57" w:rsidRDefault="00C41E57" w:rsidP="00C41E5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41E57">
              <w:rPr>
                <w:rFonts w:ascii="Times New Roman" w:hAnsi="Times New Roman"/>
                <w:b/>
                <w:i/>
                <w:lang w:eastAsia="en-US"/>
              </w:rPr>
              <w:t>Лабораторные опыты</w:t>
            </w:r>
          </w:p>
        </w:tc>
      </w:tr>
      <w:tr w:rsidR="00C41E57" w:rsidRPr="00C41E57" w:rsidTr="00C41E57">
        <w:trPr>
          <w:trHeight w:val="4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hAnsi="Times New Roman"/>
                <w:i/>
              </w:rPr>
              <w:t>№1 «Углеводороды»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hAnsi="Times New Roman"/>
                <w:i/>
              </w:rPr>
              <w:t xml:space="preserve">№2 «Обобщение знаний по курсу органической химии»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7" w:rsidRPr="00C41E57" w:rsidRDefault="00C41E57" w:rsidP="00C41E57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hAnsi="Times New Roman"/>
                <w:i/>
              </w:rPr>
              <w:t>№1 «Идентификация органических соединений»</w:t>
            </w:r>
          </w:p>
          <w:p w:rsidR="00C41E57" w:rsidRPr="00C41E57" w:rsidRDefault="00C41E57" w:rsidP="00C41E57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hAnsi="Times New Roman"/>
                <w:i/>
              </w:rPr>
              <w:t xml:space="preserve">№2 «Распознавание пластмасс и волокон»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1.  </w:t>
            </w:r>
            <w:r w:rsidRPr="00C41E57">
              <w:rPr>
                <w:rFonts w:ascii="Times New Roman" w:hAnsi="Times New Roman"/>
                <w:i/>
              </w:rPr>
              <w:t>Определение элементного состава органических соединений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2.  Изготовление моделей молекул углеводородов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3.  </w:t>
            </w:r>
            <w:r w:rsidRPr="00C41E57">
              <w:rPr>
                <w:rFonts w:ascii="Times New Roman" w:hAnsi="Times New Roman"/>
                <w:i/>
              </w:rPr>
              <w:t xml:space="preserve"> Обнаружение непредельных соединений в жидких нефтепродуктах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4.  Получение и свойства ацетилена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5.  </w:t>
            </w:r>
            <w:r w:rsidRPr="00C41E57">
              <w:rPr>
                <w:rFonts w:ascii="Times New Roman" w:hAnsi="Times New Roman"/>
                <w:i/>
              </w:rPr>
              <w:t xml:space="preserve"> Ознакомление с коллекцией «Нефть и продукты ее переработки»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6.  </w:t>
            </w:r>
            <w:r w:rsidRPr="00C41E57">
              <w:rPr>
                <w:rFonts w:ascii="Times New Roman" w:hAnsi="Times New Roman"/>
                <w:i/>
              </w:rPr>
              <w:t xml:space="preserve"> Свойства этилового спирта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7.  Свойства глицерина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8.  Свойства формальдегида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9.  Свойства уксусной кислоты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10.  Свойства жиров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11.  Сравнение свойств растворов мыла и стирального порошка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12.  </w:t>
            </w:r>
            <w:r w:rsidRPr="00C41E57">
              <w:rPr>
                <w:rFonts w:ascii="Bookman Old Style" w:hAnsi="Bookman Old Style"/>
                <w:i/>
              </w:rPr>
              <w:t xml:space="preserve"> </w:t>
            </w:r>
            <w:r w:rsidRPr="00C41E57">
              <w:rPr>
                <w:rFonts w:ascii="Times New Roman" w:hAnsi="Times New Roman"/>
                <w:i/>
              </w:rPr>
              <w:t>Свойства глюкозы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13. </w:t>
            </w:r>
            <w:r w:rsidRPr="00C41E57">
              <w:rPr>
                <w:rFonts w:ascii="Times New Roman" w:hAnsi="Times New Roman"/>
                <w:i/>
              </w:rPr>
              <w:t>Свойства крахмала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eastAsiaTheme="minorHAnsi" w:hAnsi="Times New Roman"/>
                <w:i/>
                <w:lang w:eastAsia="en-US"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>№ 14. Свойства белков</w:t>
            </w:r>
          </w:p>
          <w:p w:rsidR="00C41E57" w:rsidRPr="00C41E57" w:rsidRDefault="00C41E57" w:rsidP="00C41E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t xml:space="preserve">№ 15. Ознакомление с образцами </w:t>
            </w:r>
            <w:r w:rsidRPr="00C41E57">
              <w:rPr>
                <w:rFonts w:ascii="Times New Roman" w:eastAsiaTheme="minorHAnsi" w:hAnsi="Times New Roman"/>
                <w:i/>
                <w:lang w:eastAsia="en-US"/>
              </w:rPr>
              <w:lastRenderedPageBreak/>
              <w:t>пластмасс, волокон и каучуков</w:t>
            </w:r>
          </w:p>
        </w:tc>
      </w:tr>
    </w:tbl>
    <w:p w:rsidR="0056397E" w:rsidRPr="0056397E" w:rsidRDefault="00C41E57" w:rsidP="0056397E">
      <w:pPr>
        <w:shd w:val="clear" w:color="auto" w:fill="D0CECE" w:themeFill="background2" w:themeFillShade="E6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i/>
        </w:rPr>
        <w:lastRenderedPageBreak/>
        <w:br w:type="page"/>
      </w:r>
      <w:r w:rsidR="0056397E" w:rsidRPr="002664ED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lastRenderedPageBreak/>
        <w:t>Содержание учебного предмета</w:t>
      </w:r>
      <w:r w:rsidR="0056397E" w:rsidRP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 xml:space="preserve"> </w:t>
      </w:r>
      <w:r w:rsid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 xml:space="preserve">по химии в </w:t>
      </w:r>
      <w:r w:rsidR="0056397E" w:rsidRP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>1</w:t>
      </w:r>
      <w:r w:rsid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>0</w:t>
      </w:r>
      <w:r w:rsidR="0056397E" w:rsidRP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 xml:space="preserve"> класс</w:t>
      </w:r>
      <w:r w:rsid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>е</w:t>
      </w:r>
    </w:p>
    <w:tbl>
      <w:tblPr>
        <w:tblW w:w="5151" w:type="pct"/>
        <w:tblInd w:w="-2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70"/>
        <w:gridCol w:w="2872"/>
        <w:gridCol w:w="2990"/>
        <w:gridCol w:w="2759"/>
      </w:tblGrid>
      <w:tr w:rsidR="0056397E" w:rsidRPr="0056397E" w:rsidTr="004F61EF">
        <w:trPr>
          <w:trHeight w:val="15"/>
          <w:tblHeader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56397E" w:rsidRDefault="0056397E" w:rsidP="0056397E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56397E" w:rsidRDefault="0056397E" w:rsidP="0056397E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</w:t>
            </w:r>
            <w:r w:rsidRPr="00563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содержание темы, термины</w:t>
            </w:r>
            <w:r w:rsidRPr="00563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понятия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56397E" w:rsidRDefault="0056397E" w:rsidP="0056397E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97E" w:rsidRPr="0056397E" w:rsidRDefault="0056397E" w:rsidP="0056397E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39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для демонстраций и лабораторных опытов</w:t>
            </w:r>
          </w:p>
        </w:tc>
      </w:tr>
      <w:tr w:rsidR="0056397E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 w:cstheme="minorBidi"/>
                <w:iCs/>
                <w:sz w:val="24"/>
                <w:szCs w:val="24"/>
                <w:lang w:eastAsia="en-US"/>
              </w:rPr>
              <w:t>1) Научные методы познания веществ и химических явлений.</w:t>
            </w:r>
          </w:p>
          <w:p w:rsidR="0056397E" w:rsidRPr="004F61EF" w:rsidRDefault="008E6B6C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</w:t>
            </w:r>
            <w:r w:rsidR="0056397E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 органической химии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органической химии как науки. Особенности органических веществ, их отличие от неорганических. Группы природных, искусственных и синтетических соединений. Краткие сведения об ученых, работы которых нанесли удар по теории витализма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понятиями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органическая химия, природные, искусственные и синтетические органические соединения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Понимают особенности, характеризующие органические соединения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Видеофрагменты, слайды с изображениями химической лаборатории, проведения химического эксперимента.</w:t>
            </w:r>
          </w:p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Определение элементного состава органических соединений</w:t>
            </w:r>
          </w:p>
        </w:tc>
      </w:tr>
      <w:tr w:rsidR="0056397E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8E6B6C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</w:t>
            </w:r>
            <w:r w:rsidR="0056397E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химического строения органических соединений </w:t>
            </w:r>
          </w:p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М. Бутлерова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положения теории химического строения (ТХС) Бутлерова. Валентность. Изомерия. Значение теории химического строения органических соединений Бутлерова в современной органической и общей химии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основными положениями ТХС Бутлерова. Понимают значение ТХС в современной химии. Знакомятся с понятиями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гомолог, гомологический ряд, изомерия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Составляют структурные формулы изомеров предложенных углеводородов, а также находят изомеры среди нескольких структурных формул соединений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Коллекция природных, искусственных и синтетических органических соединений, материалов и изделий из них. Определение элементного состава органических соединений. Плавление, обугливание и горение органических веществ (на примере сахарозы)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 Природный газ. Нефть и способы ее переработки.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Природный и попутный газы, их состав и использование. Нефть, ее физические свойства, способы разделения ее на составляющие, нефтяные фракции, термический и каталитический крекинг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основными компонентами природного газа. Называют важнейшие направления использования нефти: в качестве энергетического сырья и основы химического синтеза. Осуществляют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самостоятельный поиск химической информации с использованием различных источников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Коллекция веществ и материалов, получаемых на основе природного газа. Образование нефтяной пленки на поверхности воды. Обнаружение непредельных соединений в жидких нефтепродуктах.</w:t>
            </w:r>
          </w:p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Ознакомление с коллекцией «Нефть и продукты ее переработки»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5) Алканы. Строение, номенклатура, изомерия, получение,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физические и химические свойства. </w:t>
            </w:r>
          </w:p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6) Получение и химические свойства алканов.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Гомологический ряд алканов: строение, номенклатура, изомерия, физические свойства. Получение алканов.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Химические свойства. Применение алканов и их производных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Знакомятся с важнейшими химическими понятиями: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гомологический ряд, пространственное строение алканов.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Называют правила составления названий алканов. Называют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алканы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международной номенклатуре. Знакомятся с важнейшими физическими и химическими свойствами метана как основного представителя предельных углеводородов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Д.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Шаростержневые и объемные модели молекул первых представителей класса алканов. Физические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свойства газообразных (пропан-бутановая смесь в зажигалке), жидких (бензин) и твердых (парафин) алканов: агрегатное состояние, растворимость в воде. Горение пропан-бутановой смеси. Отношение алканов к раствору перманганата калия и бромной воде.</w:t>
            </w:r>
          </w:p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моделей молекул алканов. Краткое сообщение о некоторых других гомологах метана и их практическом применении. Фреоны и экология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7) Алкены: строение, номенклатура, изомерия, получение, физические свойства.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Гомологический ряд алкенов: строение, номенклатура, изомерия, физические свойства. Получение алкенов. Химические свойства. Применение алкенов и их производных. Понятие о реакциях деполимеризации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правилами составления названий алкенов. Называют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алкены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 международной номенклатуре. Знакомятся с важнейшими физическими и химическими свойствами как основного представителя непредельных углеводородов. Называют качественные реакции на кратную связь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Шаростержневая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модели молекулы этилена. Горение этилена. Коллекция «Полиэтилен и изделия из него».</w:t>
            </w:r>
          </w:p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Л.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4. Обнаружение непредельных соединений в жидких нефтепродуктах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8) Алкадиены. Каучуки.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Алкадиены, их строение, номенклатура, изомерия, физические свойства. Получение алкадиенов. Основные научные исследования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С. В. Лебедева. Химические свойства. Натуральный и синтетический каучук. Резина. Современная химическая каучуковая промышленность. Марки синтетических каучуков, их свойства и применение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Называют гомологический ряд алкадиенов. Знакомятся с правилами составления названий алкадиенов. Называют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алкадиены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международной номенклатуре. Знакомятся со свойствами каучука, областями его применения. Осуществляют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самостоятельный поиск химической информации с использованием различных источников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 1,3-бутадиена и 2-метил-1,3-бутадиена (изопрена). Разложение каучука при нагревании, испытание продуктов разложения на непредельность. Коллекции «Каучуки», «Резина и изделия из нее»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9) Алкины.</w:t>
            </w:r>
            <w:r w:rsidRPr="004F61EF"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Ацетилен.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Гомологический ряд алкинов: строение, номенклатура, изомерия, физические свойства. Получение алкинов. Химические свойства. Применение алкинов и их производных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правилами составления названий алкинов. Называют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 международной номенклатуре. Знакомятся со способами образования сигма и символом, то есть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val="el-GR" w:eastAsia="en-US"/>
              </w:rPr>
              <w:t>π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-связей, важнейшими физическими и химическими свойствами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этина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как основного представителя алкинов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Модели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шаростержневая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молекулы ацетилена. Горение ацетилена.</w:t>
            </w:r>
          </w:p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Получение и свойства ацетилена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10) Арены. Бензол.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 аренов. Номенклатура, изомерия, физические свойства бензола и его гомологов. Получение аренов. Химические свойства. Применение бензола и его гомологов. Толуол и его нитропроизводные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важнейшими физическими и химическими свойствами бензола как основного представителя аренов. Выделяют главное при рассмотрении бензола в сравнении с предельными и непредельными углеводородами, взаимное влияние атомов в молекуле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 модель молекулы бензола. Горение бензола. Отношение бензола к бромной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иодной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воде и раствору перманганата калия (на примере технических растворителей, содержащих арены)</w:t>
            </w:r>
          </w:p>
        </w:tc>
      </w:tr>
      <w:tr w:rsidR="008E6B6C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3D1631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11) Контрольная</w:t>
            </w:r>
            <w:r w:rsidR="008E6B6C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работа № 1 по теме «Углеводороды»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Контрольная работа по теме «Углеводороды и их природные источники»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Демонстрируют умение определять типы химических связей. Уверенно пользуются химической терминологией и символикой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B6C" w:rsidRPr="004F61EF" w:rsidRDefault="008E6B6C" w:rsidP="008E6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397E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12) Единство химической организации живых организмов на Земле.</w:t>
            </w:r>
          </w:p>
          <w:p w:rsidR="0056397E" w:rsidRPr="004F61EF" w:rsidRDefault="003D1631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13) Классификация кислородсодержащих органических соединений.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Классификация органических соединений:</w:t>
            </w:r>
          </w:p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а) по строению углеродного скелета: ациклические, карбоциклические, в том числе арены; </w:t>
            </w:r>
          </w:p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б) по функциональным группам: спирты, фенолы, эфиры, альдегиды, кетоны, карбоновые кислоты, амины; </w:t>
            </w:r>
          </w:p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в) полифункциональные: аминокислоты, углеводы. Понятие о гетероциклических соединениях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3D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Формируется мировоззрение о единстве химической организации живых организмов.</w:t>
            </w:r>
          </w:p>
          <w:p w:rsidR="0056397E" w:rsidRPr="004F61EF" w:rsidRDefault="003D1631" w:rsidP="003D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Взаимосвязь с другими науками. </w:t>
            </w:r>
            <w:r w:rsidR="0056397E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принципами классификации по строению углеродного скелета и функциональным группам на основе первоначального обзора основных классов органических соединений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Изготовление моделей молекул органических соединений</w:t>
            </w:r>
          </w:p>
        </w:tc>
      </w:tr>
      <w:tr w:rsidR="003D1631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3D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14) Спирты. Состав,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классификация и изомерия спиртов. </w:t>
            </w:r>
          </w:p>
          <w:p w:rsidR="003D1631" w:rsidRPr="004F61EF" w:rsidRDefault="003D1631" w:rsidP="003D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1631" w:rsidRPr="004F61EF" w:rsidRDefault="003D1631" w:rsidP="003D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15) Понятия о предельных многоатомных спиртах. Глицерин.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Спирты, их строение, классификация,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номенклатура, изомерия (положение гидроксильных групп, межклассовая, углеродного скелета), физические свойства. Межмолекулярная водородная связь. Химические свойства спиртов. Простые эфиры. Отдельные представители спиртов и их значение. Получение и применение спиртов. Понятие о механизме воздействия этанола на организм человека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Знакомятся со строением, гомологическими рядами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спиртов различных типов, основами номенклатуры спиртов и типами изомерии у них. Сравнивают и обобщают, характеризуют свойства спиртов на основе анализа строения молекул спиртов. Знакомятся с основными способами получения и применениями важнейших представителей класса спиртов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объемные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молекул спиртов: метанола, этанола,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этиленгликоля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глицерина. Горение этанола. Взаимодействие этанола с натрием. Получение этилена из этанола.</w:t>
            </w:r>
          </w:p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Л.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6. Свойства этилового спирта. 7. Свойства глицерина</w:t>
            </w:r>
          </w:p>
        </w:tc>
      </w:tr>
      <w:tr w:rsidR="003D1631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16) Фенол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 молекулы фенола. Причина, обусловливающая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характерные свойства молекулы фенола. Классификация, номенклатура, изомерия, физические свойства фенолов. Химические свойства. Получение и применение фенолов. Некоторые производные фенола и их значение в повседневной жизни. Качественная реакция на фенол. Химическое загрязнение окружающей среды и его последствия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особенностями строения молекулы фенола и на основе этого предсказывают и называют по учебнику его свойства. Называют основные способы получения и применения фенола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Объемная модель молекулы фенола. Растворимость фенола в воде при комнатной температуре и при нагревании. Взаимодействие фенола с раствором щелочи и бромной водой. Качественная реакция на фенол с хлоридом железа (III)</w:t>
            </w:r>
          </w:p>
        </w:tc>
      </w:tr>
      <w:tr w:rsidR="003D1631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17) Альдегиды и кетоны.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Строение, номенклатура, изомерия, физические свойства альдегидов. Способы получения. Реакция Кучерова. Отдельные представители альдегидов и их значение. Химические свойства альдегидов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lang w:eastAsia="en-US"/>
              </w:rPr>
              <w:t>Знакомятся с</w:t>
            </w:r>
            <w:r w:rsidRPr="004F61EF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lang w:eastAsia="en-US"/>
              </w:rPr>
              <w:t>гомологическими рядами и основой номенклатуры альдегидов. Определяют строение карбонильной группы и на этой основе усваивают отличие и сходство альдегидов и кетонов. Знакомятся с важнейшими свойствами основных представителей этих классов, их значениями в природе и повседневной жизни человека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 метаналя и этаналя. Ознакомление с коллекцией пластмасс и изделий из них.</w:t>
            </w:r>
          </w:p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8. Свойства формальдегида</w:t>
            </w:r>
          </w:p>
        </w:tc>
      </w:tr>
      <w:tr w:rsidR="003D1631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18) Карбоновые кислоты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Строение, номенклатура, изомерия, физические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свойства карбоновых кислот. Карбоновые кислоты в природе. Получение карбоновых кислот. Химические свойства карбоновых кислот. Отдельные представители и их значение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Знакомятся с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гомологическими рядами и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основой номенклатуры карбоновых кислот. Определяют строение карбоксильной группы. Знакомятся с общими свойствами карбоновых кислот. Проводят сравнение со свойствами минеральных кислот, их значением в природе и повседневной жизни человека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объемные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 молекул муравьиной и уксусной кислот. Образцы некоторых карбоновых кислот: муравьиной, уксусной, олеиновой, стеариновой,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щавелевой, бензойной, лимонной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Отношение различных карбоновых кислот к воде. Получение сложного эфира реакцией этерификации.</w:t>
            </w:r>
          </w:p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 Свойства уксусной кислоты</w:t>
            </w:r>
          </w:p>
        </w:tc>
      </w:tr>
      <w:tr w:rsidR="003D1631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19) Сложные эфиры. Жиры. Мыла.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Строение сложных эфиров. Сложные эфиры в природе и технике. Состав, классификация, свойства, применение и получение жиров. Понятие о мылах. Синтетические моющие средства и экология окружающей среды. Получение мыла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и называют строение, получение, свойства и использование в быту сложных эфиров и жиров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Коллекция пищевых жиров и масел. Растворимость жиров в органических и неорганических растворителях. Изготовление мыла. Коллекция образцов природных пахучих эфирных масел. Коллекция жидких и твердых моющих средств. Сравнение моющих свойств растворов мыла и стирального порошка.</w:t>
            </w:r>
          </w:p>
          <w:p w:rsidR="003D1631" w:rsidRPr="004F61EF" w:rsidRDefault="003D1631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 Свойства жиров. 11. Сравнение свойств растворов мыла и стирального порошка</w:t>
            </w:r>
          </w:p>
        </w:tc>
      </w:tr>
      <w:tr w:rsidR="003D1631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3D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20) Углеводы. Моносахариды.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Л.о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.№ 12</w:t>
            </w:r>
          </w:p>
          <w:p w:rsidR="003D1631" w:rsidRPr="004F61EF" w:rsidRDefault="003D1631" w:rsidP="003D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1631" w:rsidRPr="004F61EF" w:rsidRDefault="003D1631" w:rsidP="003D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21) Дисахариды. Полисахариды.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Л.о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.№ 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Углеводы, их классификация и значение. Свойства. Полисахариды: крахмал и целлюлоза. Реакции поликонденсации. Основные этапы производства сахара. Важнейшие производные целлюлозы и их практическое применение. Монозы. Глюкоза и фруктоза – важнейшие представители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моносахаридов. Строение молекулы глюкозы. Химические свойства глюкозы как бифункционального соединения. Применение глюкозы. Сахароза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–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важнейший дисахарид. Важнейший изомер (фруктоза) и его практическое применение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Называют классификацию углеводов по различным признакам. Знакомятся с химическими свойствами. Объясняют химические свойства на основании строения молекулы. Знакомятся со значениями углеводов в природе и жизни человека и всех живых организмов на Земле. Называют важнейшие свойства крахмала и целлюлозы на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основании различий в строении. Пользуясь приобретенными знаниями, объясняют явления, происходящие в быту. Знакомятся с особенностями строения глюкозы как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альдегидоспирта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Называют свойства и их применение. Прогнозируют свойства веществ на основе их строения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31" w:rsidRPr="004F61EF" w:rsidRDefault="003D1631" w:rsidP="003D16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Коллекция крахмалосодержащих продуктов питания и продуктов на основе сахарозы. Взаимодействие глюкозы и сахарозы с гидроксидом меди (II).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 Свойства глюкозы. </w:t>
            </w:r>
          </w:p>
          <w:p w:rsidR="003D1631" w:rsidRPr="004F61EF" w:rsidRDefault="003D1631" w:rsidP="003D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 Свойства крахмала</w:t>
            </w: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22) Амины. Анилин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Амины, их классификация и значение. Строение молекулы аминов. Физические и химические свойства аминов. Анилин – важнейший представитель аминов. Применение аминов. Синтетические волокна на основе полиамидов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и называют классификацию, виды изомерии аминов и основы их номенклатуры. Проводят сравнение свойств аминов и аммиака.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основными способами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получения аминов и их применением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Модели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объемные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молекул метиламина и анилина. Физические свойства анилина: агрегатное состояние, цвет, запах, отношение к воде. Взаимодействие анилина с кислотами. Взаимодействие газообразных метиламина и хлороводорода. Отношение анилина к бромной (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иодной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воде. Коллекция анилиновых красителей и препаратов на основе анилина</w:t>
            </w: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23) Аминокислоты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Строение, номенклатура, изомерия, классификация аминокислот, физические свойства и свойства, обусловленные химической двойственностью. Взаимодействие аминокислот с сильными кислотами. Среда водных растворов аминокислот в зависимости от их строения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и называют классификацию, виды изомерии аминокислот и основы их номенклатуры. Предсказывают химические свойства аминокислот на основе полученных знаний о химической двойственности аминокислот. Объясняют применение и биологическую функцию аминокислот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Аптечные препараты, содержащие аминокислоты. Упаковки от продуктов, содержащих аминокислоты и их соли (продукты питания, содержащие вещества с кодами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Е620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глутаминовая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кислота,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Е621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–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глутаминат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натрия,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Е622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–525 –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глутаминаты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других металлов,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Е640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– глицин, </w:t>
            </w:r>
            <w:proofErr w:type="spellStart"/>
            <w:r w:rsidRPr="004F61EF">
              <w:rPr>
                <w:rFonts w:ascii="Times New Roman" w:eastAsiaTheme="minorHAnsi" w:hAnsi="Times New Roman"/>
                <w:lang w:eastAsia="en-US"/>
              </w:rPr>
              <w:t>Е641</w:t>
            </w:r>
            <w:proofErr w:type="spellEnd"/>
            <w:r w:rsidRPr="004F61EF">
              <w:rPr>
                <w:rFonts w:ascii="Times New Roman" w:eastAsiaTheme="minorHAnsi" w:hAnsi="Times New Roman"/>
                <w:lang w:eastAsia="en-US"/>
              </w:rPr>
              <w:t xml:space="preserve"> – лейцин). Доказательства амфотерности аминокислот</w:t>
            </w: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24) Белки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Понятие о белках: их строении, химических и биологических свойствах.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Классификация белков по растворимости в воде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Знакомятся со строением важнейших свойств белков. Используют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межпредметные связи с биологией, валеологией. Дают характеристику белкам как важнейшим составным частям пищи. Практически осуществляют качественные цветные реакции на белки</w:t>
            </w:r>
          </w:p>
          <w:p w:rsidR="004F61EF" w:rsidRPr="004F61EF" w:rsidRDefault="004F61EF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F61EF" w:rsidRPr="004F61EF" w:rsidRDefault="004F61EF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Денатурация раствора куриного белка под действием температуры,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растворов солей тяжелых металлов и этанола. Горение птичьего пера, шерстяной нити и кусочка натуральной кожи. Цветные реакции белков.</w:t>
            </w:r>
          </w:p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Свойства белков</w:t>
            </w:r>
          </w:p>
          <w:p w:rsidR="004F61EF" w:rsidRPr="004F61EF" w:rsidRDefault="004F61EF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25) Нуклеиновые кислоты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Нуклеиновые кислоты – ВМС, являющиеся составной частью клеточных ядер и цитоплазмы, их значение в жизнедеятельности клеток. Состав и строение ДНК и РНК, сходства и различия. Уровни организации структуры нуклеиновых кислот. Принцип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комплементарности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«Генетический код». Генная инженерия. Генетически модифицированные продукты</w:t>
            </w:r>
          </w:p>
          <w:p w:rsidR="004F61EF" w:rsidRPr="004F61EF" w:rsidRDefault="004F61EF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составными частями нуклеотидов ДНК и РНК. Проводят сравнение этих соединений, их биологических функций. Определяют последовательность нуклеотидов на комплементарном участке другой цепи по известной последовательности нуклеотидов на одной цепи ДНК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Модель молекулы ДНК. Образцы продуктов, полученных из 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трансгенных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 растений и животных. Лекарственные средства и препараты, изготовленные с помощью генной инженерии</w:t>
            </w:r>
          </w:p>
        </w:tc>
      </w:tr>
      <w:tr w:rsidR="0056397E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AD4406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26) Генетическая связь между классами органических соединений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типы реакций органических соединений: реакции присоединения, замещения, отщепления, реакции изомеризации, нитрования, полимеризации. Знакомство с </w:t>
            </w:r>
            <w:r w:rsidR="00AD4406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терминами, отражающими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специфику процесса: окисление, восстановление, пиролиз, крекинг, полимеризация и поликонденсация</w:t>
            </w:r>
          </w:p>
          <w:p w:rsidR="004F61EF" w:rsidRPr="004F61EF" w:rsidRDefault="004F61EF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Определяют</w:t>
            </w: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принадлежность реакции, уравнение (схема) которой предложено, к тому или иному типу реакций в органической химии</w:t>
            </w:r>
            <w:r w:rsidR="00AD4406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Отработать решение комбинированных задач. Генетическая связь.</w:t>
            </w:r>
          </w:p>
          <w:p w:rsidR="00AD4406" w:rsidRPr="004F61EF" w:rsidRDefault="00AD4406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цепочек – превращений и задач.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AD4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27) Практическая работа № 1 «Идентификация органических соединений»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безопасности при выполнении практической работы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основными правилами техники безопасности при работе в химическом кабинете. Грамотно обращаются с химической посудой и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лабораторным оборудованием. Определяют и называют качественные реакции на важнейших представителей органических соединений. Решение экспериментальных задач по идентификации органических соединений</w:t>
            </w:r>
          </w:p>
          <w:p w:rsidR="004F61EF" w:rsidRPr="004F61EF" w:rsidRDefault="004F61EF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28) Ферменты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о ферментах как о биокатализаторах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понятием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ферменты.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Знакомятся с их физическими и химическими свойствами. Используют полученные знания для безопасного применения лекарственных веществ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Лекарственные средства, содержащие ферменты: «Пепсин</w:t>
            </w:r>
            <w:r w:rsidRPr="004F61EF">
              <w:rPr>
                <w:rFonts w:ascii="Times New Roman" w:eastAsiaTheme="minorHAnsi" w:hAnsi="Times New Roman"/>
                <w:spacing w:val="-15"/>
                <w:sz w:val="24"/>
                <w:szCs w:val="24"/>
                <w:lang w:eastAsia="en-US"/>
              </w:rPr>
              <w:t>»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Мезим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Фестал</w:t>
            </w:r>
            <w:proofErr w:type="spellEnd"/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и др. Стиральные порошки (упаковки</w:t>
            </w:r>
            <w:r w:rsidRPr="004F61EF">
              <w:rPr>
                <w:rFonts w:ascii="Times New Roman" w:eastAsiaTheme="minorHAnsi" w:hAnsi="Times New Roman"/>
                <w:spacing w:val="-15"/>
                <w:sz w:val="24"/>
                <w:szCs w:val="24"/>
                <w:lang w:eastAsia="en-US"/>
              </w:rPr>
              <w:t>)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содержащие ферменты. Действие сырого и вареного картофеля или мяса на раствор пероксида водорода</w:t>
            </w:r>
          </w:p>
          <w:p w:rsidR="004F61EF" w:rsidRPr="004F61EF" w:rsidRDefault="004F61EF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D4406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AD4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29-31) Витамины, гормоны, лекарства.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Витамины, гормоны и их важнейшие представители. Лекарства. Проблемы, связанные с применением лекарственных препаратов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основе межпредметных связей с биологией раскрывают биологическую роль витаминов и их значение для сохранения здоровья человека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витаминных препаратов, в том числе поливитамины. Фотографии животных и людей с различными формами авитаминозов. Испытание среды раствора аскорбиновой кислоты. Испытание аптечного препарата инсулина на белок. Коллекция гормональных препаратов. Домашняя, лабораторная и автомобильная аптечки</w:t>
            </w:r>
          </w:p>
          <w:p w:rsidR="004F61EF" w:rsidRPr="004F61EF" w:rsidRDefault="004F61EF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F61EF" w:rsidRPr="004F61EF" w:rsidRDefault="004F61EF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397E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AD4406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32) </w:t>
            </w:r>
            <w:r w:rsidR="0056397E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Искусственные и синтетические органические вещества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Классификация высокомолекулярных соединений. Важнейшие представители пластмасс, каучуков и волокон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Знакомятся с важнейшими веществами и материалами: </w:t>
            </w:r>
            <w:r w:rsidRPr="004F61EF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искусственные пластмассы, каучуки и волокна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Коллекция синтетических и искусственных полимеров, пластмасс и изделий из них. Коллекция синтетических и искусственных волокон и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изделий из них. Распознавание натуральных волокон (хлопчатобумажного и льняного, шелкового и шерстяного) и искусственных волокон (ацетатного, вискозного) по отношению к нагреванию и химическим реактивам (концентрированным кислотам и щелочам)</w:t>
            </w:r>
          </w:p>
        </w:tc>
      </w:tr>
      <w:tr w:rsidR="0056397E" w:rsidRPr="004F61EF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AD4406" w:rsidP="00AD4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33) </w:t>
            </w:r>
            <w:r w:rsidR="0056397E"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 № 2 «Распознавание пластмасс и волокон»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безопасности при выполнении данной работы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Знают основные правила техники безопасности при работе в химическом кабинете. Грамотно обращаются с химической посудой и лабораторным оборудованием. Знают и называют наиболее широко распространенные полимеры и их свойства 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97E" w:rsidRPr="004F61EF" w:rsidRDefault="0056397E" w:rsidP="0056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Л.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Знакомство с образцами пластмасс, волокон и каучуков</w:t>
            </w:r>
          </w:p>
        </w:tc>
      </w:tr>
      <w:tr w:rsidR="00AD4406" w:rsidRPr="0056397E" w:rsidTr="004F61EF">
        <w:trPr>
          <w:trHeight w:val="1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34) Контрольная работа №2 по теме: «Обобщение знаний по курсу органической химии».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4F61EF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«Обобщение знаний по курсу органической химии».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56397E" w:rsidRDefault="00AD4406" w:rsidP="00AD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Демонстрируют умение определять типы химических связей. Уверенно пользуются химической терминологией и символикой.</w:t>
            </w:r>
            <w:r w:rsidRPr="004F61EF">
              <w:t xml:space="preserve"> </w:t>
            </w:r>
            <w:r w:rsidRPr="004F61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Проводят рефлексию собственных достижений в познании химии. Анализируют результаты контрольной работы и выстраивают пути достижения желаемого уровня успешности.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06" w:rsidRPr="0056397E" w:rsidRDefault="00AD4406" w:rsidP="006C2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6397E" w:rsidRDefault="0056397E" w:rsidP="0056397E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</w:p>
    <w:p w:rsidR="0056397E" w:rsidRDefault="0056397E">
      <w:pPr>
        <w:spacing w:after="160" w:line="259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71299C" w:rsidRPr="0071299C" w:rsidRDefault="0071299C" w:rsidP="0071299C">
      <w:pPr>
        <w:shd w:val="clear" w:color="auto" w:fill="D9D9D9" w:themeFill="background1" w:themeFillShade="D9"/>
        <w:spacing w:after="0" w:line="240" w:lineRule="auto"/>
        <w:ind w:left="142" w:right="-14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299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рабочей программы по химии для 11 класса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>За основу взята программа курса химии для X– XI классов общеобразовательных учреждений (базовый уровень) О.С. Габриеляна и Стандарт среднего</w:t>
      </w:r>
      <w:r w:rsidR="00A60948">
        <w:rPr>
          <w:rFonts w:ascii="Times New Roman" w:hAnsi="Times New Roman"/>
        </w:rPr>
        <w:t xml:space="preserve"> </w:t>
      </w:r>
      <w:r w:rsidRPr="0071299C">
        <w:rPr>
          <w:rFonts w:ascii="Times New Roman" w:hAnsi="Times New Roman"/>
        </w:rPr>
        <w:t>общего образования по химии (базовый уровень).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1299C">
        <w:rPr>
          <w:rFonts w:ascii="Times New Roman" w:hAnsi="Times New Roman"/>
          <w:b/>
        </w:rPr>
        <w:t xml:space="preserve">Тема 1. Строение атома и периодический закон Д. И. Менделеева (3 ч.).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Основные сведения о строении атома.</w:t>
      </w:r>
      <w:r w:rsidRPr="0071299C">
        <w:rPr>
          <w:rFonts w:ascii="Times New Roman" w:hAnsi="Times New Roman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71299C">
        <w:rPr>
          <w:rFonts w:ascii="Times New Roman" w:hAnsi="Times New Roman"/>
        </w:rPr>
        <w:t>орбиталях</w:t>
      </w:r>
      <w:proofErr w:type="spellEnd"/>
      <w:r w:rsidRPr="0071299C">
        <w:rPr>
          <w:rFonts w:ascii="Times New Roman" w:hAnsi="Times New Roman"/>
        </w:rPr>
        <w:t xml:space="preserve">. s- и р-орбитали. Электронные конфигурации атомов химических элементов.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1299C">
        <w:rPr>
          <w:rFonts w:ascii="Times New Roman" w:hAnsi="Times New Roman"/>
          <w:i/>
        </w:rPr>
        <w:t>Периодический закон Д.И. Менделеева в свете учения о строении атома.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Открытие Д. И. Менделеевым периодического закона.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Положение водорода в периодической системе. Значение периодического закона и периодической системы химических элементов Д. И. Менделеева для развития науки и понимания химической картины мира.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Знать: </w:t>
      </w:r>
    </w:p>
    <w:p w:rsidR="0071299C" w:rsidRPr="0071299C" w:rsidRDefault="0071299C" w:rsidP="0071299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Уметь: </w:t>
      </w:r>
    </w:p>
    <w:p w:rsidR="0071299C" w:rsidRPr="0071299C" w:rsidRDefault="0071299C" w:rsidP="0071299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71299C" w:rsidRDefault="0071299C" w:rsidP="0071299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определять: заряд иона.</w:t>
      </w:r>
    </w:p>
    <w:p w:rsidR="0071299C" w:rsidRPr="0071299C" w:rsidRDefault="0071299C" w:rsidP="0071299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характеризовать: элементы малых периодов по их положению в ПС.</w:t>
      </w:r>
    </w:p>
    <w:p w:rsidR="0071299C" w:rsidRPr="0071299C" w:rsidRDefault="0071299C" w:rsidP="0071299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71299C" w:rsidRDefault="0071299C" w:rsidP="0071299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b/>
        </w:rPr>
        <w:t>Демонстрации</w:t>
      </w:r>
      <w:r w:rsidRPr="0071299C">
        <w:rPr>
          <w:rFonts w:ascii="Times New Roman" w:hAnsi="Times New Roman"/>
        </w:rPr>
        <w:t>. Различные формы периодической системы химических элементов Д. И. Менделеева.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b/>
        </w:rPr>
        <w:t>Лабораторный опыт. 1</w:t>
      </w:r>
      <w:r w:rsidRPr="0071299C">
        <w:rPr>
          <w:rFonts w:ascii="Times New Roman" w:hAnsi="Times New Roman"/>
        </w:rPr>
        <w:t>. Конструирование периодической таблицы элементов с использованием карточек.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b/>
        </w:rPr>
        <w:t>Тема 2. Строение вещества (14 ч.)</w:t>
      </w:r>
      <w:r w:rsidRPr="0071299C">
        <w:rPr>
          <w:rFonts w:ascii="Times New Roman" w:hAnsi="Times New Roman"/>
        </w:rPr>
        <w:t xml:space="preserve">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Ионная химическая связь.</w:t>
      </w:r>
      <w:r w:rsidRPr="0071299C">
        <w:rPr>
          <w:rFonts w:ascii="Times New Roman" w:hAnsi="Times New Roman"/>
        </w:rPr>
        <w:t xml:space="preserve"> Катионы и анионы. Классификация ионов. Ионные кристаллические решетки. Свойства веществ с этим типом кристаллических решеток.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Ковалентная химическая связь.</w:t>
      </w:r>
      <w:r w:rsidRPr="0071299C">
        <w:rPr>
          <w:rFonts w:ascii="Times New Roman" w:hAnsi="Times New Roman"/>
        </w:rPr>
        <w:t xml:space="preserve">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Металлическая химическая связь.</w:t>
      </w:r>
      <w:r w:rsidRPr="0071299C">
        <w:rPr>
          <w:rFonts w:ascii="Times New Roman" w:hAnsi="Times New Roman"/>
        </w:rPr>
        <w:t xml:space="preserve"> Особенности строения атомов металлов. Металлическая химическая связь и металлическая кристаллическая решетка. Свойства веществ с этим типом связи.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Водородная химическая связь.</w:t>
      </w:r>
      <w:r w:rsidRPr="0071299C">
        <w:rPr>
          <w:rFonts w:ascii="Times New Roman" w:hAnsi="Times New Roman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Полимеры</w:t>
      </w:r>
      <w:r w:rsidRPr="0071299C">
        <w:rPr>
          <w:rFonts w:ascii="Times New Roman" w:hAnsi="Times New Roman"/>
        </w:rPr>
        <w:t xml:space="preserve">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Газообразное состояние вещества.</w:t>
      </w:r>
      <w:r w:rsidRPr="0071299C">
        <w:rPr>
          <w:rFonts w:ascii="Times New Roman" w:hAnsi="Times New Roman"/>
        </w:rPr>
        <w:t xml:space="preserve"> Три агрегатных состояния воды. Особенности строения газов. Молярный объем газообразных веществ.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 xml:space="preserve"> Жидкое состояние вещества. </w:t>
      </w:r>
      <w:r w:rsidRPr="0071299C">
        <w:rPr>
          <w:rFonts w:ascii="Times New Roman" w:hAnsi="Times New Roman"/>
        </w:rPr>
        <w:t xml:space="preserve">Вода. Потребление воды в быту и на производстве. Жесткость воды и способы ее устранения. Минеральные воды, их использование в столовых и лечебных целях.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Жидкие кристаллы и их применение.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Твердое состояние вещества.</w:t>
      </w:r>
      <w:r w:rsidRPr="0071299C">
        <w:rPr>
          <w:rFonts w:ascii="Times New Roman" w:hAnsi="Times New Roman"/>
        </w:rPr>
        <w:t xml:space="preserve"> Аморфные твердые вещества в природе и в жизни человека, их значение и применение. Кристаллическое строение вещества.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lastRenderedPageBreak/>
        <w:t>Дисперсные системы.</w:t>
      </w:r>
      <w:r w:rsidRPr="0071299C">
        <w:rPr>
          <w:rFonts w:ascii="Times New Roman" w:hAnsi="Times New Roman"/>
        </w:rPr>
        <w:t xml:space="preserve">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Тонкодисперсные системы: гели и золи.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Состав вещества и смесей.</w:t>
      </w:r>
      <w:r w:rsidRPr="0071299C">
        <w:rPr>
          <w:rFonts w:ascii="Times New Roman" w:hAnsi="Times New Roman"/>
        </w:rPr>
        <w:t xml:space="preserve"> Вещества молекулярного и немолекулярного строения. Закон постоянства состава веществ.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от теоретически возможного.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Знать: </w:t>
      </w:r>
    </w:p>
    <w:p w:rsidR="0071299C" w:rsidRPr="0071299C" w:rsidRDefault="0071299C" w:rsidP="0071299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понятие химической связи, теорию химической связи. </w:t>
      </w:r>
    </w:p>
    <w:p w:rsidR="0071299C" w:rsidRPr="0071299C" w:rsidRDefault="0071299C" w:rsidP="0071299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основные химические понятия: растворы, электролит, неэлектролит.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Уметь: 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определять: тип химической связи в соединениях.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объяснять: природу химической связи (ионной, ковалентной, металлической).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Использовать приобретенные знания и умения в практической деятельности и повседневной жизни. 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71299C" w:rsidRDefault="0071299C" w:rsidP="007129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для определения возможности протекания химических превращений в различных условиях и оценки их последствий. </w:t>
      </w:r>
    </w:p>
    <w:p w:rsidR="0071299C" w:rsidRPr="0071299C" w:rsidRDefault="0071299C" w:rsidP="0071299C">
      <w:pPr>
        <w:spacing w:after="0" w:line="240" w:lineRule="auto"/>
        <w:ind w:left="1287"/>
        <w:contextualSpacing/>
        <w:jc w:val="both"/>
        <w:rPr>
          <w:rFonts w:ascii="Times New Roman" w:eastAsiaTheme="minorEastAsia" w:hAnsi="Times New Roman"/>
        </w:rPr>
      </w:pPr>
    </w:p>
    <w:p w:rsidR="0071299C" w:rsidRPr="0071299C" w:rsidRDefault="0071299C" w:rsidP="0071299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</w:rPr>
      </w:pPr>
      <w:r w:rsidRPr="0071299C">
        <w:rPr>
          <w:rFonts w:ascii="Times New Roman" w:eastAsiaTheme="minorEastAsia" w:hAnsi="Times New Roman"/>
          <w:b/>
        </w:rPr>
        <w:t xml:space="preserve">Демонстрации. </w:t>
      </w:r>
      <w:r w:rsidRPr="0071299C">
        <w:rPr>
          <w:rFonts w:ascii="Times New Roman" w:eastAsiaTheme="minorEastAsia" w:hAnsi="Times New Roman"/>
        </w:rPr>
        <w:t xml:space="preserve">Модель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</w:t>
      </w:r>
      <w:proofErr w:type="spellStart"/>
      <w:r w:rsidRPr="0071299C">
        <w:rPr>
          <w:rFonts w:ascii="Times New Roman" w:eastAsiaTheme="minorEastAsia" w:hAnsi="Times New Roman"/>
        </w:rPr>
        <w:t>иода</w:t>
      </w:r>
      <w:proofErr w:type="spellEnd"/>
      <w:r w:rsidRPr="0071299C">
        <w:rPr>
          <w:rFonts w:ascii="Times New Roman" w:eastAsiaTheme="minorEastAsia" w:hAnsi="Times New Roman"/>
        </w:rPr>
        <w:t xml:space="preserve">), алмаза, графита (или кварца). Модель молекулы ДНК. Образцы пластмасс (фенолоформальдегидные, полиуретан, полиэтилен, полипропилен, поливинилхлорид) и изделия из них. Образцы волокон (шерсть, шелк, ацетатное волокно, капрон, лавсан, нейлон) и изделия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дисперсных систем: эмульсий, суспензий, аэрозолей, гелей и золей. Коагуляция. </w:t>
      </w:r>
      <w:proofErr w:type="spellStart"/>
      <w:r w:rsidRPr="0071299C">
        <w:rPr>
          <w:rFonts w:ascii="Times New Roman" w:eastAsiaTheme="minorEastAsia" w:hAnsi="Times New Roman"/>
        </w:rPr>
        <w:t>Синерезис</w:t>
      </w:r>
      <w:proofErr w:type="spellEnd"/>
      <w:r w:rsidRPr="0071299C">
        <w:rPr>
          <w:rFonts w:ascii="Times New Roman" w:eastAsiaTheme="minorEastAsia" w:hAnsi="Times New Roman"/>
        </w:rPr>
        <w:t>. Эффект Тиндаля.</w:t>
      </w:r>
    </w:p>
    <w:p w:rsidR="0071299C" w:rsidRPr="0071299C" w:rsidRDefault="0071299C" w:rsidP="0071299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  <w:b/>
        </w:rPr>
        <w:t>Лабораторные опыты.</w:t>
      </w:r>
      <w:r w:rsidRPr="0071299C">
        <w:rPr>
          <w:rFonts w:ascii="Times New Roman" w:eastAsiaTheme="minorEastAsia" w:hAnsi="Times New Roman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волокон, и изделия из них. 4. Испытание воды на жесткость. Устранение жесткости воды. 5. Ознакомление с минеральными водами. 6. Ознакомление с дисперсными системами.</w:t>
      </w:r>
    </w:p>
    <w:p w:rsidR="0071299C" w:rsidRPr="0071299C" w:rsidRDefault="0071299C" w:rsidP="0071299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  <w:b/>
        </w:rPr>
        <w:t>Практическая работа №1.</w:t>
      </w:r>
      <w:r w:rsidRPr="0071299C">
        <w:rPr>
          <w:rFonts w:ascii="Times New Roman" w:eastAsiaTheme="minorEastAsia" w:hAnsi="Times New Roman"/>
        </w:rPr>
        <w:t xml:space="preserve"> </w:t>
      </w:r>
      <w:r w:rsidRPr="0071299C">
        <w:rPr>
          <w:rFonts w:ascii="Times New Roman" w:eastAsiaTheme="minorEastAsia" w:hAnsi="Times New Roman"/>
          <w:i/>
        </w:rPr>
        <w:t>Получение, собирание и распознавание газов.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1299C">
        <w:rPr>
          <w:rFonts w:ascii="Times New Roman" w:hAnsi="Times New Roman"/>
          <w:b/>
          <w:i/>
        </w:rPr>
        <w:t xml:space="preserve">Контрольная работа №1 </w:t>
      </w:r>
      <w:r w:rsidRPr="0071299C">
        <w:rPr>
          <w:rFonts w:ascii="Times New Roman" w:hAnsi="Times New Roman"/>
          <w:i/>
        </w:rPr>
        <w:t>по теме: «Строение вещества».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1299C">
        <w:rPr>
          <w:rFonts w:ascii="Times New Roman" w:hAnsi="Times New Roman"/>
          <w:b/>
        </w:rPr>
        <w:t>Тема 3. Химические реакции (8 ч.)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Реакции, идущие без изменения состава веществ.</w:t>
      </w:r>
      <w:r w:rsidRPr="0071299C">
        <w:rPr>
          <w:rFonts w:ascii="Times New Roman" w:hAnsi="Times New Roman"/>
        </w:rPr>
        <w:t xml:space="preserve"> Аллотропия и аллотропные видоизменения. Причины аллотропии на примере модификаций кислорода, углерода и фосфора. Озон, его биологическая роль. Изомеры и изомерия.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Реакции, идущие с изменение состава вещества.</w:t>
      </w:r>
      <w:r w:rsidRPr="0071299C">
        <w:rPr>
          <w:rFonts w:ascii="Times New Roman" w:hAnsi="Times New Roman"/>
        </w:rPr>
        <w:t xml:space="preserve"> Реакции соединения, разложения, замещения и обмена в неорганической и органической химии. Реакции экзо- и эндотермические. Тепловой эффект химической реакции и термохимические уравнения. Реакции горения, как частный случай экзотермических реакций.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Скорость химической реакции.</w:t>
      </w:r>
      <w:r w:rsidRPr="0071299C">
        <w:rPr>
          <w:rFonts w:ascii="Times New Roman" w:hAnsi="Times New Roman"/>
        </w:rPr>
        <w:t xml:space="preserve">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Обратимость химических реакций.</w:t>
      </w:r>
      <w:r w:rsidRPr="0071299C">
        <w:rPr>
          <w:rFonts w:ascii="Times New Roman" w:hAnsi="Times New Roman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</w:t>
      </w:r>
      <w:r w:rsidRPr="0071299C">
        <w:rPr>
          <w:rFonts w:ascii="Times New Roman" w:hAnsi="Times New Roman"/>
        </w:rPr>
        <w:lastRenderedPageBreak/>
        <w:t xml:space="preserve">равновесия на примере синтеза аммиака. Понятие об основных научных принципах производства на примере синтеза аммиака или серной кислоты.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Роль воды в химической реакции.</w:t>
      </w:r>
      <w:r w:rsidRPr="0071299C">
        <w:rPr>
          <w:rFonts w:ascii="Times New Roman" w:hAnsi="Times New Roman"/>
        </w:rPr>
        <w:t xml:space="preserve"> Истинные растворы. Растворимость и классификация веществ по этому признаку: растворимые, малорастворимые и нерастворимые вещества.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Электролиты и неэлектролиты. Электролитическая диссоциация. Кислоты, основания и соли с точки зрения теории электролитической диссоциации.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Гидролиз органических и неорганических соединений.</w:t>
      </w:r>
      <w:r w:rsidRPr="0071299C">
        <w:rPr>
          <w:rFonts w:ascii="Times New Roman" w:hAnsi="Times New Roman"/>
        </w:rPr>
        <w:t xml:space="preserve">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Окислительно–восстановительные реакции.</w:t>
      </w:r>
      <w:r w:rsidRPr="0071299C">
        <w:rPr>
          <w:rFonts w:ascii="Times New Roman" w:hAnsi="Times New Roman"/>
        </w:rPr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Электролиз</w:t>
      </w:r>
      <w:r w:rsidRPr="0071299C">
        <w:rPr>
          <w:rFonts w:ascii="Times New Roman" w:hAnsi="Times New Roman"/>
        </w:rPr>
        <w:t>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Электролитическое получение алюминия.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Знать: </w:t>
      </w:r>
    </w:p>
    <w:p w:rsidR="0071299C" w:rsidRPr="0071299C" w:rsidRDefault="0071299C" w:rsidP="007129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основные химические понятия: электролит, неэлектролит,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Уметь: </w:t>
      </w:r>
    </w:p>
    <w:p w:rsidR="0071299C" w:rsidRPr="0071299C" w:rsidRDefault="0071299C" w:rsidP="007129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71299C" w:rsidRDefault="0071299C" w:rsidP="007129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определять: характер среды в водных растворах, окислитель, восстановитель.</w:t>
      </w:r>
    </w:p>
    <w:p w:rsidR="0071299C" w:rsidRPr="0071299C" w:rsidRDefault="0071299C" w:rsidP="007129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объяснять: зависимость скорости химических реакций и положения химического равновесия от различных факторов.</w:t>
      </w:r>
    </w:p>
    <w:p w:rsidR="0071299C" w:rsidRPr="0071299C" w:rsidRDefault="0071299C" w:rsidP="007129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71299C" w:rsidRDefault="0071299C" w:rsidP="007129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производстве,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1299C">
        <w:rPr>
          <w:rFonts w:ascii="Times New Roman" w:hAnsi="Times New Roman"/>
          <w:b/>
        </w:rPr>
        <w:t xml:space="preserve">Демонстрации. </w:t>
      </w:r>
      <w:r w:rsidRPr="0071299C">
        <w:rPr>
          <w:rFonts w:ascii="Times New Roman" w:hAnsi="Times New Roman"/>
        </w:rPr>
        <w:t>Превращение красного фосфора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катализатора (оксида марганца (IV))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b/>
        </w:rPr>
        <w:t xml:space="preserve">Лабораторные опыты. </w:t>
      </w:r>
      <w:r w:rsidRPr="0071299C">
        <w:rPr>
          <w:rFonts w:ascii="Times New Roman" w:hAnsi="Times New Roman"/>
        </w:rPr>
        <w:t>7. Реакция замещения меди железом в растворе медного купороса. 8. Реакции, идущие с образованием осадка, газа и воды. 9. Получение кислорода разложением пероксида водорода с помощью оксида марганца (IV) и каталазы сырого картофеля. 10. Получение водорода взаимодействием кислоты с цинком. 11. Различные случаи гидролиза солей.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1299C">
        <w:rPr>
          <w:rFonts w:ascii="Times New Roman" w:hAnsi="Times New Roman"/>
          <w:b/>
        </w:rPr>
        <w:t>Тема 4. Вещества и их свойства (9 ч.)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Металлы</w:t>
      </w:r>
      <w:r w:rsidRPr="0071299C">
        <w:rPr>
          <w:rFonts w:ascii="Times New Roman" w:hAnsi="Times New Roman"/>
        </w:rPr>
        <w:t xml:space="preserve">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lastRenderedPageBreak/>
        <w:t xml:space="preserve">Коррозия металлов. Понятие о химической и электрохимической коррозии металлов. Способы защиты металлов от коррозии.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Неметаллы</w:t>
      </w:r>
      <w:r w:rsidRPr="0071299C">
        <w:rPr>
          <w:rFonts w:ascii="Times New Roman" w:hAnsi="Times New Roman"/>
        </w:rPr>
        <w:t xml:space="preserve">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Кислоты неорганические и органические.</w:t>
      </w:r>
      <w:r w:rsidRPr="0071299C">
        <w:rPr>
          <w:rFonts w:ascii="Times New Roman" w:hAnsi="Times New Roman"/>
        </w:rPr>
        <w:t xml:space="preserve">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 xml:space="preserve">Основания неорганические и органические. </w:t>
      </w:r>
      <w:r w:rsidRPr="0071299C">
        <w:rPr>
          <w:rFonts w:ascii="Times New Roman" w:hAnsi="Times New Roman"/>
        </w:rPr>
        <w:t xml:space="preserve">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Соли</w:t>
      </w:r>
      <w:r w:rsidRPr="0071299C">
        <w:rPr>
          <w:rFonts w:ascii="Times New Roman" w:hAnsi="Times New Roman"/>
        </w:rPr>
        <w:t xml:space="preserve">.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(II) - малахит (основная соль).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</w:rPr>
        <w:t xml:space="preserve">Качественные реакции на хлорид-, сульфат-, и карбонат-анионы, катион аммония, катионы железа (II) и (III).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</w:rPr>
        <w:t>Генетическая связь между классами неорганических и органических соединений.</w:t>
      </w:r>
      <w:r w:rsidRPr="0071299C">
        <w:rPr>
          <w:rFonts w:ascii="Times New Roman" w:hAnsi="Times New Roman"/>
        </w:rPr>
        <w:t xml:space="preserve">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Знать: </w:t>
      </w:r>
    </w:p>
    <w:p w:rsidR="0071299C" w:rsidRPr="0071299C" w:rsidRDefault="0071299C" w:rsidP="007129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важнейшие вещества: серная, соляная, азотная и уксусная кислота, щелочи, аммиак, основные металлы и сплавы. </w:t>
      </w:r>
    </w:p>
    <w:p w:rsidR="0071299C" w:rsidRPr="0071299C" w:rsidRDefault="0071299C" w:rsidP="007129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важнейшие понятия: вещества молекулярного и немолекулярного строения. 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71299C">
        <w:rPr>
          <w:rFonts w:ascii="Times New Roman" w:hAnsi="Times New Roman"/>
          <w:u w:val="single"/>
        </w:rPr>
        <w:t xml:space="preserve">Уметь: </w:t>
      </w:r>
    </w:p>
    <w:p w:rsidR="0071299C" w:rsidRPr="0071299C" w:rsidRDefault="0071299C" w:rsidP="007129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называть: вещества   по “тривиальной” и   международной   номенклатуре.</w:t>
      </w:r>
    </w:p>
    <w:p w:rsidR="0071299C" w:rsidRPr="0071299C" w:rsidRDefault="0071299C" w:rsidP="007129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определять: принадлежность веществ к различным классам.</w:t>
      </w:r>
    </w:p>
    <w:p w:rsidR="0071299C" w:rsidRPr="0071299C" w:rsidRDefault="0071299C" w:rsidP="007129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характеризовать: общие химические свойства металлов, неметаллов, основных классов неорганических и органических соединений.</w:t>
      </w:r>
    </w:p>
    <w:p w:rsidR="0071299C" w:rsidRPr="0071299C" w:rsidRDefault="0071299C" w:rsidP="007129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выполнять химический эксперимент: по распознаванию важнейших неорганических и органических веществ.</w:t>
      </w:r>
    </w:p>
    <w:p w:rsidR="0071299C" w:rsidRPr="0071299C" w:rsidRDefault="0071299C" w:rsidP="007129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 xml:space="preserve">проводить: самостоятельный   поиск   химической   информации   с   использованием   различных   источников. </w:t>
      </w:r>
    </w:p>
    <w:p w:rsidR="0071299C" w:rsidRPr="0071299C" w:rsidRDefault="0071299C" w:rsidP="007129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71299C">
        <w:rPr>
          <w:rFonts w:ascii="Times New Roman" w:eastAsiaTheme="minorEastAsia" w:hAnsi="Times New Roman"/>
        </w:rPr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производстве,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1299C">
        <w:rPr>
          <w:rFonts w:ascii="Times New Roman" w:hAnsi="Times New Roman"/>
          <w:b/>
        </w:rPr>
        <w:t xml:space="preserve">Демонстрации. </w:t>
      </w:r>
      <w:r w:rsidRPr="0071299C">
        <w:rPr>
          <w:rFonts w:ascii="Times New Roman" w:hAnsi="Times New Roman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b/>
        </w:rPr>
        <w:t>Лабораторные опыты.</w:t>
      </w:r>
      <w:r w:rsidRPr="0071299C">
        <w:rPr>
          <w:rFonts w:ascii="Times New Roman" w:hAnsi="Times New Roman"/>
        </w:rPr>
        <w:t xml:space="preserve"> 12. Испытание растворов кислот,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д) минералов и биологических материалов, содержащих некоторые соли.</w:t>
      </w:r>
    </w:p>
    <w:p w:rsidR="0071299C" w:rsidRPr="0071299C" w:rsidRDefault="0071299C" w:rsidP="007129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b/>
        </w:rPr>
        <w:t>Практическая работа №2.</w:t>
      </w:r>
      <w:r w:rsidRPr="0071299C">
        <w:rPr>
          <w:rFonts w:ascii="Times New Roman" w:hAnsi="Times New Roman"/>
        </w:rPr>
        <w:t xml:space="preserve"> </w:t>
      </w:r>
      <w:r w:rsidRPr="0071299C">
        <w:rPr>
          <w:rFonts w:ascii="Times New Roman" w:hAnsi="Times New Roman"/>
          <w:i/>
        </w:rPr>
        <w:t>Решение экспериментальных задач на идентификацию органических и неорганических соединений.</w:t>
      </w:r>
    </w:p>
    <w:p w:rsidR="0071299C" w:rsidRPr="0071299C" w:rsidRDefault="0071299C" w:rsidP="007129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71299C">
        <w:rPr>
          <w:rFonts w:ascii="Times New Roman" w:hAnsi="Times New Roman"/>
          <w:b/>
          <w:i/>
        </w:rPr>
        <w:t xml:space="preserve">Контрольная работа №2 </w:t>
      </w:r>
      <w:r w:rsidRPr="0071299C">
        <w:rPr>
          <w:rFonts w:ascii="Times New Roman" w:hAnsi="Times New Roman"/>
          <w:i/>
        </w:rPr>
        <w:t>по теме:</w:t>
      </w:r>
      <w:r w:rsidRPr="0071299C">
        <w:rPr>
          <w:rFonts w:ascii="Times New Roman" w:hAnsi="Times New Roman"/>
          <w:i/>
          <w:sz w:val="24"/>
          <w:szCs w:val="24"/>
        </w:rPr>
        <w:t xml:space="preserve"> </w:t>
      </w:r>
      <w:r w:rsidRPr="0071299C">
        <w:rPr>
          <w:rFonts w:ascii="Times New Roman" w:hAnsi="Times New Roman"/>
          <w:i/>
        </w:rPr>
        <w:t>«Обобщение знаний по курсу общей</w:t>
      </w:r>
      <w:r w:rsidRPr="0071299C">
        <w:rPr>
          <w:rFonts w:ascii="Times New Roman" w:hAnsi="Times New Roman"/>
          <w:i/>
          <w:sz w:val="24"/>
          <w:szCs w:val="24"/>
        </w:rPr>
        <w:t xml:space="preserve"> </w:t>
      </w:r>
      <w:r w:rsidRPr="0071299C">
        <w:rPr>
          <w:rFonts w:ascii="Times New Roman" w:hAnsi="Times New Roman"/>
          <w:i/>
        </w:rPr>
        <w:t>химии»</w:t>
      </w:r>
    </w:p>
    <w:p w:rsidR="0071299C" w:rsidRDefault="0071299C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1299C" w:rsidRPr="00DE7580" w:rsidRDefault="0071299C" w:rsidP="0071299C">
      <w:pPr>
        <w:shd w:val="clear" w:color="auto" w:fill="D9D9D9" w:themeFill="background1" w:themeFillShade="D9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758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Pr="00DE7580">
        <w:rPr>
          <w:rFonts w:ascii="Times New Roman" w:hAnsi="Times New Roman"/>
          <w:sz w:val="28"/>
          <w:szCs w:val="28"/>
        </w:rPr>
        <w:t xml:space="preserve"> </w:t>
      </w:r>
      <w:r w:rsidRPr="00DE7580">
        <w:rPr>
          <w:rFonts w:ascii="Times New Roman" w:hAnsi="Times New Roman"/>
          <w:b/>
          <w:sz w:val="28"/>
          <w:szCs w:val="28"/>
        </w:rPr>
        <w:t xml:space="preserve">по химии 11 класс </w:t>
      </w:r>
    </w:p>
    <w:p w:rsidR="0071299C" w:rsidRPr="0071299C" w:rsidRDefault="0071299C" w:rsidP="0071299C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2392"/>
        <w:gridCol w:w="2990"/>
        <w:gridCol w:w="992"/>
        <w:gridCol w:w="3686"/>
      </w:tblGrid>
      <w:tr w:rsidR="0071299C" w:rsidRPr="0071299C" w:rsidTr="0071299C">
        <w:tc>
          <w:tcPr>
            <w:tcW w:w="10060" w:type="dxa"/>
            <w:gridSpan w:val="4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11 класс. Химия. Базовый уровень (1 час в неделю, всего 34 часа)</w:t>
            </w:r>
          </w:p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О.С. Габриелян</w:t>
            </w:r>
          </w:p>
        </w:tc>
      </w:tr>
      <w:tr w:rsidR="0071299C" w:rsidRPr="0071299C" w:rsidTr="0071299C">
        <w:tc>
          <w:tcPr>
            <w:tcW w:w="23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9C">
              <w:rPr>
                <w:rFonts w:ascii="Times New Roman" w:hAnsi="Times New Roman"/>
                <w:b/>
              </w:rPr>
              <w:t>Месяца</w:t>
            </w:r>
          </w:p>
        </w:tc>
        <w:tc>
          <w:tcPr>
            <w:tcW w:w="2990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9C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9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686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9C">
              <w:rPr>
                <w:rFonts w:ascii="Times New Roman" w:hAnsi="Times New Roman"/>
                <w:b/>
              </w:rPr>
              <w:t>Контрольная и п/р</w:t>
            </w:r>
          </w:p>
        </w:tc>
      </w:tr>
      <w:tr w:rsidR="0071299C" w:rsidRPr="0071299C" w:rsidTr="0071299C">
        <w:tc>
          <w:tcPr>
            <w:tcW w:w="2392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90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Строение атома и Периодический закон Д.И. Менделеева</w:t>
            </w:r>
          </w:p>
        </w:tc>
        <w:tc>
          <w:tcPr>
            <w:tcW w:w="9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99C" w:rsidRPr="0071299C" w:rsidTr="0071299C">
        <w:tc>
          <w:tcPr>
            <w:tcW w:w="2392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990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Строение вещества.</w:t>
            </w:r>
          </w:p>
        </w:tc>
        <w:tc>
          <w:tcPr>
            <w:tcW w:w="9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К/р №1 «Строение вещества»</w:t>
            </w:r>
          </w:p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П/р №1 «Получение, собирание и распознавание газов»</w:t>
            </w:r>
          </w:p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99C" w:rsidRPr="0071299C" w:rsidTr="0071299C">
        <w:tc>
          <w:tcPr>
            <w:tcW w:w="2392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990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Химические реакции</w:t>
            </w:r>
          </w:p>
        </w:tc>
        <w:tc>
          <w:tcPr>
            <w:tcW w:w="9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299C" w:rsidRPr="0071299C" w:rsidTr="0071299C">
        <w:tc>
          <w:tcPr>
            <w:tcW w:w="2392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Март-май</w:t>
            </w:r>
          </w:p>
        </w:tc>
        <w:tc>
          <w:tcPr>
            <w:tcW w:w="2990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 xml:space="preserve">Вещества, их свойства </w:t>
            </w:r>
          </w:p>
        </w:tc>
        <w:tc>
          <w:tcPr>
            <w:tcW w:w="9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>К/р №2 «Обобщение знаний по курсу общей химии»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</w:rPr>
              <w:t xml:space="preserve">П/р №2 </w:t>
            </w:r>
            <w:r>
              <w:rPr>
                <w:rFonts w:ascii="Times New Roman" w:hAnsi="Times New Roman"/>
              </w:rPr>
              <w:t>«</w:t>
            </w:r>
            <w:r w:rsidRPr="0071299C">
              <w:rPr>
                <w:rFonts w:ascii="Times New Roman" w:hAnsi="Times New Roman"/>
              </w:rPr>
              <w:t>Решение экспериментальных задач на идентификацию органических и неорганических соединений</w:t>
            </w:r>
            <w:r>
              <w:rPr>
                <w:rFonts w:ascii="Times New Roman" w:hAnsi="Times New Roman"/>
              </w:rPr>
              <w:t>»</w:t>
            </w:r>
            <w:r w:rsidRPr="0071299C">
              <w:rPr>
                <w:rFonts w:ascii="Times New Roman" w:hAnsi="Times New Roman"/>
              </w:rPr>
              <w:t>.</w:t>
            </w:r>
          </w:p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299C" w:rsidRPr="0071299C" w:rsidRDefault="0071299C" w:rsidP="007129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71299C" w:rsidRPr="0071299C" w:rsidRDefault="0071299C" w:rsidP="0071299C">
      <w:pPr>
        <w:spacing w:after="0" w:line="240" w:lineRule="auto"/>
        <w:ind w:firstLine="567"/>
        <w:rPr>
          <w:rFonts w:ascii="Times New Roman" w:hAnsi="Times New Roman"/>
          <w:b/>
        </w:rPr>
      </w:pPr>
      <w:r w:rsidRPr="0071299C">
        <w:rPr>
          <w:rFonts w:ascii="Times New Roman" w:hAnsi="Times New Roman"/>
          <w:b/>
        </w:rPr>
        <w:t>Используемый УМК:</w:t>
      </w:r>
    </w:p>
    <w:p w:rsidR="0071299C" w:rsidRPr="0071299C" w:rsidRDefault="0071299C" w:rsidP="001476C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  <w:iCs/>
        </w:rPr>
        <w:t xml:space="preserve">Габриелян О. С. </w:t>
      </w:r>
      <w:r w:rsidRPr="0071299C">
        <w:rPr>
          <w:rFonts w:ascii="Times New Roman" w:hAnsi="Times New Roman"/>
        </w:rPr>
        <w:t xml:space="preserve">Химия. Базовый уровень. 11 кл.: учебник/ О.С. Габриелян. – М.: Дрофа, 2014. </w:t>
      </w:r>
    </w:p>
    <w:p w:rsidR="0071299C" w:rsidRPr="0071299C" w:rsidRDefault="0071299C" w:rsidP="001476C0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1299C">
        <w:rPr>
          <w:rFonts w:ascii="Times New Roman" w:hAnsi="Times New Roman"/>
          <w:i/>
          <w:iCs/>
        </w:rPr>
        <w:t xml:space="preserve">Габриелян О.С. </w:t>
      </w:r>
      <w:r w:rsidRPr="0071299C">
        <w:rPr>
          <w:rFonts w:ascii="Times New Roman" w:hAnsi="Times New Roman"/>
        </w:rPr>
        <w:t xml:space="preserve"> Программа курса химии для 8 – 11 классов общеобразовательных учреждений, - М.: Дрофа, -2010 г.;</w:t>
      </w:r>
    </w:p>
    <w:p w:rsidR="0071299C" w:rsidRPr="0071299C" w:rsidRDefault="0071299C" w:rsidP="0071299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5258"/>
      </w:tblGrid>
      <w:tr w:rsidR="0071299C" w:rsidRPr="0071299C" w:rsidTr="0047515D">
        <w:tc>
          <w:tcPr>
            <w:tcW w:w="5392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1299C">
              <w:rPr>
                <w:rFonts w:ascii="Times New Roman" w:hAnsi="Times New Roman"/>
                <w:b/>
                <w:i/>
              </w:rPr>
              <w:t>Контрольные работы</w:t>
            </w:r>
          </w:p>
        </w:tc>
        <w:tc>
          <w:tcPr>
            <w:tcW w:w="5597" w:type="dxa"/>
          </w:tcPr>
          <w:p w:rsidR="0071299C" w:rsidRPr="0071299C" w:rsidRDefault="0071299C" w:rsidP="00712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1299C">
              <w:rPr>
                <w:rFonts w:ascii="Times New Roman" w:hAnsi="Times New Roman"/>
                <w:b/>
                <w:i/>
              </w:rPr>
              <w:t>Практические работы</w:t>
            </w:r>
          </w:p>
        </w:tc>
      </w:tr>
      <w:tr w:rsidR="0071299C" w:rsidRPr="0071299C" w:rsidTr="0047515D">
        <w:trPr>
          <w:trHeight w:val="981"/>
        </w:trPr>
        <w:tc>
          <w:tcPr>
            <w:tcW w:w="5392" w:type="dxa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99C">
              <w:rPr>
                <w:rFonts w:ascii="Times New Roman" w:hAnsi="Times New Roman"/>
                <w:b/>
                <w:i/>
              </w:rPr>
              <w:t xml:space="preserve">№1 </w:t>
            </w:r>
            <w:r w:rsidRPr="0071299C">
              <w:rPr>
                <w:rFonts w:ascii="Times New Roman" w:hAnsi="Times New Roman"/>
                <w:i/>
              </w:rPr>
              <w:t>«Строение вещества»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99C">
              <w:rPr>
                <w:rFonts w:ascii="Times New Roman" w:hAnsi="Times New Roman"/>
                <w:b/>
                <w:i/>
              </w:rPr>
              <w:t xml:space="preserve">№2 </w:t>
            </w:r>
            <w:r w:rsidRPr="0071299C">
              <w:rPr>
                <w:rFonts w:ascii="Times New Roman" w:hAnsi="Times New Roman"/>
                <w:i/>
              </w:rPr>
              <w:t>«Обобщение знаний по курсу общей химии»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97" w:type="dxa"/>
          </w:tcPr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  <w:b/>
                <w:i/>
              </w:rPr>
              <w:t>№1 «</w:t>
            </w:r>
            <w:r w:rsidRPr="0071299C">
              <w:rPr>
                <w:rFonts w:ascii="Times New Roman" w:hAnsi="Times New Roman"/>
                <w:i/>
              </w:rPr>
              <w:t>Получение, собирание и распознавание газов</w:t>
            </w:r>
            <w:r w:rsidRPr="0071299C">
              <w:rPr>
                <w:rFonts w:ascii="Times New Roman" w:hAnsi="Times New Roman"/>
                <w:b/>
                <w:i/>
              </w:rPr>
              <w:t>»</w:t>
            </w:r>
          </w:p>
          <w:p w:rsidR="0071299C" w:rsidRPr="0071299C" w:rsidRDefault="0071299C" w:rsidP="00712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9C">
              <w:rPr>
                <w:rFonts w:ascii="Times New Roman" w:hAnsi="Times New Roman"/>
                <w:b/>
                <w:i/>
              </w:rPr>
              <w:t xml:space="preserve">№2 </w:t>
            </w:r>
            <w:r w:rsidRPr="0071299C">
              <w:rPr>
                <w:rFonts w:ascii="Times New Roman" w:hAnsi="Times New Roman"/>
                <w:i/>
              </w:rPr>
              <w:t>Решение экспериментальных задач на идентификацию органических и неорганических соединений.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1299C" w:rsidRPr="0071299C" w:rsidTr="0047515D">
        <w:trPr>
          <w:trHeight w:val="267"/>
        </w:trPr>
        <w:tc>
          <w:tcPr>
            <w:tcW w:w="10989" w:type="dxa"/>
            <w:gridSpan w:val="2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99C">
              <w:rPr>
                <w:rFonts w:ascii="Times New Roman" w:hAnsi="Times New Roman"/>
                <w:b/>
                <w:i/>
              </w:rPr>
              <w:t>Лабораторные работы</w:t>
            </w:r>
          </w:p>
        </w:tc>
      </w:tr>
      <w:tr w:rsidR="0071299C" w:rsidRPr="0071299C" w:rsidTr="0047515D">
        <w:trPr>
          <w:trHeight w:val="4086"/>
        </w:trPr>
        <w:tc>
          <w:tcPr>
            <w:tcW w:w="10989" w:type="dxa"/>
            <w:gridSpan w:val="2"/>
          </w:tcPr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>1. Конструирование периодической таблицы элементов с использованием карточек.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2. Определение типа кристаллической решетки вещества и описание его свойств.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3. Ознакомление с коллекцией полимеров: пластмасс и волокон, и изделия из них.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4. Испытание воды на жесткость. Устранение жесткости воды.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5. Ознакомление с минеральными водами.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>6. Ознакомление с дисперсными системами.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>7. Реакция замещения меди железом в растворе медного купороса.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8. Реакции, идущие с образованием осадка, газа и воды.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9. Получение кислорода разложением пероксида водорода с помощью оксида марганца (IV) и каталазы сырого картофеля.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10. Получение водорода взаимодействием кислоты с цинком.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>11. Различные случаи гидролиза солей.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12. Испытание растворов кислот, оснований и солей индикаторами.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13. Взаимодействие соляной кислоты и раствора уксусной кислоты с металлами.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14. Взаимодействие соляной кислоты и раствора уксусной кислоты с основаниями.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15. Взаимодействие соляной кислоты и раствора уксусной кислоты с солями.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16. Получение и свойства нерастворимых оснований.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 xml:space="preserve">17. Гидролиз хлоридов и ацетатов щелочных металлов. </w:t>
            </w:r>
          </w:p>
          <w:p w:rsidR="0071299C" w:rsidRPr="0071299C" w:rsidRDefault="0071299C" w:rsidP="007129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99C">
              <w:rPr>
                <w:rFonts w:ascii="Times New Roman" w:hAnsi="Times New Roman"/>
                <w:i/>
              </w:rPr>
              <w:t>18. Ознакомление с коллекциями: а) металлов; б) неметаллов; в) кислот; г) оснований; д) минералов и биологических материалов, содержащих некоторые соли.</w:t>
            </w:r>
          </w:p>
        </w:tc>
      </w:tr>
    </w:tbl>
    <w:p w:rsidR="00151E01" w:rsidRDefault="00151E01" w:rsidP="0071299C">
      <w:pPr>
        <w:spacing w:after="0" w:line="240" w:lineRule="auto"/>
        <w:rPr>
          <w:rFonts w:ascii="Times New Roman" w:hAnsi="Times New Roman"/>
        </w:rPr>
      </w:pPr>
    </w:p>
    <w:p w:rsidR="00151E01" w:rsidRDefault="00151E0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183A" w:rsidRPr="0056397E" w:rsidRDefault="002664ED" w:rsidP="002664ED">
      <w:pPr>
        <w:shd w:val="clear" w:color="auto" w:fill="D0CECE" w:themeFill="background2" w:themeFillShade="E6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 w:rsidRPr="002664ED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lastRenderedPageBreak/>
        <w:t>Содержание учебного предмета</w:t>
      </w:r>
      <w:r w:rsidR="0056397E" w:rsidRP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 xml:space="preserve"> </w:t>
      </w:r>
      <w:r w:rsid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 xml:space="preserve">по химии в </w:t>
      </w:r>
      <w:r w:rsidR="0056397E" w:rsidRP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>11 класс</w:t>
      </w:r>
      <w:r w:rsidR="0056397E">
        <w:rPr>
          <w:rFonts w:ascii="Times New Roman" w:eastAsiaTheme="minorHAnsi" w:hAnsi="Times New Roman"/>
          <w:b/>
          <w:bCs/>
          <w:sz w:val="28"/>
          <w:szCs w:val="28"/>
          <w:shd w:val="clear" w:color="auto" w:fill="D0CECE" w:themeFill="background2" w:themeFillShade="E6"/>
          <w:lang w:eastAsia="en-US"/>
        </w:rPr>
        <w:t>е</w:t>
      </w:r>
    </w:p>
    <w:tbl>
      <w:tblPr>
        <w:tblW w:w="5000" w:type="pct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2"/>
        <w:gridCol w:w="2686"/>
        <w:gridCol w:w="3252"/>
        <w:gridCol w:w="2263"/>
      </w:tblGrid>
      <w:tr w:rsidR="00A1183A" w:rsidRPr="002664ED" w:rsidTr="00A1183A">
        <w:trPr>
          <w:trHeight w:val="15"/>
          <w:tblHeader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Тема урока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Основное содержание, термины и понятия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Характеристика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br/>
              <w:t>видов деятельности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Оборудование для демонстраций и лабораторных опытов</w:t>
            </w:r>
          </w:p>
        </w:tc>
      </w:tr>
      <w:tr w:rsidR="00A1183A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55158C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5158C">
              <w:rPr>
                <w:rFonts w:ascii="Times New Roman" w:eastAsiaTheme="minorHAnsi" w:hAnsi="Times New Roman"/>
                <w:lang w:eastAsia="en-US"/>
              </w:rPr>
              <w:t>1. Основные сведения о строении атома.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Ядро и электронная оболочка. Электроны, протоны и нейтроны. Микромир и макромир. Дуализм частиц микромира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Осваивают современные представления о строении атомов. Знают о сущности понятия 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>электронная орбиталь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, формы орбиталей, взаимосвязь номера уровня и энергии электрона. Составляют электронные формулы атомов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Периодическая система химических элементов Д. И. Менделеева. Таблицы «Строение атома». Модели атомов. Электронное приложение к учебнику</w:t>
            </w:r>
          </w:p>
        </w:tc>
      </w:tr>
      <w:tr w:rsidR="00A1183A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55158C" w:rsidP="002664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55158C">
              <w:rPr>
                <w:rFonts w:ascii="Times New Roman" w:eastAsiaTheme="minorHAnsi" w:hAnsi="Times New Roman"/>
                <w:lang w:eastAsia="en-US"/>
              </w:rPr>
              <w:t>2. Электронные конфигурации атомов химических элементов.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Основные правила заполнения электронами энергетических уровней. Электронная классификация элементов. 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>s-, p-, d-, f-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семейства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Представляют сложное строение атома, состоящего из ядра и электронной оболочки. Находят взаимосвязи между положением элемента в Периодической системе Д. И. Менделеева и строением его атома. Составляют электронные и электронно-графические формулы атомов 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>s-, р-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d-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и 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>f-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элементов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Электронное приложение к учебнику</w:t>
            </w:r>
          </w:p>
        </w:tc>
      </w:tr>
      <w:tr w:rsidR="00A1183A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55158C" w:rsidP="002664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3. </w:t>
            </w:r>
            <w:r w:rsidRPr="0055158C">
              <w:rPr>
                <w:rFonts w:ascii="Times New Roman" w:eastAsiaTheme="minorHAnsi" w:hAnsi="Times New Roman"/>
                <w:lang w:eastAsia="en-US"/>
              </w:rPr>
              <w:t>Периодический закон и строение атома.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Периодический закон и строение атома. Физический смысл порядкового номера элемента и современное определение Периодического закона. Причины изменения металлических и неметаллических свойств в периодах и в группах. Положение водорода в Периодической системе.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Предпосылки открытия, открытие, первая формулировка Периодического закона. Спор о приоритете открытия Периодического закона</w:t>
            </w:r>
          </w:p>
          <w:p w:rsidR="00BF1CBD" w:rsidRPr="00A1183A" w:rsidRDefault="00BF1CBD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положения в Периодической системе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b/>
                <w:bCs/>
                <w:lang w:eastAsia="en-US"/>
              </w:rPr>
              <w:t>Д.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 Различные формы Периодической системы химических элементов Менделеева.</w:t>
            </w:r>
          </w:p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Электронное приложение к учебнику</w:t>
            </w:r>
          </w:p>
        </w:tc>
      </w:tr>
      <w:tr w:rsidR="00A1183A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Default="0055158C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4. </w:t>
            </w:r>
            <w:r w:rsidRPr="0055158C">
              <w:rPr>
                <w:rFonts w:ascii="Times New Roman" w:eastAsiaTheme="minorHAnsi" w:hAnsi="Times New Roman"/>
                <w:lang w:eastAsia="en-US"/>
              </w:rPr>
              <w:t>Химическая связь. Ионная химическая связь и ионные кристаллические решётки</w:t>
            </w:r>
          </w:p>
          <w:p w:rsidR="0055158C" w:rsidRPr="00A1183A" w:rsidRDefault="0055158C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5. </w:t>
            </w:r>
            <w:r w:rsidRPr="0055158C">
              <w:rPr>
                <w:rFonts w:ascii="Times New Roman" w:eastAsiaTheme="minorHAnsi" w:hAnsi="Times New Roman"/>
                <w:lang w:eastAsia="en-US"/>
              </w:rPr>
              <w:t>Ковалентная химическая связь и её классификация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Ионная химическая связь. Ковалентная химическая связь и ее классификация: полярная и неполярная ковалентная связи.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br/>
              <w:t>Переход одного вида связи в другой. Разные виды связи в одном веществе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Знакомятся с классификацией типов химической связи и характеристикой каждого из них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Коллекция веществ с ковалентным типом химической связи. Образцы минералов и веществ с ионным типом связи: оксида кальция, различных солей, твердых щелочей, галита, кальцита</w:t>
            </w:r>
          </w:p>
        </w:tc>
      </w:tr>
      <w:tr w:rsidR="0055158C" w:rsidRPr="002664ED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A1183A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="00BF1CBD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Вещества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>молекулярного и немолекулярного строения. Типы кристаллических решеток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A1183A" w:rsidRDefault="0055158C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Кристаллические решетки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>веществ с различными типами химической связи. Аморфное состояние вещества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A1183A" w:rsidRDefault="0055158C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Осваивают характеристики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>веществ молекулярного и немолекулярного строения. Характеризуют свойства вещества по типу кристаллической решетки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A1183A" w:rsidRDefault="0055158C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b/>
                <w:bCs/>
                <w:lang w:eastAsia="en-US"/>
              </w:rPr>
              <w:lastRenderedPageBreak/>
              <w:t xml:space="preserve">Д.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Модели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>кристаллических решеток различных типов. Примеры веществ с ионной, атомной, молекулярной и металлической кристаллическими решетками.</w:t>
            </w:r>
          </w:p>
          <w:p w:rsidR="0055158C" w:rsidRPr="00A1183A" w:rsidRDefault="0055158C" w:rsidP="006C2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1. Определение свойств некоторых веществ на основе типа кристаллической решетки. 2. Ознакомление с коллекцией полимеров: пластмасс и волокон и изделий из них</w:t>
            </w:r>
          </w:p>
        </w:tc>
      </w:tr>
      <w:tr w:rsidR="00A1183A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7-8</w:t>
            </w:r>
            <w:r w:rsidR="00BF1CBD">
              <w:rPr>
                <w:rFonts w:ascii="Times New Roman" w:eastAsiaTheme="minorHAnsi" w:hAnsi="Times New Roman"/>
                <w:lang w:eastAsia="en-US"/>
              </w:rPr>
              <w:t>.</w:t>
            </w:r>
            <w:r w:rsidR="00A1183A" w:rsidRPr="00A1183A">
              <w:rPr>
                <w:rFonts w:ascii="Times New Roman" w:eastAsiaTheme="minorHAnsi" w:hAnsi="Times New Roman"/>
                <w:lang w:eastAsia="en-US"/>
              </w:rPr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Металлическая и водородная химические связи. Единая природа химических связей.</w:t>
            </w:r>
            <w:r w:rsidRPr="00A1183A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Роль водородной связи в формировании структур биополимеров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Характеризуют свойства вещества по типу химической связи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A1183A" w:rsidRDefault="00A1183A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Коллекция металлов. Коллекция сплавов. Возгонка йода. Модель молярного объема газообразных веществ. Получение и распознавание газов: углекислого газа, водорода, кислорода, аммиака, этилена, ацетилена</w:t>
            </w:r>
          </w:p>
        </w:tc>
      </w:tr>
      <w:tr w:rsidR="00EF43E2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A1183A" w:rsidRDefault="00BF1CBD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9. </w:t>
            </w:r>
            <w:r w:rsidR="00EF43E2" w:rsidRPr="00EF43E2">
              <w:rPr>
                <w:rFonts w:ascii="Times New Roman" w:eastAsiaTheme="minorHAnsi" w:hAnsi="Times New Roman"/>
                <w:lang w:eastAsia="en-US"/>
              </w:rPr>
              <w:t>Полимеры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EF43E2" w:rsidRDefault="00EF43E2" w:rsidP="00EF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F43E2">
              <w:rPr>
                <w:rFonts w:ascii="Times New Roman" w:eastAsiaTheme="minorHAnsi" w:hAnsi="Times New Roman"/>
                <w:lang w:eastAsia="en-US"/>
              </w:rPr>
              <w:t>Пластмассы: термопласты и реактопласты, их представители и применение. Классификация полимеров.</w:t>
            </w:r>
          </w:p>
          <w:p w:rsidR="00EF43E2" w:rsidRPr="00A1183A" w:rsidRDefault="00EF43E2" w:rsidP="00EF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A1183A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F43E2">
              <w:rPr>
                <w:rFonts w:ascii="Times New Roman" w:eastAsiaTheme="minorHAnsi" w:hAnsi="Times New Roman"/>
                <w:lang w:eastAsia="en-US"/>
              </w:rPr>
              <w:t>Определя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ют </w:t>
            </w:r>
            <w:r w:rsidRPr="00EF43E2">
              <w:rPr>
                <w:rFonts w:ascii="Times New Roman" w:eastAsiaTheme="minorHAnsi" w:hAnsi="Times New Roman"/>
                <w:lang w:eastAsia="en-US"/>
              </w:rPr>
              <w:t>наиболее широко распространенные полимеры по их свойствам.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EF43E2" w:rsidRDefault="00EF43E2" w:rsidP="00EF4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F43E2">
              <w:rPr>
                <w:rFonts w:ascii="Times New Roman" w:eastAsiaTheme="minorHAnsi" w:hAnsi="Times New Roman"/>
                <w:lang w:eastAsia="en-US"/>
              </w:rPr>
              <w:t>Коллекции «Волокна», «Пластмассы»</w:t>
            </w:r>
          </w:p>
          <w:p w:rsidR="00EF43E2" w:rsidRPr="00A1183A" w:rsidRDefault="00EF43E2" w:rsidP="00EF43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EF43E2">
              <w:rPr>
                <w:rFonts w:ascii="Times New Roman" w:eastAsiaTheme="minorHAnsi" w:hAnsi="Times New Roman"/>
                <w:lang w:eastAsia="en-US"/>
              </w:rPr>
              <w:t>Л.о</w:t>
            </w:r>
            <w:proofErr w:type="spellEnd"/>
            <w:r w:rsidRPr="00EF43E2">
              <w:rPr>
                <w:rFonts w:ascii="Times New Roman" w:eastAsiaTheme="minorHAnsi" w:hAnsi="Times New Roman"/>
                <w:lang w:eastAsia="en-US"/>
              </w:rPr>
              <w:t>.№ 3. Ознакомление с коллекцией полимеров: пластмасс и волокон, и изделия из них</w:t>
            </w:r>
          </w:p>
        </w:tc>
      </w:tr>
      <w:tr w:rsidR="00EF43E2" w:rsidRPr="002664E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Default="00EF43E2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10-12. </w:t>
            </w:r>
            <w:r w:rsidR="00BF1CBD" w:rsidRPr="00A1183A">
              <w:rPr>
                <w:rFonts w:ascii="Times New Roman" w:eastAsiaTheme="minorHAnsi" w:hAnsi="Times New Roman"/>
                <w:lang w:eastAsia="en-US"/>
              </w:rPr>
              <w:t>Состав веществ. Причины многообразия веществ</w:t>
            </w:r>
            <w:r w:rsidR="00BF1CBD" w:rsidRPr="00EF43E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F43E2">
              <w:rPr>
                <w:rFonts w:ascii="Times New Roman" w:eastAsiaTheme="minorHAnsi" w:hAnsi="Times New Roman"/>
                <w:lang w:eastAsia="en-US"/>
              </w:rPr>
              <w:t>Газообразные вещества.</w:t>
            </w:r>
          </w:p>
          <w:p w:rsidR="00EF43E2" w:rsidRDefault="00EF43E2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F43E2">
              <w:rPr>
                <w:rFonts w:ascii="Times New Roman" w:eastAsiaTheme="minorHAnsi" w:hAnsi="Times New Roman"/>
                <w:lang w:eastAsia="en-US"/>
              </w:rPr>
              <w:t>Жидкие вещества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EF43E2" w:rsidRPr="00A1183A" w:rsidRDefault="00EF43E2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F43E2">
              <w:rPr>
                <w:rFonts w:ascii="Times New Roman" w:eastAsiaTheme="minorHAnsi" w:hAnsi="Times New Roman"/>
                <w:lang w:eastAsia="en-US"/>
              </w:rPr>
              <w:t>Твердые вещества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A1183A" w:rsidRDefault="00BF1CBD" w:rsidP="0026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Химический состав веществ. Причины многообразия веществ: гомология, изомерия, аллотропия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F43E2">
              <w:rPr>
                <w:rFonts w:ascii="Times New Roman" w:eastAsiaTheme="minorHAnsi" w:hAnsi="Times New Roman"/>
                <w:lang w:eastAsia="en-US"/>
              </w:rPr>
              <w:t>В</w:t>
            </w:r>
            <w:r w:rsidR="00EF43E2" w:rsidRPr="00EF43E2">
              <w:rPr>
                <w:rFonts w:ascii="Times New Roman" w:eastAsiaTheme="minorHAnsi" w:hAnsi="Times New Roman"/>
                <w:lang w:eastAsia="en-US"/>
              </w:rPr>
              <w:t>оздух, природный газ, качественные реакции на газы формулы Газообразное состояние вещества. Особенности строения газов. Vm. Загрязнение атмосферы.</w:t>
            </w:r>
            <w:r>
              <w:t xml:space="preserve">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Аморфные твердые вещества в природе и в жизни человека, их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значение и применение. Кристаллическое строение вещества.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 Растворимость. Классификация веществ по растворимости. Истинные растворы. Способы выражения концентрации растворов. Массовая доля растворенного вещества. Молярная концентрация вещества в растворе. Гидраты и кристаллогидраты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A1183A" w:rsidRDefault="00BF1CBD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Знакомятся с причинами многообразия веществ. </w:t>
            </w:r>
            <w:r w:rsidR="00EF43E2" w:rsidRPr="00EF43E2">
              <w:rPr>
                <w:rFonts w:ascii="Times New Roman" w:eastAsiaTheme="minorHAnsi" w:hAnsi="Times New Roman"/>
                <w:lang w:eastAsia="en-US"/>
              </w:rPr>
              <w:t>Самостоятельный</w:t>
            </w:r>
            <w:r w:rsidR="00EF43E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F43E2" w:rsidRPr="00EF43E2">
              <w:rPr>
                <w:rFonts w:ascii="Times New Roman" w:eastAsiaTheme="minorHAnsi" w:hAnsi="Times New Roman"/>
                <w:lang w:eastAsia="en-US"/>
              </w:rPr>
              <w:t>поиск   химической   информации   с   использованием   различных   источников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Знать способы устранения жесткости воды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 xml:space="preserve"> Знакомятся с важнейшими функциональными группами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 w:rsidRPr="00A1183A">
              <w:rPr>
                <w:rFonts w:ascii="Times New Roman" w:eastAsiaTheme="minorHAnsi" w:hAnsi="Times New Roman"/>
                <w:lang w:eastAsia="en-US"/>
              </w:rPr>
              <w:t>Знают физическую и химическую теории растворов. Вычисляют массовую долю вещества в растворе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A1183A" w:rsidRDefault="00BF1CBD" w:rsidP="002664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1183A">
              <w:rPr>
                <w:rFonts w:ascii="Times New Roman" w:eastAsiaTheme="minorHAnsi" w:hAnsi="Times New Roman"/>
                <w:lang w:eastAsia="en-US"/>
              </w:rPr>
              <w:t>Коллекции веществ в разных агрегатных состояниях. Электронное приложение к учебнику</w:t>
            </w:r>
            <w:r w:rsidRPr="00EF43E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F43E2" w:rsidRPr="00EF43E2">
              <w:rPr>
                <w:rFonts w:ascii="Times New Roman" w:eastAsiaTheme="minorHAnsi" w:hAnsi="Times New Roman"/>
                <w:lang w:eastAsia="en-US"/>
              </w:rPr>
              <w:t>Д.О. Модель молярного объема газов Решение задач и тестирование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13.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Дисперсные системы. Коллоиды (золи и гели)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Определение и классификация дисперсных систем. Истинные и коллоидные растворы. Значение коллоидных систем в жизни человека. Специфические свойства коллоидных систем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Знакомятся с определением и классификацией дисперсных систем, понятиями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истинные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коллоидные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растворы. Знакомятся с эффектом Тиндаля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Образцы различных дисперсных систем: эмульсии, суспензии, аэрозоли, гели и золи. Получение коллоидного раствора из хлорида железа (III). Коагуляция полученного раствора. Эффект Тиндаля.</w:t>
            </w:r>
          </w:p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5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 xml:space="preserve">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Ознакомление с дисперсными системами</w:t>
            </w:r>
          </w:p>
        </w:tc>
      </w:tr>
      <w:tr w:rsidR="0055158C" w:rsidRPr="00BF1CBD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BF1CBD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14. Чистые вещества и смеси. Состав смесей. Разделение смесей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BF1CBD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Чистые вещества и смеси. Способы разделения смесей: фильтрование, отстаивание, выпаривание, хроматография и др. Разрушение кристаллической решетки. Диффузия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BF1CBD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Осваивают закон Периодической системы, способы разделения смесей. Вычисляют массовую и объемную долю компонента в смеси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158C" w:rsidRPr="00BF1CBD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Образцы минералов и горных пород. Образцы очищенной сахарозы и нерафинированного кристаллического сахара, содержащего примеси. Дистилляция воды как способ очистки от примесей.</w:t>
            </w:r>
          </w:p>
          <w:p w:rsidR="0055158C" w:rsidRPr="00BF1CBD" w:rsidRDefault="0055158C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3. Жесткость воды. Устранение жесткости воды. 4. Ознакомление с минеральными водами</w:t>
            </w:r>
          </w:p>
        </w:tc>
      </w:tr>
      <w:tr w:rsidR="00EF43E2" w:rsidRPr="00BF1CBD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15. Практическая работа № 1 «Получение, собирание и распознавание газов»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Правила техники безопасности при выполнении данной работы. Способы получения и собирания газов в лаборатории. Распознавание водорода, углекислого газа, кислорода, аммиака. Деполимеризация полимеров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Знают основные правила ТБ. Знают основные способы получения, собирания и распознавания газов (водород, кислород, аммиак, углекислый) в лаборатории. Собирают прибор для получения газов в лаборатории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Практическая работа № 1 «Получение, собирание и распознавание газов» (учебник). Электронное приложение к учебнику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16. Обобщение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знаний по теме: «Строение вещества».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Строение вещества,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химическая связь, кристаллические решетки, полимеры, истинные и коллоидные растворы. Типы химических реакций. Скорость химических реакций. Гидролиз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Знают понятия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вещество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lastRenderedPageBreak/>
              <w:t>химический элемент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атом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молекула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электроотрицательность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валентность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степень окисления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вещества молекулярного и немолекулярного строения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классификация химических реакций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ТЭД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Объясняют зависимость свойств веществ от их состава и строения, природу химической связи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Электронное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приложение к учебнику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17. Контрольная работа №1 по теме: «Строение вещества».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Контрольная работа №1 по теме: «Строение вещества».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Проводят рефлексию собственных достижений в познании строения атома, строения вещества. Анализируют результаты контрольной работы и выстраивают пути достижения желаемого уровня успешности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18-20. Понятие о химической реакции. Реакции, идущие без изменения состава веществ.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Классификация химических реакций, протекающих с изменением состава веществ.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Тепловой эффект химической реакции.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Классификация химических 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направлению. Классификация по механизму (радикальные и ионные); по виду энергии, инициирующей реакцию (фотохимические, радиационные, электрохимические и термохимические)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Знают, какие процессы называются химическими реакциями, в чем их суть. Устанавливают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proofErr w:type="spellStart"/>
            <w:r w:rsidRPr="00BF1CBD">
              <w:rPr>
                <w:rFonts w:ascii="Times New Roman" w:eastAsiaTheme="minorHAnsi" w:hAnsi="Times New Roman"/>
                <w:lang w:eastAsia="en-US"/>
              </w:rPr>
              <w:t>Экзотермичность</w:t>
            </w:r>
            <w:proofErr w:type="spellEnd"/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реакции серной кислоты с гидроксидом натрия. </w:t>
            </w:r>
            <w:proofErr w:type="spellStart"/>
            <w:r w:rsidRPr="00BF1CBD">
              <w:rPr>
                <w:rFonts w:ascii="Times New Roman" w:eastAsiaTheme="minorHAnsi" w:hAnsi="Times New Roman"/>
                <w:lang w:eastAsia="en-US"/>
              </w:rPr>
              <w:t>Эндотермичность</w:t>
            </w:r>
            <w:proofErr w:type="spellEnd"/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реакции лимонной кислоты с гидрокарбонатом натрия. Взаимодействие алюминия с серой. Разложение перманганата калия. Взаимодействие натрия и кальция с водой. Взаимодействие цинка с соляной кислотой. Взаимодействие железа с раствором сульфата меди (II). Опыты, иллюстрирующие правило Бертолле – образование осадка, газа или слабого электролита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21.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Скорость химической реакции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Скорость гомогенных и гетерогенных реакций. Энергия активации. Влияние различных факторов на скорость химической реакции: природы и концентрации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реагирующих веществ, площади соприкосновения реагирующих веществ, температуры, катализаторов. Гомогенный и гетерогенный катализ. Сравнение ферментов с неорганическими катализаторами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Знакомятся с понятием ск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орость химической реакции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Знают факторы, влияющие на скорость реакций. Знакомятся с понятием о катализаторе и механизме его действия. Знакомятся с ферментами-биокатализаторами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Зависимость скорости реакции от природы веществ на примере взаимодействия растворов различных кислот одинаковой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концентрации с одинаковыми гранулами цинка и взаимодействие одинаковых кусочков магния, цинка и железа с соляной кислотой. Взаимодействие раствора серной кислоты с растворами тиосульфата натрия различной концентрации. Взаимодействие растворов серной кислоты и тиосульфата натрия при различных температурах. Модель кипящего слоя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22.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Обратимые и необратимые химические реакции. Химическое равновесие. Условия смещения химического равновесия. Принцип Ле Шателье. Закон действующих масс для равновесных систем. Константа равновесия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Знакомятся с классификацией химических реакций (обратимые и необратимые</w:t>
            </w:r>
            <w:r w:rsidRPr="00BF1CBD">
              <w:rPr>
                <w:rFonts w:ascii="Times New Roman" w:eastAsiaTheme="minorHAnsi" w:hAnsi="Times New Roman"/>
                <w:spacing w:val="-15"/>
                <w:lang w:eastAsia="en-US"/>
              </w:rPr>
              <w:t>)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понятием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химическое равновесие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и условиями его смещения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Обратимые реакции на примере получения роданида железа (III) и наблюдения за смещением равновесия по интенсивности окраски продукта реакции при изменении концентрации реагентов и продуктов. Влияние температуры и давления на </w:t>
            </w:r>
            <w:proofErr w:type="spellStart"/>
            <w:r w:rsidRPr="00BF1CBD">
              <w:rPr>
                <w:rFonts w:ascii="Times New Roman" w:eastAsiaTheme="minorHAnsi" w:hAnsi="Times New Roman"/>
                <w:lang w:eastAsia="en-US"/>
              </w:rPr>
              <w:t>димеризацию</w:t>
            </w:r>
            <w:proofErr w:type="spellEnd"/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оксида азота (IV)</w:t>
            </w:r>
          </w:p>
        </w:tc>
      </w:tr>
      <w:tr w:rsidR="00692262" w:rsidRPr="00BF1CBD" w:rsidTr="00EF43E2">
        <w:trPr>
          <w:trHeight w:val="6831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23. Роль воды в химических реакциях.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Электролиты и неэлектролиты. Электролитическая диссоциация. Теория электролитической диссоциации (ТЭД).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Реакции гидратации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Гидролиз солей. Различные пути протекания гидролиза солей в зависимости от их состава. Диссоциация воды. Водородный показатель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Знакомятся с понятиями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электролиты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неэлектролиты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, примерами сильных и слабых электролитов. Знают о роли воды в химических реакциях. Знают сущность механизма диссоциации. Знают основные положения ТЭД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Составляют уравнения гидролиза солей (1 ступень), определяют характер среды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Коллекция щелочей и свежеполученных нерастворимых гидроксидов различных металлов. Реакция нейтрализации. Получение нерастворимого основания и растворение его в кислоте. Получение аммиака и его взаимодействие с хлороводородом («дым без огня</w:t>
            </w:r>
            <w:r w:rsidRPr="00BF1CBD">
              <w:rPr>
                <w:rFonts w:ascii="Times New Roman" w:eastAsiaTheme="minorHAnsi" w:hAnsi="Times New Roman"/>
                <w:spacing w:val="-15"/>
                <w:lang w:eastAsia="en-US"/>
              </w:rPr>
              <w:t>»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8. Ознакомление с коллекцией оснований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10. Испытание растворов кислот, оснований и солей индикаторами. Электронное приложение к учебнику</w:t>
            </w:r>
          </w:p>
        </w:tc>
      </w:tr>
      <w:tr w:rsidR="00692262" w:rsidRPr="00BF1CBD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24. Гидролиз неорганических и органических соединений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Понятие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гидролиз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Гидролиз органических веществ. Биологическая роль гидролиза в организме человека. Реакции гидролиза в промышленности. Гидролиз карбидов, силицидов, фосфидов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Знакомятся с типами гидролиза солей и органических соединений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Различные случаи гидролиза солей и демонстрация среды растворов с помощью индикаторов на примере карбонатов щелочных металлов, хлорида аммония, ацетата аммония. Получение ацетилена гидролизом карбида кальция.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11. Различные случаи гидролиза солей. 12. Гидролиз хлоридов и ацетатов щелочных металлов</w:t>
            </w:r>
          </w:p>
        </w:tc>
      </w:tr>
      <w:tr w:rsidR="00692262" w:rsidRPr="00BF1CBD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25. Окислительно-восстановительные реакции. Электролиз.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Окислительно-восстановительные реакции (ОВР). Окисление и восстановление. Окислители и восстановители. Составление уравнений ОВР методом электронного баланса. Электролиз растворов и расплавов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Знакомятся с понятиями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окислитель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восстановитель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окисление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BF1CBD">
              <w:rPr>
                <w:rFonts w:ascii="Times New Roman" w:eastAsiaTheme="minorHAnsi" w:hAnsi="Times New Roman"/>
                <w:i/>
                <w:iCs/>
                <w:lang w:eastAsia="en-US"/>
              </w:rPr>
              <w:t>восстановление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Знают отличия ОВР от реакций ионного обмена. Составляют уравнения ОВР методом электронного баланса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Простейшие окислительно-восстановительные реакции: взаимодействие цинка с соляной кислотой и железа с сульфатом меди (II).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14. Реакция замещения меди железом в растворе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сульфата меди (II). </w:t>
            </w:r>
          </w:p>
          <w:p w:rsidR="00692262" w:rsidRPr="00BF1CBD" w:rsidRDefault="0069226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15. Получение водорода взаимодействием кислоты с цинком</w:t>
            </w:r>
          </w:p>
        </w:tc>
      </w:tr>
      <w:tr w:rsidR="00EF43E2" w:rsidRPr="00BF1CBD" w:rsidTr="00EF43E2">
        <w:trPr>
          <w:trHeight w:val="607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26. Металлы и их свойства. Общие способы получения металлов. Коррозия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Положение металлов в ПСХЭ Менделеева. Металлическая связь. Общие физические свойства металлов. Химические свойства металлов. Взаимодействие с простыми и сложными веществами. Оксиды и гидроксиды переходных металлов. Зависимость их свойств от степени окисления металла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Основные способы получения металлов. Электролиз. Коррозия: причины, механизмы протекания, способы предотвращения. Специфические виды коррозии и способы защиты. Составление уравнений ОВР электролиза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Знают основные металлы, их общие свойства. Характеризуют свойства металлов, опираясь на их положение в Периодической системе и строение атомов. Понимают суть металлургических процессов. Знакомятся с причинами коррозии, основными типами и способами защиты от коррозии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>Д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Образцы металлов и их соединений. Горение железа, магния. Взаимодействие меди с кислородом и серой, натрия с водой. Электронное приложение к учебнику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Результаты коррозии металлов в зависимости от условий ее протекания</w:t>
            </w:r>
          </w:p>
        </w:tc>
      </w:tr>
      <w:tr w:rsidR="00EF43E2" w:rsidRPr="00BF1CBD" w:rsidTr="00EF43E2">
        <w:trPr>
          <w:trHeight w:val="583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27. Неметаллы и их свойства. 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Положение неметаллов в ПСХЭ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гидроксиды и водородные соединения неметаллов. Инертные газы. Изменение кислотных свойств высших оксидов и гидроксидов неметаллов в периодах и группах. Зависимость свойств кислот от неметалла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Галогены: фтор, хлор, бром, йод. Распространение в природе, получение, свойства. Сравнительная активность. Поваренная соль, соляная кислота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Знакомятся с основными неметаллами, их свойствами. Характеризуют свойства неметаллов, опираясь на их положение в Периодической системе. Знакомятся с областями применения благородных газов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Знакомятся с основными свойствами галогенов, областями их использования. Знают важнейшие соединения хлора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>Д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Горение серы и фосфора. Возгонка йода, растворение йода в спирте.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>Л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. Работа с коллекциями (образцы неметаллов). Электронное приложение к учебнику</w:t>
            </w:r>
          </w:p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>Д.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 Возгонка йода. Изготовление йодной спиртовой настойки. Электронное приложение к учебнику</w:t>
            </w:r>
          </w:p>
        </w:tc>
      </w:tr>
      <w:tr w:rsidR="00A1183A" w:rsidRPr="00BF1CBD" w:rsidTr="00EF43E2">
        <w:trPr>
          <w:trHeight w:val="15"/>
        </w:trPr>
        <w:tc>
          <w:tcPr>
            <w:tcW w:w="9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28.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Кислоты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Строение, номенклатура,  классификация и свойства кислот. Важнейшие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представители этого класса. Особенности свойств серной и азотной кислоты, муравьиной и уксусной кислоты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Осваивают классификацию, номенклатуру кислот. Характеризуют их свойства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Разбавление концентрированной серной кислоты.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Обугливание сахара и целлюлозы концентрированной серной кислотой. Взаимодействие концентрированной и разбавленной азотной кислоты с медью. Коллекция природных органических кислот.</w:t>
            </w:r>
          </w:p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6. Ознакомление с коллекцией кислот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29.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Основания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Строение, номенклатура, классификация и свойства оснований. Растворимые и нерастворимые основания. Важнейшие представители класса. Особенности органических оснований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Осваивают классификацию и номенклатуру оснований. Характеризуют их свойства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Коллекция щелочей и свежеполученных нерастворимых гидроксидов различных металлов. Реакция нейтрализации. Получение нерастворимого основания и растворение его в кислоте. Получение аммиака и его взаимодействие с хлороводородом («дым без огня</w:t>
            </w:r>
            <w:r w:rsidRPr="00BF1CBD">
              <w:rPr>
                <w:rFonts w:ascii="Times New Roman" w:eastAsiaTheme="minorHAnsi" w:hAnsi="Times New Roman"/>
                <w:spacing w:val="-15"/>
                <w:lang w:eastAsia="en-US"/>
              </w:rPr>
              <w:t>»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).</w:t>
            </w:r>
          </w:p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7. Получение и свойства нерастворимых</w:t>
            </w:r>
          </w:p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оснований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30.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 xml:space="preserve">Соли 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Строение, номенклатура, классификация и свойства солей. Кислые, средние и основные соли. Важнейшие представители класса. Комплексные соли, кристаллогидраты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Осваивают классификацию и номенклатуру солей. Характеризуют их свойства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Коллекция солей различной окраски. Коллекция биологических материалов, содержащих карбонат и фосфат кальция. Коллекция кондитерских рыхлителей теста, объяснение принципа их действия и демонстрация разрыхлительной способности. Гашение соды уксусом. Качественные реакции на катионы и анионы. Вытеснение меди железом из раствора сульфата меди (II). Получение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>йодида свинца и демонстрация его растворимости в зависимости от температуры раствора (получение «золотых чешуек»).</w:t>
            </w:r>
          </w:p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Л.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9. Ознакомление с коллекцией природных минералов, содержащих соли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31-32.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Генетическая связь между классами соединений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Понятие о генетической связи и генетических рядах в неорганической химии. Генетические ряды металла и неметалла. Генетические ряды органических соединений. Понятие о комплексных соединениях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Знакомятся с важнейшими свойствами изученных классов неорганических соединений</w:t>
            </w:r>
            <w:r w:rsidR="00EF43E2" w:rsidRPr="00BF1CBD">
              <w:rPr>
                <w:rFonts w:ascii="Times New Roman" w:eastAsiaTheme="minorHAnsi" w:hAnsi="Times New Roman"/>
                <w:lang w:eastAsia="en-US"/>
              </w:rPr>
              <w:t>.  Знают основы классификации и номенклатуры неорганических веществ. Знают важнейшие свойства изученных классов соединений. Составляют уравнения реакций в ионном виде и ОВР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Д. 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t>Практическое осуществление переходов (таблица «Генетическая связь неорганических веществ»). Электронное приложение к учебнику</w:t>
            </w:r>
          </w:p>
        </w:tc>
      </w:tr>
      <w:tr w:rsidR="00A1183A" w:rsidRPr="00BF1CBD" w:rsidTr="00A1183A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33. </w:t>
            </w:r>
            <w:r w:rsidR="00A1183A" w:rsidRPr="00BF1CBD">
              <w:rPr>
                <w:rFonts w:ascii="Times New Roman" w:eastAsiaTheme="minorHAnsi" w:hAnsi="Times New Roman"/>
                <w:lang w:eastAsia="en-US"/>
              </w:rPr>
              <w:t>Практическая работа № 2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Правила техники безопасности при выполнении данной работы. Качественные реакции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 xml:space="preserve">Знают основные правила ТБ. Осваивают качественные реакции на хлориды, сульфаты, ацетат-ион и ион аммония. Определяют по характерным свойствам белки, глюкозу, глицерин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83A" w:rsidRPr="00BF1CBD" w:rsidRDefault="00A1183A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Практическая работа № 2 «Решение экспериментальных задач на идентификацию органических и неорганических веществ» (учебник). Электронное приложение к учебнику</w:t>
            </w:r>
          </w:p>
        </w:tc>
      </w:tr>
      <w:tr w:rsidR="00EF43E2" w:rsidRPr="002664ED" w:rsidTr="006C2606">
        <w:trPr>
          <w:trHeight w:val="1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34. Контрольная работа №2 по теме: «Обобщение знаний по курсу общей химии».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Контрольная работа №2 по теме: «Обобщение знаний по курсу общей химии». Подведение итогов проделанной работы за 10–</w:t>
            </w:r>
            <w:r w:rsidRPr="00BF1CBD">
              <w:rPr>
                <w:rFonts w:ascii="Times New Roman" w:eastAsiaTheme="minorHAnsi" w:hAnsi="Times New Roman"/>
                <w:lang w:eastAsia="en-US"/>
              </w:rPr>
              <w:br/>
              <w:t>11 классы</w:t>
            </w:r>
          </w:p>
        </w:tc>
        <w:tc>
          <w:tcPr>
            <w:tcW w:w="1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BF1CBD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Проводят рефлексию собственных достижений в познании свойств основных классов неорганических веществ и химических реакций. Анализируют результаты контрольной работы и выстраивают пути достижения желаемого уровня успешности.  Подводят итоги проделанной работы за два года обучения курса химии. Проводят качественную подготовку к ЕГЭ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43E2" w:rsidRPr="00A1183A" w:rsidRDefault="00EF43E2" w:rsidP="00BF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F1CBD">
              <w:rPr>
                <w:rFonts w:ascii="Times New Roman" w:eastAsiaTheme="minorHAnsi" w:hAnsi="Times New Roman"/>
                <w:lang w:eastAsia="en-US"/>
              </w:rPr>
              <w:t>Электронное приложение к учебнику</w:t>
            </w:r>
          </w:p>
        </w:tc>
      </w:tr>
    </w:tbl>
    <w:p w:rsidR="00A1183A" w:rsidRPr="00A1183A" w:rsidRDefault="00A1183A" w:rsidP="00BF1CBD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</w:p>
    <w:p w:rsidR="00066467" w:rsidRDefault="0006646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66467" w:rsidRPr="00151E01" w:rsidRDefault="00066467" w:rsidP="0006646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E01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 10-11 классов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 xml:space="preserve"> 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 xml:space="preserve">В результате обучения в 10-11 классе ученик будет 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b/>
          <w:i/>
          <w:lang w:eastAsia="en-US"/>
        </w:rPr>
      </w:pPr>
      <w:r w:rsidRPr="00151E01">
        <w:rPr>
          <w:rFonts w:ascii="Times New Roman" w:eastAsia="Georgia" w:hAnsi="Times New Roman"/>
          <w:b/>
          <w:i/>
          <w:lang w:eastAsia="en-US"/>
        </w:rPr>
        <w:t>знать/понимать: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>- важнейшие химические понятия: валентность, степень окисления, гомологи, изомеры.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>- основные теории химии: химической связи; теорию строения органических веществ Бутлерова.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b/>
          <w:i/>
          <w:lang w:eastAsia="en-US"/>
        </w:rPr>
      </w:pPr>
      <w:r w:rsidRPr="00151E01">
        <w:rPr>
          <w:rFonts w:ascii="Times New Roman" w:eastAsia="Georgia" w:hAnsi="Times New Roman"/>
          <w:b/>
          <w:i/>
          <w:lang w:eastAsia="en-US"/>
        </w:rPr>
        <w:t>уметь: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>- называть изученные вещества по «тривиальной» или международной номенклатуре;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>- определять: 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>- характеризовать: основные классы органических и неорганических веществ, свойства металлов и неметаллов.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 xml:space="preserve">- объяснять: природу химической связи 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>- выполнять химический эксперимент по распознаванию важнейших органических веществ; и получения газов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lang w:eastAsia="en-US"/>
        </w:rPr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eastAsia="Georgia" w:hAnsi="Times New Roman"/>
          <w:lang w:eastAsia="en-US"/>
        </w:rPr>
      </w:pPr>
      <w:r w:rsidRPr="00151E01">
        <w:rPr>
          <w:rFonts w:ascii="Times New Roman" w:eastAsia="Georgia" w:hAnsi="Times New Roman"/>
          <w:bCs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  <w:bCs/>
        </w:rPr>
        <w:t>- давать объяснения химических явлений, происходящих в природе, быту и на производстве;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  <w:bCs/>
        </w:rPr>
        <w:t>определения возможности протекания химических превращений в различных условиях и оценки их последствий;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</w:rPr>
        <w:t>- экологически грамотного поведения в окружающей среде;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  <w:bCs/>
        </w:rPr>
        <w:t>- безопасного обращения с горючими и токсичными веществами, лабораторным оборудованием;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  <w:bCs/>
        </w:rPr>
        <w:t>- приготовления растворов заданной концентрации в быту и на производстве;</w:t>
      </w:r>
    </w:p>
    <w:p w:rsidR="00066467" w:rsidRPr="00151E01" w:rsidRDefault="00066467" w:rsidP="00066467">
      <w:pPr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  <w:bCs/>
        </w:rPr>
        <w:t>- критической оценки достоверности химической информации, поступающей из разных источников.</w:t>
      </w:r>
      <w:r w:rsidRPr="00151E01">
        <w:rPr>
          <w:rFonts w:ascii="Times New Roman" w:hAnsi="Times New Roman"/>
        </w:rPr>
        <w:t xml:space="preserve"> </w:t>
      </w:r>
    </w:p>
    <w:p w:rsidR="00066467" w:rsidRPr="00151E01" w:rsidRDefault="00066467" w:rsidP="0006646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066467" w:rsidRDefault="00066467" w:rsidP="0006646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51E01">
        <w:rPr>
          <w:rFonts w:ascii="Times New Roman" w:hAnsi="Times New Roman"/>
          <w:spacing w:val="-2"/>
        </w:rPr>
        <w:t xml:space="preserve"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производстве, и для экологически грамотного поведения в окружающей среде, а также для </w:t>
      </w:r>
      <w:r w:rsidRPr="00151E01">
        <w:rPr>
          <w:rFonts w:ascii="Times New Roman" w:hAnsi="Times New Roman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A1183A" w:rsidRDefault="00A1183A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41E57" w:rsidRPr="00EC234E" w:rsidRDefault="00C41E57" w:rsidP="002664ED">
      <w:pPr>
        <w:shd w:val="clear" w:color="auto" w:fill="D9D9D9" w:themeFill="background1" w:themeFillShade="D9"/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34E"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</w:t>
      </w:r>
      <w:r w:rsidR="002664ED">
        <w:rPr>
          <w:rFonts w:ascii="Times New Roman" w:hAnsi="Times New Roman"/>
          <w:b/>
          <w:sz w:val="28"/>
          <w:szCs w:val="28"/>
        </w:rPr>
        <w:t xml:space="preserve"> и м</w:t>
      </w:r>
      <w:r w:rsidR="002664ED" w:rsidRPr="002664ED">
        <w:rPr>
          <w:rFonts w:ascii="Times New Roman" w:hAnsi="Times New Roman"/>
          <w:b/>
          <w:sz w:val="28"/>
          <w:szCs w:val="28"/>
        </w:rPr>
        <w:t>атериально-техническое обеспечение</w:t>
      </w:r>
      <w:r w:rsidRPr="00EC234E">
        <w:rPr>
          <w:rFonts w:ascii="Times New Roman" w:hAnsi="Times New Roman"/>
          <w:b/>
          <w:sz w:val="28"/>
          <w:szCs w:val="28"/>
        </w:rPr>
        <w:t xml:space="preserve"> </w:t>
      </w:r>
      <w:r w:rsidR="002664ED">
        <w:rPr>
          <w:rFonts w:ascii="Times New Roman" w:hAnsi="Times New Roman"/>
          <w:b/>
          <w:sz w:val="28"/>
          <w:szCs w:val="28"/>
        </w:rPr>
        <w:t xml:space="preserve">образовательного процесса в </w:t>
      </w:r>
      <w:r>
        <w:rPr>
          <w:rFonts w:ascii="Times New Roman" w:hAnsi="Times New Roman"/>
          <w:b/>
          <w:sz w:val="28"/>
          <w:szCs w:val="28"/>
        </w:rPr>
        <w:t>10-11</w:t>
      </w:r>
      <w:r w:rsidRPr="00EC234E">
        <w:rPr>
          <w:rFonts w:ascii="Times New Roman" w:hAnsi="Times New Roman"/>
          <w:b/>
          <w:sz w:val="28"/>
          <w:szCs w:val="28"/>
        </w:rPr>
        <w:t xml:space="preserve"> класс</w:t>
      </w:r>
      <w:r w:rsidR="002664ED">
        <w:rPr>
          <w:rFonts w:ascii="Times New Roman" w:hAnsi="Times New Roman"/>
          <w:b/>
          <w:sz w:val="28"/>
          <w:szCs w:val="28"/>
        </w:rPr>
        <w:t>е</w:t>
      </w:r>
    </w:p>
    <w:p w:rsidR="00C41E57" w:rsidRPr="00EC234E" w:rsidRDefault="00C41E57" w:rsidP="00C41E5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</w:rPr>
      </w:pPr>
    </w:p>
    <w:p w:rsidR="00C41E57" w:rsidRPr="00C34BD2" w:rsidRDefault="00C41E57" w:rsidP="00C41E5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34BD2">
        <w:rPr>
          <w:rFonts w:ascii="Times New Roman" w:hAnsi="Times New Roman"/>
          <w:b/>
          <w:bCs/>
          <w:caps/>
          <w:sz w:val="24"/>
          <w:szCs w:val="24"/>
        </w:rPr>
        <w:t xml:space="preserve">Перечень объектов и средств материально-технического обеспечения, необходимых для реализации программы: </w:t>
      </w:r>
    </w:p>
    <w:p w:rsidR="00C41E57" w:rsidRPr="00C34BD2" w:rsidRDefault="00C41E57" w:rsidP="00C41E57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E57" w:rsidRPr="00C34BD2" w:rsidRDefault="00C41E57" w:rsidP="00C41E5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34BD2">
        <w:rPr>
          <w:rFonts w:ascii="Times New Roman" w:hAnsi="Times New Roman"/>
          <w:b/>
          <w:bCs/>
          <w:sz w:val="24"/>
          <w:szCs w:val="24"/>
        </w:rPr>
        <w:t>Печатные пособия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>Серия таблиц по органической и неорганической химии.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>Руководства для лабораторных опытов и практических занятий по химии (10-11 кл)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>Сборники тестовых заданий для тематического и итогового контроля.</w:t>
      </w:r>
    </w:p>
    <w:p w:rsidR="00C41E57" w:rsidRPr="00C34BD2" w:rsidRDefault="00C41E57" w:rsidP="00C41E5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34BD2">
        <w:rPr>
          <w:rFonts w:ascii="Times New Roman" w:hAnsi="Times New Roman"/>
          <w:b/>
          <w:bCs/>
          <w:sz w:val="24"/>
          <w:szCs w:val="24"/>
        </w:rPr>
        <w:t>Учебно-лабораторное оборудование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>Набор для моделирования строения неорганических веществ.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>Коллекции: «Волокна», «Пластмассы», «Металлы»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>Набор для моделирования строения органических веществ.</w:t>
      </w:r>
    </w:p>
    <w:p w:rsidR="00C41E57" w:rsidRPr="00C34BD2" w:rsidRDefault="00C41E57" w:rsidP="00C41E57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C34BD2">
        <w:rPr>
          <w:rFonts w:ascii="Times New Roman" w:hAnsi="Times New Roman"/>
          <w:bCs/>
          <w:sz w:val="24"/>
          <w:szCs w:val="24"/>
        </w:rPr>
        <w:t xml:space="preserve">Коллекции: «Волокна», «Каменный уголь и продукты его переработки», «Каучук», </w:t>
      </w:r>
      <w:r w:rsidRPr="00C34BD2">
        <w:rPr>
          <w:rFonts w:ascii="Times New Roman" w:hAnsi="Times New Roman"/>
          <w:b/>
          <w:bCs/>
          <w:sz w:val="24"/>
          <w:szCs w:val="24"/>
        </w:rPr>
        <w:t>«</w:t>
      </w:r>
      <w:r w:rsidRPr="00C34BD2">
        <w:rPr>
          <w:rFonts w:ascii="Times New Roman" w:hAnsi="Times New Roman"/>
          <w:bCs/>
          <w:sz w:val="24"/>
          <w:szCs w:val="24"/>
        </w:rPr>
        <w:t>Нефть и важнейшие продукты ее переработки», «Пластмассы».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34BD2">
        <w:rPr>
          <w:rFonts w:ascii="Times New Roman" w:hAnsi="Times New Roman"/>
          <w:b/>
          <w:bCs/>
          <w:sz w:val="24"/>
          <w:szCs w:val="24"/>
        </w:rPr>
        <w:t>3.     Учебно-практическое оборудование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3.1.</w:t>
      </w:r>
      <w:r w:rsidRPr="00C34BD2">
        <w:rPr>
          <w:rFonts w:ascii="Times New Roman" w:hAnsi="Times New Roman"/>
          <w:b/>
          <w:sz w:val="24"/>
          <w:szCs w:val="24"/>
        </w:rPr>
        <w:t xml:space="preserve"> </w:t>
      </w:r>
      <w:r w:rsidRPr="00C34BD2">
        <w:rPr>
          <w:rFonts w:ascii="Times New Roman" w:hAnsi="Times New Roman"/>
          <w:sz w:val="24"/>
          <w:szCs w:val="24"/>
        </w:rPr>
        <w:t xml:space="preserve">Микролаборатория для химического эксперимента.                                 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3.2. Набор №1 ОС «Кислоты»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3.3. Набор №3 ОС «Гидроксиды»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3.4. Набор №5 ОС «Металлы» малый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3.5. Набор №12 ВС «Неорганические вещества»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3.6.</w:t>
      </w:r>
      <w:r w:rsidRPr="00C34BD2">
        <w:rPr>
          <w:rFonts w:ascii="Times New Roman" w:hAnsi="Times New Roman"/>
          <w:b/>
          <w:sz w:val="24"/>
          <w:szCs w:val="24"/>
        </w:rPr>
        <w:t xml:space="preserve"> </w:t>
      </w:r>
      <w:r w:rsidRPr="00C34BD2">
        <w:rPr>
          <w:rFonts w:ascii="Times New Roman" w:hAnsi="Times New Roman"/>
          <w:sz w:val="24"/>
          <w:szCs w:val="24"/>
        </w:rPr>
        <w:t xml:space="preserve">Набор № 19 ОС «Углеводороды».                                 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3.7. Набор № 20 ОС «Кислородсодержащие органические вещества».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3.8. Набор № 21 ОС «Кислоты органические».  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3.9. Набор № 22 ОС «Углеводы. Амины».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3.10. Набор посуды и принадлежностей для ученического эксперимента.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4. </w:t>
      </w:r>
      <w:r w:rsidRPr="00C34BD2">
        <w:rPr>
          <w:rFonts w:ascii="Times New Roman" w:hAnsi="Times New Roman"/>
          <w:b/>
          <w:sz w:val="24"/>
          <w:szCs w:val="24"/>
        </w:rPr>
        <w:t xml:space="preserve">Информационно-коммуникативные средства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4.1. Мультимедийные программы к теме: «Биологически активные вещества». </w:t>
      </w:r>
    </w:p>
    <w:p w:rsidR="00C41E57" w:rsidRPr="00C34BD2" w:rsidRDefault="00C41E57" w:rsidP="00C41E57">
      <w:pPr>
        <w:tabs>
          <w:tab w:val="num" w:pos="5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4.2. Компьютер и мультимедийный проектор.</w:t>
      </w:r>
    </w:p>
    <w:p w:rsidR="00C41E57" w:rsidRPr="00C34BD2" w:rsidRDefault="00C41E57" w:rsidP="00C41E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C41E57" w:rsidRPr="00C34BD2" w:rsidRDefault="00C41E57" w:rsidP="00C41E5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34BD2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i/>
          <w:iCs/>
          <w:sz w:val="24"/>
          <w:szCs w:val="24"/>
        </w:rPr>
        <w:t xml:space="preserve">Габриелян О. С. </w:t>
      </w:r>
      <w:r w:rsidRPr="00C34BD2">
        <w:rPr>
          <w:rFonts w:ascii="Times New Roman" w:hAnsi="Times New Roman"/>
          <w:sz w:val="24"/>
          <w:szCs w:val="24"/>
        </w:rPr>
        <w:t xml:space="preserve">Химия. 10 класс. Базовый уровень: Учебник для общеобразовательных учреждений. - М.: Дрофа, 2014. 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i/>
          <w:iCs/>
          <w:sz w:val="24"/>
          <w:szCs w:val="24"/>
        </w:rPr>
        <w:t xml:space="preserve">Габриелян О.С. </w:t>
      </w:r>
      <w:r w:rsidRPr="00C34BD2">
        <w:rPr>
          <w:rFonts w:ascii="Times New Roman" w:hAnsi="Times New Roman"/>
          <w:sz w:val="24"/>
          <w:szCs w:val="24"/>
        </w:rPr>
        <w:t xml:space="preserve"> Программа курса химии для 8 – 11 классов общеобразовательных учреждений, - М.: Дрофа, -2010 г. стр.27;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Денисова В. Г. Химия 10 класс: Поурочные планы. - Волгоград: Учитель, </w:t>
      </w:r>
      <w:smartTag w:uri="urn:schemas-microsoft-com:office:smarttags" w:element="metricconverter">
        <w:smartTagPr>
          <w:attr w:name="ProductID" w:val="2003 г"/>
        </w:smartTagPr>
        <w:r w:rsidRPr="00C34BD2">
          <w:rPr>
            <w:rFonts w:ascii="Times New Roman" w:hAnsi="Times New Roman"/>
            <w:sz w:val="24"/>
            <w:szCs w:val="24"/>
          </w:rPr>
          <w:t>2003 г</w:t>
        </w:r>
      </w:smartTag>
      <w:r w:rsidRPr="00C34BD2">
        <w:rPr>
          <w:rFonts w:ascii="Times New Roman" w:hAnsi="Times New Roman"/>
          <w:sz w:val="24"/>
          <w:szCs w:val="24"/>
        </w:rPr>
        <w:t>. -151 с.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Астафьев С.В. Уроки химии с применением информационных технологий 10-11 классы, с электронным приложением, - М.: «Глобус», 2009.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Богданова Н.Н., Васюкова Е.Ю. Сборник тестовых заданий для тематического и итогового контроля, химия 10-11 классы, - М.: «Интеллект-Центр», 2009.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i/>
          <w:iCs/>
          <w:sz w:val="24"/>
          <w:szCs w:val="24"/>
        </w:rPr>
        <w:t xml:space="preserve">Гамбурцева Т.Д. </w:t>
      </w:r>
      <w:r w:rsidRPr="00C34BD2">
        <w:rPr>
          <w:rFonts w:ascii="Times New Roman" w:hAnsi="Times New Roman"/>
          <w:sz w:val="24"/>
          <w:szCs w:val="24"/>
        </w:rPr>
        <w:t xml:space="preserve"> Рабочие программа к УМК </w:t>
      </w:r>
      <w:r w:rsidRPr="00C34BD2">
        <w:rPr>
          <w:rFonts w:ascii="Times New Roman" w:hAnsi="Times New Roman"/>
          <w:i/>
          <w:iCs/>
          <w:sz w:val="24"/>
          <w:szCs w:val="24"/>
        </w:rPr>
        <w:t xml:space="preserve">Габриелян О. С. Химия 10-11 </w:t>
      </w:r>
      <w:r w:rsidRPr="00C34BD2">
        <w:rPr>
          <w:rFonts w:ascii="Times New Roman" w:hAnsi="Times New Roman"/>
          <w:sz w:val="24"/>
          <w:szCs w:val="24"/>
        </w:rPr>
        <w:t>классов. М.: Дрофа, 2013.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i/>
          <w:iCs/>
          <w:sz w:val="24"/>
          <w:szCs w:val="24"/>
        </w:rPr>
        <w:t xml:space="preserve">Габриелян О. С. </w:t>
      </w:r>
      <w:r w:rsidRPr="00C34BD2">
        <w:rPr>
          <w:rFonts w:ascii="Times New Roman" w:hAnsi="Times New Roman"/>
          <w:sz w:val="24"/>
          <w:szCs w:val="24"/>
        </w:rPr>
        <w:t xml:space="preserve">Химия. 11 класс. Базовый уровень: Учебник для общеобразовательных учреждений. - М.: Дрофа, 2014. 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i/>
          <w:iCs/>
          <w:sz w:val="24"/>
          <w:szCs w:val="24"/>
        </w:rPr>
        <w:t xml:space="preserve">Габриелян О.С. </w:t>
      </w:r>
      <w:r w:rsidRPr="00C34BD2">
        <w:rPr>
          <w:rFonts w:ascii="Times New Roman" w:hAnsi="Times New Roman"/>
          <w:sz w:val="24"/>
          <w:szCs w:val="24"/>
        </w:rPr>
        <w:t xml:space="preserve"> Программа курса химии для 8 – 11 классов общеобразовательных учреждений, - М.: Дрофа, -2010 г. стр.27;</w:t>
      </w:r>
    </w:p>
    <w:p w:rsidR="00C41E57" w:rsidRPr="00C34BD2" w:rsidRDefault="00C41E57" w:rsidP="00F9319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i/>
          <w:iCs/>
          <w:sz w:val="24"/>
          <w:szCs w:val="24"/>
        </w:rPr>
        <w:t>Рабочие программы к УМК О.</w:t>
      </w:r>
      <w:r w:rsidRPr="00C34BD2">
        <w:rPr>
          <w:rFonts w:ascii="Times New Roman" w:hAnsi="Times New Roman"/>
          <w:sz w:val="24"/>
          <w:szCs w:val="24"/>
        </w:rPr>
        <w:t>С. Габриеляна. Химия 10-11 классы: учебно-методическое пособие/ сост. Т.Д. Гамбурцева. – М.: Дрофа, 2013 – 187 с.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4BD2">
        <w:rPr>
          <w:rFonts w:ascii="Times New Roman" w:hAnsi="Times New Roman"/>
          <w:b/>
          <w:sz w:val="24"/>
          <w:szCs w:val="24"/>
        </w:rPr>
        <w:t>Интернет–ресурсы и цифровые образовательные ресурсы (</w:t>
      </w:r>
      <w:proofErr w:type="spellStart"/>
      <w:r w:rsidRPr="00C34BD2">
        <w:rPr>
          <w:rFonts w:ascii="Times New Roman" w:hAnsi="Times New Roman"/>
          <w:b/>
          <w:sz w:val="24"/>
          <w:szCs w:val="24"/>
        </w:rPr>
        <w:t>ЦОРы</w:t>
      </w:r>
      <w:proofErr w:type="spellEnd"/>
      <w:r w:rsidRPr="00C34BD2">
        <w:rPr>
          <w:rFonts w:ascii="Times New Roman" w:hAnsi="Times New Roman"/>
          <w:b/>
          <w:sz w:val="24"/>
          <w:szCs w:val="24"/>
        </w:rPr>
        <w:t>)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r w:rsidRPr="00C34BD2">
          <w:rPr>
            <w:rStyle w:val="a5"/>
            <w:rFonts w:ascii="Times New Roman" w:hAnsi="Times New Roman"/>
            <w:sz w:val="24"/>
            <w:szCs w:val="24"/>
          </w:rPr>
          <w:t>http://www.edu.ru</w:t>
        </w:r>
      </w:hyperlink>
      <w:r w:rsidRPr="00C34BD2">
        <w:rPr>
          <w:rFonts w:ascii="Times New Roman" w:hAnsi="Times New Roman"/>
          <w:sz w:val="24"/>
          <w:szCs w:val="24"/>
        </w:rPr>
        <w:t xml:space="preserve"> –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 xml:space="preserve">2. </w:t>
      </w:r>
      <w:hyperlink r:id="rId13" w:history="1">
        <w:r w:rsidRPr="00C34BD2">
          <w:rPr>
            <w:rStyle w:val="a5"/>
            <w:rFonts w:ascii="Times New Roman" w:hAnsi="Times New Roman"/>
            <w:sz w:val="24"/>
            <w:szCs w:val="24"/>
          </w:rPr>
          <w:t>http://www.fipi.ru</w:t>
        </w:r>
      </w:hyperlink>
      <w:r w:rsidRPr="00C34BD2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экзамена.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lastRenderedPageBreak/>
        <w:t xml:space="preserve">3. </w:t>
      </w:r>
      <w:hyperlink r:id="rId14" w:history="1">
        <w:r w:rsidRPr="00C34BD2">
          <w:rPr>
            <w:rStyle w:val="a5"/>
            <w:rFonts w:ascii="Times New Roman" w:hAnsi="Times New Roman"/>
            <w:sz w:val="24"/>
            <w:szCs w:val="24"/>
          </w:rPr>
          <w:t>http://www.chemnet.ru</w:t>
        </w:r>
      </w:hyperlink>
      <w:r w:rsidRPr="00C34BD2">
        <w:rPr>
          <w:rFonts w:ascii="Times New Roman" w:hAnsi="Times New Roman"/>
          <w:sz w:val="24"/>
          <w:szCs w:val="24"/>
        </w:rPr>
        <w:t xml:space="preserve"> – электронная библиотека по химии.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4BD2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1.</w:t>
      </w:r>
      <w:r w:rsidRPr="00C34BD2">
        <w:rPr>
          <w:rFonts w:ascii="Times New Roman" w:hAnsi="Times New Roman"/>
          <w:sz w:val="24"/>
          <w:szCs w:val="24"/>
        </w:rPr>
        <w:tab/>
        <w:t>Наглядные пособия: серии таблиц по    химии, коллекции, модели молекул, наборы моделей атомов для составления моделей молекул комплект кристаллических решеток.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2.</w:t>
      </w:r>
      <w:r w:rsidRPr="00C34BD2">
        <w:rPr>
          <w:rFonts w:ascii="Times New Roman" w:hAnsi="Times New Roman"/>
          <w:sz w:val="24"/>
          <w:szCs w:val="24"/>
        </w:rPr>
        <w:tab/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органических веществ, проводить экспериментальные работы исследовательского характера.</w:t>
      </w:r>
    </w:p>
    <w:p w:rsidR="00C41E57" w:rsidRPr="00C34BD2" w:rsidRDefault="00C41E57" w:rsidP="00C41E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4BD2">
        <w:rPr>
          <w:rFonts w:ascii="Times New Roman" w:hAnsi="Times New Roman"/>
          <w:sz w:val="24"/>
          <w:szCs w:val="24"/>
        </w:rPr>
        <w:t>3.</w:t>
      </w:r>
      <w:r w:rsidRPr="00C34BD2">
        <w:rPr>
          <w:rFonts w:ascii="Times New Roman" w:hAnsi="Times New Roman"/>
          <w:sz w:val="24"/>
          <w:szCs w:val="24"/>
        </w:rPr>
        <w:tab/>
        <w:t>Наличие компьютера в классе, доступа в кабинете к ресурсам Интернет,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2A2676" w:rsidRDefault="002A2676"/>
    <w:sectPr w:rsidR="002A2676" w:rsidSect="002664E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84795E"/>
    <w:lvl w:ilvl="0">
      <w:numFmt w:val="bullet"/>
      <w:lvlText w:val="*"/>
      <w:lvlJc w:val="left"/>
    </w:lvl>
  </w:abstractNum>
  <w:abstractNum w:abstractNumId="1">
    <w:nsid w:val="05677A78"/>
    <w:multiLevelType w:val="hybridMultilevel"/>
    <w:tmpl w:val="636A6B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73509"/>
    <w:multiLevelType w:val="singleLevel"/>
    <w:tmpl w:val="CD2249F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B4F7C"/>
    <w:multiLevelType w:val="hybridMultilevel"/>
    <w:tmpl w:val="08F894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0A28EF"/>
    <w:multiLevelType w:val="multilevel"/>
    <w:tmpl w:val="2C8C4B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85053D"/>
    <w:multiLevelType w:val="hybridMultilevel"/>
    <w:tmpl w:val="2DB844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29626A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762A"/>
    <w:multiLevelType w:val="hybridMultilevel"/>
    <w:tmpl w:val="FFC0F4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D73266"/>
    <w:multiLevelType w:val="hybridMultilevel"/>
    <w:tmpl w:val="86EC9A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AB7DCE"/>
    <w:multiLevelType w:val="hybridMultilevel"/>
    <w:tmpl w:val="3F983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13B45"/>
    <w:multiLevelType w:val="hybridMultilevel"/>
    <w:tmpl w:val="0FFEEC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E06BC0"/>
    <w:multiLevelType w:val="hybridMultilevel"/>
    <w:tmpl w:val="03A8C350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D32EB"/>
    <w:multiLevelType w:val="singleLevel"/>
    <w:tmpl w:val="3F9A5A9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241F8"/>
    <w:multiLevelType w:val="hybridMultilevel"/>
    <w:tmpl w:val="2886E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3">
    <w:nsid w:val="508D0639"/>
    <w:multiLevelType w:val="singleLevel"/>
    <w:tmpl w:val="BC28D78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6F53429"/>
    <w:multiLevelType w:val="hybridMultilevel"/>
    <w:tmpl w:val="9DE281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EC5211"/>
    <w:multiLevelType w:val="hybridMultilevel"/>
    <w:tmpl w:val="53B49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775A9D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D75D7"/>
    <w:multiLevelType w:val="singleLevel"/>
    <w:tmpl w:val="27E4B57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8">
    <w:nsid w:val="753A799D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C3CDA"/>
    <w:multiLevelType w:val="hybridMultilevel"/>
    <w:tmpl w:val="930249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D135FF"/>
    <w:multiLevelType w:val="hybridMultilevel"/>
    <w:tmpl w:val="4DBEF9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ED0043"/>
    <w:multiLevelType w:val="singleLevel"/>
    <w:tmpl w:val="69F8B1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7BB53513"/>
    <w:multiLevelType w:val="hybridMultilevel"/>
    <w:tmpl w:val="B6788E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7"/>
  </w:num>
  <w:num w:numId="5">
    <w:abstractNumId w:val="3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8"/>
  </w:num>
  <w:num w:numId="9">
    <w:abstractNumId w:val="27"/>
  </w:num>
  <w:num w:numId="10">
    <w:abstractNumId w:val="5"/>
  </w:num>
  <w:num w:numId="11">
    <w:abstractNumId w:val="19"/>
  </w:num>
  <w:num w:numId="12">
    <w:abstractNumId w:val="24"/>
  </w:num>
  <w:num w:numId="13">
    <w:abstractNumId w:val="25"/>
  </w:num>
  <w:num w:numId="14">
    <w:abstractNumId w:val="2"/>
  </w:num>
  <w:num w:numId="15">
    <w:abstractNumId w:val="21"/>
  </w:num>
  <w:num w:numId="16">
    <w:abstractNumId w:val="29"/>
  </w:num>
  <w:num w:numId="17">
    <w:abstractNumId w:val="30"/>
  </w:num>
  <w:num w:numId="18">
    <w:abstractNumId w:val="14"/>
  </w:num>
  <w:num w:numId="19">
    <w:abstractNumId w:val="11"/>
  </w:num>
  <w:num w:numId="20">
    <w:abstractNumId w:val="16"/>
  </w:num>
  <w:num w:numId="21">
    <w:abstractNumId w:val="7"/>
  </w:num>
  <w:num w:numId="22">
    <w:abstractNumId w:val="20"/>
  </w:num>
  <w:num w:numId="23">
    <w:abstractNumId w:val="1"/>
  </w:num>
  <w:num w:numId="24">
    <w:abstractNumId w:val="9"/>
  </w:num>
  <w:num w:numId="25">
    <w:abstractNumId w:val="13"/>
  </w:num>
  <w:num w:numId="26">
    <w:abstractNumId w:val="12"/>
  </w:num>
  <w:num w:numId="27">
    <w:abstractNumId w:val="22"/>
  </w:num>
  <w:num w:numId="28">
    <w:abstractNumId w:val="3"/>
  </w:num>
  <w:num w:numId="29">
    <w:abstractNumId w:val="4"/>
  </w:num>
  <w:num w:numId="30">
    <w:abstractNumId w:val="32"/>
  </w:num>
  <w:num w:numId="31">
    <w:abstractNumId w:val="15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A3"/>
    <w:rsid w:val="00066467"/>
    <w:rsid w:val="00084D6A"/>
    <w:rsid w:val="000B0F7A"/>
    <w:rsid w:val="001476C0"/>
    <w:rsid w:val="00151E01"/>
    <w:rsid w:val="00155F52"/>
    <w:rsid w:val="00193405"/>
    <w:rsid w:val="001E39B3"/>
    <w:rsid w:val="001F5D35"/>
    <w:rsid w:val="002664ED"/>
    <w:rsid w:val="002A2676"/>
    <w:rsid w:val="002B4AE3"/>
    <w:rsid w:val="003933CF"/>
    <w:rsid w:val="003D1631"/>
    <w:rsid w:val="003D4546"/>
    <w:rsid w:val="00420EB0"/>
    <w:rsid w:val="0047515D"/>
    <w:rsid w:val="004F61EF"/>
    <w:rsid w:val="0055158C"/>
    <w:rsid w:val="0056397E"/>
    <w:rsid w:val="0064344B"/>
    <w:rsid w:val="00692262"/>
    <w:rsid w:val="006A7462"/>
    <w:rsid w:val="006C2606"/>
    <w:rsid w:val="0071299C"/>
    <w:rsid w:val="008E6B6C"/>
    <w:rsid w:val="0096137C"/>
    <w:rsid w:val="009734A3"/>
    <w:rsid w:val="009868B6"/>
    <w:rsid w:val="009A5A83"/>
    <w:rsid w:val="00A1183A"/>
    <w:rsid w:val="00A60948"/>
    <w:rsid w:val="00AC24F0"/>
    <w:rsid w:val="00AD4406"/>
    <w:rsid w:val="00BF1CBD"/>
    <w:rsid w:val="00C41E57"/>
    <w:rsid w:val="00ED7EC6"/>
    <w:rsid w:val="00EF43E2"/>
    <w:rsid w:val="00EF47C5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41E57"/>
    <w:pPr>
      <w:keepNext/>
      <w:spacing w:after="0" w:line="240" w:lineRule="auto"/>
      <w:outlineLvl w:val="1"/>
    </w:pPr>
    <w:rPr>
      <w:rFonts w:ascii="Arial" w:hAnsi="Arial"/>
      <w:i/>
      <w:iCs/>
      <w:sz w:val="24"/>
      <w:szCs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1E57"/>
    <w:rPr>
      <w:i/>
      <w:iCs/>
    </w:rPr>
  </w:style>
  <w:style w:type="table" w:styleId="a4">
    <w:name w:val="Table Grid"/>
    <w:basedOn w:val="a1"/>
    <w:uiPriority w:val="59"/>
    <w:rsid w:val="00C4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E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41E57"/>
    <w:rPr>
      <w:rFonts w:ascii="Arial" w:eastAsia="Times New Roman" w:hAnsi="Arial" w:cs="Times New Roman"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E5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21">
    <w:name w:val="Body Text Indent 2"/>
    <w:basedOn w:val="a"/>
    <w:link w:val="22"/>
    <w:rsid w:val="00C41E57"/>
    <w:pPr>
      <w:spacing w:after="0" w:line="240" w:lineRule="auto"/>
      <w:ind w:left="72"/>
    </w:pPr>
    <w:rPr>
      <w:rFonts w:ascii="Arial" w:hAnsi="Arial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C41E57"/>
    <w:rPr>
      <w:rFonts w:ascii="Arial" w:eastAsia="Times New Roman" w:hAnsi="Arial" w:cs="Times New Roman"/>
      <w:sz w:val="24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1E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1E5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41E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ody Text"/>
    <w:basedOn w:val="a"/>
    <w:link w:val="aa"/>
    <w:uiPriority w:val="99"/>
    <w:semiHidden/>
    <w:unhideWhenUsed/>
    <w:rsid w:val="002B4A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4AE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64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41E57"/>
    <w:pPr>
      <w:keepNext/>
      <w:spacing w:after="0" w:line="240" w:lineRule="auto"/>
      <w:outlineLvl w:val="1"/>
    </w:pPr>
    <w:rPr>
      <w:rFonts w:ascii="Arial" w:hAnsi="Arial"/>
      <w:i/>
      <w:iCs/>
      <w:sz w:val="24"/>
      <w:szCs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1E57"/>
    <w:rPr>
      <w:i/>
      <w:iCs/>
    </w:rPr>
  </w:style>
  <w:style w:type="table" w:styleId="a4">
    <w:name w:val="Table Grid"/>
    <w:basedOn w:val="a1"/>
    <w:uiPriority w:val="59"/>
    <w:rsid w:val="00C4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E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41E57"/>
    <w:rPr>
      <w:rFonts w:ascii="Arial" w:eastAsia="Times New Roman" w:hAnsi="Arial" w:cs="Times New Roman"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E5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21">
    <w:name w:val="Body Text Indent 2"/>
    <w:basedOn w:val="a"/>
    <w:link w:val="22"/>
    <w:rsid w:val="00C41E57"/>
    <w:pPr>
      <w:spacing w:after="0" w:line="240" w:lineRule="auto"/>
      <w:ind w:left="72"/>
    </w:pPr>
    <w:rPr>
      <w:rFonts w:ascii="Arial" w:hAnsi="Arial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C41E57"/>
    <w:rPr>
      <w:rFonts w:ascii="Arial" w:eastAsia="Times New Roman" w:hAnsi="Arial" w:cs="Times New Roman"/>
      <w:sz w:val="24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41E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1E5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41E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Body Text"/>
    <w:basedOn w:val="a"/>
    <w:link w:val="aa"/>
    <w:uiPriority w:val="99"/>
    <w:semiHidden/>
    <w:unhideWhenUsed/>
    <w:rsid w:val="002B4A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4AE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64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che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15114</Words>
  <Characters>86152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Dionysus</dc:creator>
  <cp:lastModifiedBy>User</cp:lastModifiedBy>
  <cp:revision>5</cp:revision>
  <cp:lastPrinted>2016-01-28T18:45:00Z</cp:lastPrinted>
  <dcterms:created xsi:type="dcterms:W3CDTF">2019-09-23T10:50:00Z</dcterms:created>
  <dcterms:modified xsi:type="dcterms:W3CDTF">2019-10-01T03:09:00Z</dcterms:modified>
</cp:coreProperties>
</file>