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4F" w:rsidRPr="00AB774F" w:rsidRDefault="00AB774F" w:rsidP="00AB7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74F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AB774F" w:rsidRPr="00AB774F" w:rsidRDefault="00AB774F" w:rsidP="00AB7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74F">
        <w:rPr>
          <w:rFonts w:ascii="Times New Roman" w:hAnsi="Times New Roman" w:cs="Times New Roman"/>
        </w:rPr>
        <w:t>«Средняя общеобразовательная школа № 5 с  углубленным изучением</w:t>
      </w:r>
    </w:p>
    <w:p w:rsidR="00AB774F" w:rsidRPr="00AB774F" w:rsidRDefault="00AB774F" w:rsidP="00AB7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74F">
        <w:rPr>
          <w:rFonts w:ascii="Times New Roman" w:hAnsi="Times New Roman" w:cs="Times New Roman"/>
        </w:rPr>
        <w:t>отдельных предметов»</w:t>
      </w:r>
    </w:p>
    <w:p w:rsidR="00AB774F" w:rsidRPr="00AB774F" w:rsidRDefault="00AB774F" w:rsidP="00AB7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74F">
        <w:rPr>
          <w:rFonts w:ascii="Times New Roman" w:hAnsi="Times New Roman" w:cs="Times New Roman"/>
        </w:rPr>
        <w:t>623101 Свердловская область, город Первоуральск, проспект Космонавтов 15</w:t>
      </w:r>
      <w:proofErr w:type="gramStart"/>
      <w:r w:rsidRPr="00AB774F">
        <w:rPr>
          <w:rFonts w:ascii="Times New Roman" w:hAnsi="Times New Roman" w:cs="Times New Roman"/>
        </w:rPr>
        <w:t xml:space="preserve"> А</w:t>
      </w:r>
      <w:proofErr w:type="gramEnd"/>
    </w:p>
    <w:p w:rsidR="00AB774F" w:rsidRPr="00AB774F" w:rsidRDefault="00AB774F" w:rsidP="00AB7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74F">
        <w:rPr>
          <w:rFonts w:ascii="Times New Roman" w:hAnsi="Times New Roman" w:cs="Times New Roman"/>
        </w:rPr>
        <w:t>телефон: 63-94-05, 63-94-92, факс 63-92-21</w:t>
      </w:r>
    </w:p>
    <w:p w:rsidR="00AB774F" w:rsidRPr="00AB774F" w:rsidRDefault="00AB774F" w:rsidP="00AB774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B774F">
        <w:rPr>
          <w:rFonts w:ascii="Times New Roman" w:hAnsi="Times New Roman" w:cs="Times New Roman"/>
        </w:rPr>
        <w:t>E-mail</w:t>
      </w:r>
      <w:proofErr w:type="spellEnd"/>
      <w:r w:rsidRPr="00AB774F">
        <w:rPr>
          <w:rFonts w:ascii="Times New Roman" w:hAnsi="Times New Roman" w:cs="Times New Roman"/>
        </w:rPr>
        <w:t xml:space="preserve">: </w:t>
      </w:r>
      <w:hyperlink r:id="rId6" w:history="1">
        <w:r w:rsidRPr="00AB774F">
          <w:rPr>
            <w:rStyle w:val="a5"/>
            <w:rFonts w:ascii="Times New Roman" w:hAnsi="Times New Roman" w:cs="Times New Roman"/>
          </w:rPr>
          <w:t>school5-pu@yandex.ru</w:t>
        </w:r>
      </w:hyperlink>
    </w:p>
    <w:p w:rsidR="00AB774F" w:rsidRPr="00AB774F" w:rsidRDefault="00AB774F" w:rsidP="00AB77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74F" w:rsidRPr="00E6271C" w:rsidRDefault="00AB774F" w:rsidP="00AB774F">
      <w:pPr>
        <w:tabs>
          <w:tab w:val="num" w:pos="720"/>
        </w:tabs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B774F" w:rsidRPr="00E6271C" w:rsidTr="00BD40E3">
        <w:tc>
          <w:tcPr>
            <w:tcW w:w="3284" w:type="dxa"/>
            <w:hideMark/>
          </w:tcPr>
          <w:p w:rsidR="00AB774F" w:rsidRPr="00AB774F" w:rsidRDefault="00AB774F" w:rsidP="00AB774F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AB774F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AB774F" w:rsidRPr="00AB774F" w:rsidRDefault="00AB774F" w:rsidP="00AB7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AB774F" w:rsidRPr="00AB774F" w:rsidRDefault="00AB774F" w:rsidP="00AB774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>Протокол № 1</w:t>
            </w:r>
          </w:p>
          <w:p w:rsidR="00AB774F" w:rsidRPr="00AB774F" w:rsidRDefault="00AB774F" w:rsidP="00AB774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AB774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AB774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AB774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AB774F" w:rsidRPr="00AB774F" w:rsidRDefault="00AB774F" w:rsidP="00AB774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>Согласовано</w:t>
            </w:r>
          </w:p>
          <w:p w:rsidR="00AB774F" w:rsidRPr="00AB774F" w:rsidRDefault="00AB774F" w:rsidP="00AB774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>с Советом родителей</w:t>
            </w:r>
          </w:p>
          <w:p w:rsidR="00AB774F" w:rsidRPr="00AB774F" w:rsidRDefault="00AB774F" w:rsidP="00AB774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1</w:t>
            </w:r>
            <w:r w:rsidRPr="00AB774F">
              <w:rPr>
                <w:rFonts w:ascii="Times New Roman" w:hAnsi="Times New Roman" w:cs="Times New Roman"/>
              </w:rPr>
              <w:t xml:space="preserve"> </w:t>
            </w:r>
          </w:p>
          <w:p w:rsidR="00AB774F" w:rsidRPr="00AB774F" w:rsidRDefault="00AB774F" w:rsidP="00AB774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>от 02.09.201</w:t>
            </w:r>
            <w:r>
              <w:rPr>
                <w:rFonts w:ascii="Times New Roman" w:hAnsi="Times New Roman" w:cs="Times New Roman"/>
              </w:rPr>
              <w:t>9</w:t>
            </w:r>
            <w:r w:rsidRPr="00AB774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AB774F" w:rsidRPr="00AB774F" w:rsidRDefault="00AB774F" w:rsidP="00AB774F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AB774F">
              <w:rPr>
                <w:rFonts w:ascii="Times New Roman" w:hAnsi="Times New Roman" w:cs="Times New Roman"/>
              </w:rPr>
              <w:t>Утверждено  директором</w:t>
            </w:r>
          </w:p>
          <w:p w:rsidR="00AB774F" w:rsidRPr="00AB774F" w:rsidRDefault="00AB774F" w:rsidP="00AB7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 xml:space="preserve">МАОУ «СОШ №5 с УИОП» </w:t>
            </w:r>
          </w:p>
          <w:p w:rsidR="00AB774F" w:rsidRPr="00C7265C" w:rsidRDefault="00AB774F" w:rsidP="00AB774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 xml:space="preserve">Приказ </w:t>
            </w:r>
            <w:r w:rsidRPr="00C7265C">
              <w:rPr>
                <w:rFonts w:ascii="Times New Roman" w:hAnsi="Times New Roman" w:cs="Times New Roman"/>
              </w:rPr>
              <w:t>№ 1</w:t>
            </w:r>
            <w:r w:rsidR="00C7265C" w:rsidRPr="00C7265C">
              <w:rPr>
                <w:rFonts w:ascii="Times New Roman" w:hAnsi="Times New Roman" w:cs="Times New Roman"/>
              </w:rPr>
              <w:t>17</w:t>
            </w:r>
            <w:r w:rsidRPr="00C7265C">
              <w:rPr>
                <w:rFonts w:ascii="Times New Roman" w:hAnsi="Times New Roman" w:cs="Times New Roman"/>
              </w:rPr>
              <w:t xml:space="preserve">   </w:t>
            </w:r>
          </w:p>
          <w:p w:rsidR="00AB774F" w:rsidRPr="00AB774F" w:rsidRDefault="00AB774F" w:rsidP="00C7265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65C">
              <w:rPr>
                <w:rFonts w:ascii="Times New Roman" w:hAnsi="Times New Roman" w:cs="Times New Roman"/>
              </w:rPr>
              <w:t>от 0</w:t>
            </w:r>
            <w:r w:rsidR="00C7265C" w:rsidRPr="00C7265C">
              <w:rPr>
                <w:rFonts w:ascii="Times New Roman" w:hAnsi="Times New Roman" w:cs="Times New Roman"/>
              </w:rPr>
              <w:t>5</w:t>
            </w:r>
            <w:r w:rsidRPr="00C7265C">
              <w:rPr>
                <w:rFonts w:ascii="Times New Roman" w:hAnsi="Times New Roman" w:cs="Times New Roman"/>
              </w:rPr>
              <w:t>.09.2019</w:t>
            </w:r>
            <w:r w:rsidRPr="00AB774F"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AB774F" w:rsidRDefault="00AB774F" w:rsidP="0080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B774F" w:rsidRDefault="00AB774F" w:rsidP="0080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B774F" w:rsidRDefault="00AB774F" w:rsidP="0080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F149F" w:rsidRPr="00802AEB" w:rsidRDefault="0035198C" w:rsidP="0080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02AEB">
        <w:rPr>
          <w:rFonts w:ascii="Times New Roman" w:hAnsi="Times New Roman" w:cs="Times New Roman"/>
          <w:b/>
          <w:sz w:val="28"/>
          <w:szCs w:val="26"/>
        </w:rPr>
        <w:t xml:space="preserve">Положение об </w:t>
      </w:r>
      <w:proofErr w:type="gramStart"/>
      <w:r w:rsidRPr="00802AEB">
        <w:rPr>
          <w:rFonts w:ascii="Times New Roman" w:hAnsi="Times New Roman" w:cs="Times New Roman"/>
          <w:b/>
          <w:sz w:val="28"/>
          <w:szCs w:val="26"/>
        </w:rPr>
        <w:t>индивидуальном проекте</w:t>
      </w:r>
      <w:proofErr w:type="gramEnd"/>
      <w:r w:rsidRPr="00802AEB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35198C" w:rsidRPr="00802AEB" w:rsidRDefault="0035198C" w:rsidP="0080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02AEB">
        <w:rPr>
          <w:rFonts w:ascii="Times New Roman" w:hAnsi="Times New Roman" w:cs="Times New Roman"/>
          <w:b/>
          <w:sz w:val="28"/>
          <w:szCs w:val="26"/>
        </w:rPr>
        <w:t>обучающихся 10-11 классов в соответствиис ФГОС СОО</w:t>
      </w:r>
    </w:p>
    <w:p w:rsidR="00802AEB" w:rsidRPr="00802AEB" w:rsidRDefault="0025027A" w:rsidP="00802AEB">
      <w:pPr>
        <w:pStyle w:val="11"/>
        <w:spacing w:before="0"/>
        <w:ind w:left="0"/>
        <w:jc w:val="center"/>
        <w:rPr>
          <w:i w:val="0"/>
        </w:rPr>
      </w:pPr>
      <w:r>
        <w:rPr>
          <w:i w:val="0"/>
        </w:rPr>
        <w:t xml:space="preserve">в </w:t>
      </w:r>
      <w:r w:rsidR="002C3FB8">
        <w:rPr>
          <w:i w:val="0"/>
        </w:rPr>
        <w:t>МАОУ «СОШ №5 с УИОП»</w:t>
      </w:r>
    </w:p>
    <w:p w:rsidR="00802AEB" w:rsidRPr="00FF149F" w:rsidRDefault="00802AEB" w:rsidP="00FF1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5198C" w:rsidRPr="00CA3DC0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DC0">
        <w:rPr>
          <w:rFonts w:ascii="Times New Roman" w:hAnsi="Times New Roman" w:cs="Times New Roman"/>
          <w:b/>
          <w:sz w:val="26"/>
          <w:szCs w:val="26"/>
        </w:rPr>
        <w:t xml:space="preserve">1.  Общие положения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1.1. 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</w:t>
      </w:r>
      <w:r w:rsidR="002C3FB8">
        <w:rPr>
          <w:rFonts w:ascii="Times New Roman" w:hAnsi="Times New Roman" w:cs="Times New Roman"/>
          <w:sz w:val="26"/>
          <w:szCs w:val="26"/>
        </w:rPr>
        <w:t>Муниципального общеобразовательного учреждения «Средняя общеобразовательная школа №5 с углублённым изучением отдельных предметов»</w:t>
      </w:r>
      <w:r w:rsidR="00CA3DC0">
        <w:rPr>
          <w:rFonts w:ascii="Times New Roman" w:hAnsi="Times New Roman" w:cs="Times New Roman"/>
          <w:sz w:val="26"/>
          <w:szCs w:val="26"/>
        </w:rPr>
        <w:t>.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1.2.  Данное  Положение  регламентирует  деятельность  образовательного  учреждения по  организации  работы  над  </w:t>
      </w:r>
      <w:proofErr w:type="gramStart"/>
      <w:r w:rsidRPr="00FF149F">
        <w:rPr>
          <w:rFonts w:ascii="Times New Roman" w:hAnsi="Times New Roman" w:cs="Times New Roman"/>
          <w:sz w:val="26"/>
          <w:szCs w:val="26"/>
        </w:rPr>
        <w:t>индивидуальным  проектом</w:t>
      </w:r>
      <w:proofErr w:type="gramEnd"/>
      <w:r w:rsidRPr="00FF149F">
        <w:rPr>
          <w:rFonts w:ascii="Times New Roman" w:hAnsi="Times New Roman" w:cs="Times New Roman"/>
          <w:sz w:val="26"/>
          <w:szCs w:val="26"/>
        </w:rPr>
        <w:t xml:space="preserve">  (далее  ИП)  в  связи  с  </w:t>
      </w:r>
      <w:r w:rsidR="002C3FB8">
        <w:rPr>
          <w:rFonts w:ascii="Times New Roman" w:hAnsi="Times New Roman" w:cs="Times New Roman"/>
          <w:sz w:val="26"/>
          <w:szCs w:val="26"/>
        </w:rPr>
        <w:t xml:space="preserve">реализациейФедерального государственного образовательного стандарта среднего общего образования (далее </w:t>
      </w:r>
      <w:r w:rsidRPr="00FF149F">
        <w:rPr>
          <w:rFonts w:ascii="Times New Roman" w:hAnsi="Times New Roman" w:cs="Times New Roman"/>
          <w:sz w:val="26"/>
          <w:szCs w:val="26"/>
        </w:rPr>
        <w:t>ФГОС СОО</w:t>
      </w:r>
      <w:r w:rsidR="002C3FB8">
        <w:rPr>
          <w:rFonts w:ascii="Times New Roman" w:hAnsi="Times New Roman" w:cs="Times New Roman"/>
          <w:sz w:val="26"/>
          <w:szCs w:val="26"/>
        </w:rPr>
        <w:t>)</w:t>
      </w:r>
      <w:r w:rsidRPr="00FF14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198C" w:rsidRPr="00FF149F" w:rsidRDefault="0035198C" w:rsidP="00825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1.3.  </w:t>
      </w:r>
      <w:r w:rsidR="002708E3" w:rsidRPr="00911C57">
        <w:rPr>
          <w:rFonts w:ascii="Times New Roman" w:hAnsi="Times New Roman" w:cs="Times New Roman"/>
          <w:sz w:val="26"/>
          <w:szCs w:val="26"/>
        </w:rPr>
        <w:t xml:space="preserve">На   уровне   </w:t>
      </w:r>
      <w:r w:rsidR="002708E3">
        <w:rPr>
          <w:rFonts w:ascii="Times New Roman" w:hAnsi="Times New Roman" w:cs="Times New Roman"/>
          <w:sz w:val="26"/>
          <w:szCs w:val="26"/>
        </w:rPr>
        <w:t xml:space="preserve">среднего   общего   образования </w:t>
      </w:r>
      <w:r w:rsidR="002708E3" w:rsidRPr="00911C57">
        <w:rPr>
          <w:rFonts w:ascii="Times New Roman" w:hAnsi="Times New Roman" w:cs="Times New Roman"/>
          <w:sz w:val="26"/>
          <w:szCs w:val="26"/>
        </w:rPr>
        <w:t xml:space="preserve">исследование   и   проект   приобретают   </w:t>
      </w:r>
      <w:r w:rsidR="002708E3">
        <w:rPr>
          <w:rFonts w:ascii="Times New Roman" w:hAnsi="Times New Roman" w:cs="Times New Roman"/>
          <w:sz w:val="26"/>
          <w:szCs w:val="26"/>
        </w:rPr>
        <w:t xml:space="preserve">статус   инструментов   учебной </w:t>
      </w:r>
      <w:r w:rsidR="002708E3" w:rsidRPr="00911C57">
        <w:rPr>
          <w:rFonts w:ascii="Times New Roman" w:hAnsi="Times New Roman" w:cs="Times New Roman"/>
          <w:sz w:val="26"/>
          <w:szCs w:val="26"/>
        </w:rPr>
        <w:t xml:space="preserve">деятельности   и   </w:t>
      </w:r>
      <w:proofErr w:type="spellStart"/>
      <w:r w:rsidR="002708E3" w:rsidRPr="00911C57">
        <w:rPr>
          <w:rFonts w:ascii="Times New Roman" w:hAnsi="Times New Roman" w:cs="Times New Roman"/>
          <w:sz w:val="26"/>
          <w:szCs w:val="26"/>
        </w:rPr>
        <w:t>внепредметных</w:t>
      </w:r>
      <w:proofErr w:type="spellEnd"/>
      <w:r w:rsidR="002708E3" w:rsidRPr="00911C57">
        <w:rPr>
          <w:rFonts w:ascii="Times New Roman" w:hAnsi="Times New Roman" w:cs="Times New Roman"/>
          <w:sz w:val="26"/>
          <w:szCs w:val="26"/>
        </w:rPr>
        <w:t xml:space="preserve">   способов   освоения   социальной   жизни   икультуры.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1.4.  Выполнение  индивидуального  итогового  проекта  обязательно  для  каждого </w:t>
      </w:r>
    </w:p>
    <w:p w:rsidR="001474FC" w:rsidRDefault="00386E93" w:rsidP="00147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обучающегося  </w:t>
      </w:r>
      <w:r w:rsidR="002C3FB8">
        <w:rPr>
          <w:rFonts w:ascii="Times New Roman" w:hAnsi="Times New Roman" w:cs="Times New Roman"/>
          <w:sz w:val="26"/>
          <w:szCs w:val="26"/>
        </w:rPr>
        <w:t>10</w:t>
      </w:r>
      <w:r w:rsidR="0035198C" w:rsidRPr="00FF149F">
        <w:rPr>
          <w:rFonts w:ascii="Times New Roman" w:hAnsi="Times New Roman" w:cs="Times New Roman"/>
          <w:sz w:val="26"/>
          <w:szCs w:val="26"/>
        </w:rPr>
        <w:t xml:space="preserve"> класса. В течение учебного года учащийся обязан выполнить один итоговый индивидуальный проект. </w:t>
      </w:r>
    </w:p>
    <w:p w:rsidR="001474FC" w:rsidRDefault="001474FC" w:rsidP="00147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1.5. </w:t>
      </w:r>
      <w:r w:rsidR="00386E93" w:rsidRPr="00386E9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Индивидуальный итоговый проект является основным объектом оценки метапредметных результатов, полученных </w:t>
      </w:r>
      <w:r w:rsidR="002C3FB8">
        <w:rPr>
          <w:rFonts w:ascii="Times New Roman" w:eastAsia="Times New Roman" w:hAnsi="Times New Roman" w:cs="Times New Roman"/>
          <w:sz w:val="28"/>
          <w:lang w:eastAsia="ru-RU" w:bidi="ru-RU"/>
        </w:rPr>
        <w:t>обучающимися</w:t>
      </w:r>
      <w:r w:rsidR="00386E93" w:rsidRPr="00386E9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ходе освоения учебных программ.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</w:t>
      </w:r>
    </w:p>
    <w:p w:rsidR="003E7180" w:rsidRDefault="001474FC" w:rsidP="003E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1.6 </w:t>
      </w:r>
      <w:r w:rsidR="002C3FB8">
        <w:rPr>
          <w:rFonts w:ascii="Times New Roman" w:eastAsia="Times New Roman" w:hAnsi="Times New Roman" w:cs="Times New Roman"/>
          <w:sz w:val="28"/>
          <w:lang w:eastAsia="ru-RU" w:bidi="ru-RU"/>
        </w:rPr>
        <w:t>Куратором</w:t>
      </w:r>
      <w:r w:rsidR="00386E93" w:rsidRPr="00386E9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проекта является учитель-предметник, классный руководитель,  педагог дополнительного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образования, педагог-психолог</w:t>
      </w:r>
      <w:r w:rsidR="002C3FB8">
        <w:rPr>
          <w:rFonts w:ascii="Times New Roman" w:eastAsia="Times New Roman" w:hAnsi="Times New Roman" w:cs="Times New Roman"/>
          <w:sz w:val="28"/>
          <w:lang w:eastAsia="ru-RU" w:bidi="ru-RU"/>
        </w:rPr>
        <w:t>, медицинский работник, родители (законные представители) обучающегося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E21270" w:rsidRPr="00E21270" w:rsidRDefault="003E7180" w:rsidP="00E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1.7 </w:t>
      </w:r>
      <w:r w:rsidR="00386E93" w:rsidRPr="00386E9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Темы проектов могут предлагаться как педагогом, так и учениками. </w:t>
      </w:r>
      <w:r w:rsidR="00E2127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1.8 П</w:t>
      </w:r>
      <w:r w:rsidR="00E21270" w:rsidRPr="00E2127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роект может быть только </w:t>
      </w:r>
      <w:r w:rsidR="00AB774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как </w:t>
      </w:r>
      <w:r w:rsidR="00E21270" w:rsidRPr="00693094">
        <w:rPr>
          <w:rFonts w:ascii="Times New Roman" w:eastAsia="Times New Roman" w:hAnsi="Times New Roman" w:cs="Times New Roman"/>
          <w:sz w:val="28"/>
          <w:lang w:eastAsia="ru-RU" w:bidi="ru-RU"/>
        </w:rPr>
        <w:t>индивидуальным</w:t>
      </w:r>
      <w:r w:rsidR="0069309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</w:t>
      </w:r>
      <w:r w:rsidR="00AB774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так и </w:t>
      </w:r>
      <w:r w:rsidR="00693094">
        <w:rPr>
          <w:rFonts w:ascii="Times New Roman" w:eastAsia="Times New Roman" w:hAnsi="Times New Roman" w:cs="Times New Roman"/>
          <w:sz w:val="28"/>
          <w:lang w:eastAsia="ru-RU" w:bidi="ru-RU"/>
        </w:rPr>
        <w:t>парным</w:t>
      </w:r>
      <w:r w:rsidR="00E21270" w:rsidRPr="00693094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E21270" w:rsidRDefault="00E21270" w:rsidP="00E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   1.9 </w:t>
      </w:r>
      <w:r w:rsidRPr="00E2127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Проект может носить предметную, </w:t>
      </w:r>
      <w:proofErr w:type="spellStart"/>
      <w:r w:rsidRPr="00E21270">
        <w:rPr>
          <w:rFonts w:ascii="Times New Roman" w:eastAsia="Times New Roman" w:hAnsi="Times New Roman" w:cs="Times New Roman"/>
          <w:sz w:val="28"/>
          <w:lang w:eastAsia="ru-RU" w:bidi="ru-RU"/>
        </w:rPr>
        <w:t>метапредметную</w:t>
      </w:r>
      <w:proofErr w:type="spellEnd"/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t>межпредметную</w:t>
      </w:r>
      <w:proofErr w:type="spellEnd"/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направленность.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</w:r>
    </w:p>
    <w:p w:rsidR="00E21270" w:rsidRDefault="00E21270" w:rsidP="003E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         1.10 </w:t>
      </w:r>
      <w:r w:rsidRPr="00E2127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Проектные задания должны быть четко сформулированы, </w:t>
      </w:r>
      <w:proofErr w:type="gramStart"/>
      <w:r w:rsidRPr="00E21270">
        <w:rPr>
          <w:rFonts w:ascii="Times New Roman" w:eastAsia="Times New Roman" w:hAnsi="Times New Roman" w:cs="Times New Roman"/>
          <w:sz w:val="28"/>
          <w:lang w:eastAsia="ru-RU" w:bidi="ru-RU"/>
        </w:rPr>
        <w:t>цели</w:t>
      </w:r>
      <w:proofErr w:type="gramEnd"/>
      <w:r w:rsidRPr="00E2127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 средства ясно обозначены, совместно с </w:t>
      </w:r>
      <w:r w:rsidR="002C3FB8">
        <w:rPr>
          <w:rFonts w:ascii="Times New Roman" w:eastAsia="Times New Roman" w:hAnsi="Times New Roman" w:cs="Times New Roman"/>
          <w:sz w:val="28"/>
          <w:lang w:eastAsia="ru-RU" w:bidi="ru-RU"/>
        </w:rPr>
        <w:t>обучающимися</w:t>
      </w:r>
      <w:r w:rsidRPr="00E2127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составлена программа действий.</w:t>
      </w:r>
    </w:p>
    <w:p w:rsidR="0035198C" w:rsidRPr="00CA3DC0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DC0">
        <w:rPr>
          <w:rFonts w:ascii="Times New Roman" w:hAnsi="Times New Roman" w:cs="Times New Roman"/>
          <w:b/>
          <w:sz w:val="26"/>
          <w:szCs w:val="26"/>
        </w:rPr>
        <w:t xml:space="preserve">2.  Цели и задачи выполнения ИП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2.1.  Цель выполнения ИП: </w:t>
      </w:r>
    </w:p>
    <w:p w:rsidR="0035198C" w:rsidRPr="00FF149F" w:rsidRDefault="00E21270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="0035198C" w:rsidRPr="00FF149F">
        <w:rPr>
          <w:rFonts w:ascii="Times New Roman" w:hAnsi="Times New Roman" w:cs="Times New Roman"/>
          <w:sz w:val="26"/>
          <w:szCs w:val="26"/>
        </w:rPr>
        <w:t xml:space="preserve">продемонстрировать    способность  и  готовность  к  освоению  систематических знаний, их самостоятельному пополнению, переносу и интеграции.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2.1.2.  развивать  способность к сотрудничеству и коммуникации. </w:t>
      </w:r>
    </w:p>
    <w:p w:rsidR="0035198C" w:rsidRPr="00FF149F" w:rsidRDefault="00E21270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2.1.3. </w:t>
      </w:r>
      <w:r w:rsidR="0035198C" w:rsidRPr="00FF149F">
        <w:rPr>
          <w:rFonts w:ascii="Times New Roman" w:hAnsi="Times New Roman" w:cs="Times New Roman"/>
          <w:sz w:val="26"/>
          <w:szCs w:val="26"/>
        </w:rPr>
        <w:t xml:space="preserve">формировать  способность к решению личностно и социально значимых проблем и воплощению найденных решений в практику.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2.1.4.  оценивать  способность и готовность к использованию ИКТ в целях обучения и развития.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2.1.5.  определять  уровень  сформированности    способности  к  самоорганизации,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F149F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FF149F">
        <w:rPr>
          <w:rFonts w:ascii="Times New Roman" w:hAnsi="Times New Roman" w:cs="Times New Roman"/>
          <w:sz w:val="26"/>
          <w:szCs w:val="26"/>
        </w:rPr>
        <w:t xml:space="preserve"> и рефлексии.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2.2.  Задачами выполнения ИП являются: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2.2.1.  обучение  планированию  (уметь  чётко  определить  цель,  описать  шаги  по  её достижению, концентрироваться на достижении цели на протяжении всей работы).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2.2.2.  формирование  навыков  сбора  и  обработки  информации,  материалов  (уметь выбрать </w:t>
      </w:r>
      <w:r w:rsidR="002C3FB8">
        <w:rPr>
          <w:rFonts w:ascii="Times New Roman" w:hAnsi="Times New Roman" w:cs="Times New Roman"/>
          <w:sz w:val="26"/>
          <w:szCs w:val="26"/>
        </w:rPr>
        <w:t>необходимую для решения конкретной задачи</w:t>
      </w:r>
      <w:r w:rsidRPr="00FF149F">
        <w:rPr>
          <w:rFonts w:ascii="Times New Roman" w:hAnsi="Times New Roman" w:cs="Times New Roman"/>
          <w:sz w:val="26"/>
          <w:szCs w:val="26"/>
        </w:rPr>
        <w:t xml:space="preserve">  информацию, </w:t>
      </w:r>
      <w:r w:rsidR="00E404A7">
        <w:rPr>
          <w:rFonts w:ascii="Times New Roman" w:hAnsi="Times New Roman" w:cs="Times New Roman"/>
          <w:sz w:val="26"/>
          <w:szCs w:val="26"/>
        </w:rPr>
        <w:t>корректно</w:t>
      </w:r>
      <w:r w:rsidRPr="00FF149F">
        <w:rPr>
          <w:rFonts w:ascii="Times New Roman" w:hAnsi="Times New Roman" w:cs="Times New Roman"/>
          <w:sz w:val="26"/>
          <w:szCs w:val="26"/>
        </w:rPr>
        <w:t xml:space="preserve"> её использовать).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2.2.3.  развитие  умения  анализировать,  развивать  креативность  и  критическое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мышление.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2.2.4.  формирование и развитие навыков публичного выступления. </w:t>
      </w:r>
    </w:p>
    <w:p w:rsidR="0035198C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2.2.5.  формирование  позитивного  отношения  к  деятельности  (проявлять инициативу, выполнять работу в срок в соответствии с установленным планом). </w:t>
      </w:r>
      <w:r w:rsidRPr="00FF149F">
        <w:rPr>
          <w:rFonts w:ascii="Times New Roman" w:hAnsi="Times New Roman" w:cs="Times New Roman"/>
          <w:sz w:val="26"/>
          <w:szCs w:val="26"/>
        </w:rPr>
        <w:cr/>
      </w:r>
      <w:r w:rsidRPr="00CA3DC0">
        <w:rPr>
          <w:rFonts w:ascii="Times New Roman" w:hAnsi="Times New Roman" w:cs="Times New Roman"/>
          <w:b/>
          <w:sz w:val="26"/>
          <w:szCs w:val="26"/>
        </w:rPr>
        <w:t>3.  Этапы и примерные сроки работы над проектом</w:t>
      </w:r>
    </w:p>
    <w:p w:rsidR="008A691C" w:rsidRPr="00FF149F" w:rsidRDefault="008A691C" w:rsidP="008A6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Проектная работа должна быть обеспечена </w:t>
      </w:r>
      <w:proofErr w:type="spellStart"/>
      <w:r w:rsidRPr="00FF149F">
        <w:rPr>
          <w:rFonts w:ascii="Times New Roman" w:hAnsi="Times New Roman" w:cs="Times New Roman"/>
          <w:sz w:val="26"/>
          <w:szCs w:val="26"/>
        </w:rPr>
        <w:t>тьюторским</w:t>
      </w:r>
      <w:proofErr w:type="spellEnd"/>
      <w:r w:rsidRPr="00FF149F">
        <w:rPr>
          <w:rFonts w:ascii="Times New Roman" w:hAnsi="Times New Roman" w:cs="Times New Roman"/>
          <w:sz w:val="26"/>
          <w:szCs w:val="26"/>
        </w:rPr>
        <w:t xml:space="preserve"> (кураторским) сопровождением. В функцию тьютора (куратора) входит: обсуждение с </w:t>
      </w:r>
      <w:proofErr w:type="gramStart"/>
      <w:r w:rsidRPr="00FF149F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FF149F">
        <w:rPr>
          <w:rFonts w:ascii="Times New Roman" w:hAnsi="Times New Roman" w:cs="Times New Roman"/>
          <w:sz w:val="26"/>
          <w:szCs w:val="26"/>
        </w:rPr>
        <w:t xml:space="preserve"> проектной идеи и помощь в  подготовке  к  ее  защите  и  реализации,  посредничество  между  обучающимися и экспертной комиссией (при необходимости), другая помощь. </w:t>
      </w:r>
    </w:p>
    <w:p w:rsidR="0035198C" w:rsidRPr="00FF149F" w:rsidRDefault="0035198C" w:rsidP="00E40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3.1.  В  процессе  работы  над  проектом  учащийся  под  </w:t>
      </w:r>
      <w:r w:rsidR="00E404A7">
        <w:rPr>
          <w:rFonts w:ascii="Times New Roman" w:hAnsi="Times New Roman" w:cs="Times New Roman"/>
          <w:sz w:val="26"/>
          <w:szCs w:val="26"/>
        </w:rPr>
        <w:t xml:space="preserve">куратора и учителя, реализующего программу курса «Проектная деятельность», </w:t>
      </w:r>
      <w:r w:rsidRPr="00FF149F">
        <w:rPr>
          <w:rFonts w:ascii="Times New Roman" w:hAnsi="Times New Roman" w:cs="Times New Roman"/>
          <w:sz w:val="26"/>
          <w:szCs w:val="26"/>
        </w:rPr>
        <w:t xml:space="preserve">планирует свою деятельность по этапам: подготовительный, основной, заключительный.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3.2.  Подготовительный этап (сентябрь-октябрь):  выбор темы и </w:t>
      </w:r>
      <w:r w:rsidR="00E404A7">
        <w:rPr>
          <w:rFonts w:ascii="Times New Roman" w:hAnsi="Times New Roman" w:cs="Times New Roman"/>
          <w:sz w:val="26"/>
          <w:szCs w:val="26"/>
        </w:rPr>
        <w:t>куратора</w:t>
      </w:r>
      <w:r w:rsidRPr="00FF149F">
        <w:rPr>
          <w:rFonts w:ascii="Times New Roman" w:hAnsi="Times New Roman" w:cs="Times New Roman"/>
          <w:sz w:val="26"/>
          <w:szCs w:val="26"/>
        </w:rPr>
        <w:t xml:space="preserve"> проек</w:t>
      </w:r>
      <w:r w:rsidR="00CA3DC0">
        <w:rPr>
          <w:rFonts w:ascii="Times New Roman" w:hAnsi="Times New Roman" w:cs="Times New Roman"/>
          <w:sz w:val="26"/>
          <w:szCs w:val="26"/>
        </w:rPr>
        <w:t>та.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3.3.  Основной  этап  (ноябрь-фе</w:t>
      </w:r>
      <w:r w:rsidR="00E404A7">
        <w:rPr>
          <w:rFonts w:ascii="Times New Roman" w:hAnsi="Times New Roman" w:cs="Times New Roman"/>
          <w:sz w:val="26"/>
          <w:szCs w:val="26"/>
        </w:rPr>
        <w:t>враль):  совместно  с  педагогами</w:t>
      </w:r>
      <w:r w:rsidRPr="00FF149F">
        <w:rPr>
          <w:rFonts w:ascii="Times New Roman" w:hAnsi="Times New Roman" w:cs="Times New Roman"/>
          <w:sz w:val="26"/>
          <w:szCs w:val="26"/>
        </w:rPr>
        <w:t xml:space="preserve">  разрабатывается  план реализации проекта, сбор и изучение литературы, отбор и анализ информации, выбор  способа представления  результатов,  оформление  работы,  предварительная  проверка  руководителем проекта. </w:t>
      </w:r>
    </w:p>
    <w:p w:rsidR="0035198C" w:rsidRPr="00FF149F" w:rsidRDefault="00F367C4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 Заключительный (март - апрель</w:t>
      </w:r>
      <w:r w:rsidR="0035198C" w:rsidRPr="00FF149F">
        <w:rPr>
          <w:rFonts w:ascii="Times New Roman" w:hAnsi="Times New Roman" w:cs="Times New Roman"/>
          <w:sz w:val="26"/>
          <w:szCs w:val="26"/>
        </w:rPr>
        <w:t xml:space="preserve">): защита проекта, оценивание работы. </w:t>
      </w:r>
    </w:p>
    <w:p w:rsidR="00E404A7" w:rsidRPr="00FF149F" w:rsidRDefault="0035198C" w:rsidP="00E40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3.5.  Контроль соблюден</w:t>
      </w:r>
      <w:r w:rsidR="00F367C4">
        <w:rPr>
          <w:rFonts w:ascii="Times New Roman" w:hAnsi="Times New Roman" w:cs="Times New Roman"/>
          <w:sz w:val="26"/>
          <w:szCs w:val="26"/>
        </w:rPr>
        <w:t>ия сроков осуществляет  педагог</w:t>
      </w:r>
      <w:r w:rsidR="00E404A7">
        <w:rPr>
          <w:rFonts w:ascii="Times New Roman" w:hAnsi="Times New Roman" w:cs="Times New Roman"/>
          <w:sz w:val="26"/>
          <w:szCs w:val="26"/>
        </w:rPr>
        <w:t>, реализующий программу курса «Проектная деятельность» и кураторы проектов</w:t>
      </w:r>
      <w:r w:rsidRPr="00FF14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3.6.  Контроль  охвата  детей  проектной  деятельностью  осуществляет  классный </w:t>
      </w:r>
    </w:p>
    <w:p w:rsidR="00E404A7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руководитель. </w:t>
      </w:r>
    </w:p>
    <w:p w:rsidR="0035198C" w:rsidRPr="00CA3DC0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DC0">
        <w:rPr>
          <w:rFonts w:ascii="Times New Roman" w:hAnsi="Times New Roman" w:cs="Times New Roman"/>
          <w:b/>
          <w:sz w:val="26"/>
          <w:szCs w:val="26"/>
        </w:rPr>
        <w:t xml:space="preserve">4.  Требования к оформлению ИП 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</w:t>
      </w:r>
      <w:r w:rsidRPr="00FA3376">
        <w:rPr>
          <w:rFonts w:ascii="Times New Roman" w:hAnsi="Times New Roman" w:cs="Times New Roman"/>
          <w:sz w:val="26"/>
          <w:szCs w:val="26"/>
        </w:rPr>
        <w:tab/>
        <w:t>Требования к оформлению индивидуального проекта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4.1.</w:t>
      </w:r>
      <w:r w:rsidRPr="00FA3376">
        <w:rPr>
          <w:rFonts w:ascii="Times New Roman" w:hAnsi="Times New Roman" w:cs="Times New Roman"/>
          <w:sz w:val="26"/>
          <w:szCs w:val="26"/>
        </w:rPr>
        <w:tab/>
        <w:t>Структура ИП: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4.1.1.</w:t>
      </w:r>
      <w:r w:rsidRPr="00FA3376">
        <w:rPr>
          <w:rFonts w:ascii="Times New Roman" w:hAnsi="Times New Roman" w:cs="Times New Roman"/>
          <w:sz w:val="26"/>
          <w:szCs w:val="26"/>
        </w:rPr>
        <w:tab/>
        <w:t>Титульный лист (Название</w:t>
      </w:r>
      <w:r w:rsidRPr="00FA3376">
        <w:rPr>
          <w:rFonts w:ascii="Times New Roman" w:hAnsi="Times New Roman" w:cs="Times New Roman"/>
          <w:sz w:val="26"/>
          <w:szCs w:val="26"/>
        </w:rPr>
        <w:tab/>
        <w:t>образовательной организации , тема проекта, ФИО руководителя проекта, ФИО ученика, класс, допуск к защите, город, год);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4.1.2.</w:t>
      </w:r>
      <w:r w:rsidRPr="00FA3376">
        <w:rPr>
          <w:rFonts w:ascii="Times New Roman" w:hAnsi="Times New Roman" w:cs="Times New Roman"/>
          <w:sz w:val="26"/>
          <w:szCs w:val="26"/>
        </w:rPr>
        <w:tab/>
        <w:t xml:space="preserve">Паспорт </w:t>
      </w:r>
      <w:r w:rsidRPr="00693094">
        <w:rPr>
          <w:rFonts w:ascii="Times New Roman" w:hAnsi="Times New Roman" w:cs="Times New Roman"/>
          <w:sz w:val="26"/>
          <w:szCs w:val="26"/>
        </w:rPr>
        <w:t>проекта (Приложение</w:t>
      </w:r>
      <w:r w:rsidR="00C45725" w:rsidRPr="00693094">
        <w:rPr>
          <w:rFonts w:ascii="Times New Roman" w:hAnsi="Times New Roman" w:cs="Times New Roman"/>
          <w:sz w:val="26"/>
          <w:szCs w:val="26"/>
        </w:rPr>
        <w:t xml:space="preserve"> 1</w:t>
      </w:r>
      <w:r w:rsidRPr="00693094">
        <w:rPr>
          <w:rFonts w:ascii="Times New Roman" w:hAnsi="Times New Roman" w:cs="Times New Roman"/>
          <w:sz w:val="26"/>
          <w:szCs w:val="26"/>
        </w:rPr>
        <w:t>)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lastRenderedPageBreak/>
        <w:t>4.2.</w:t>
      </w:r>
      <w:r w:rsidRPr="00FA3376">
        <w:rPr>
          <w:rFonts w:ascii="Times New Roman" w:hAnsi="Times New Roman" w:cs="Times New Roman"/>
          <w:sz w:val="26"/>
          <w:szCs w:val="26"/>
        </w:rPr>
        <w:tab/>
        <w:t>Технические требования к ИП: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4.2.1.</w:t>
      </w:r>
      <w:r w:rsidRPr="00FA3376">
        <w:rPr>
          <w:rFonts w:ascii="Times New Roman" w:hAnsi="Times New Roman" w:cs="Times New Roman"/>
          <w:sz w:val="26"/>
          <w:szCs w:val="26"/>
        </w:rPr>
        <w:tab/>
        <w:t xml:space="preserve">Текст: Выравнивание по ширине, шрифт </w:t>
      </w:r>
      <w:proofErr w:type="spellStart"/>
      <w:r w:rsidRPr="00FA3376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FA3376">
        <w:rPr>
          <w:rFonts w:ascii="Times New Roman" w:hAnsi="Times New Roman" w:cs="Times New Roman"/>
          <w:sz w:val="26"/>
          <w:szCs w:val="26"/>
        </w:rPr>
        <w:t xml:space="preserve">, 14 </w:t>
      </w:r>
      <w:proofErr w:type="spellStart"/>
      <w:r w:rsidRPr="00FA3376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FA3376">
        <w:rPr>
          <w:rFonts w:ascii="Times New Roman" w:hAnsi="Times New Roman" w:cs="Times New Roman"/>
          <w:sz w:val="26"/>
          <w:szCs w:val="26"/>
        </w:rPr>
        <w:t>, интервал одинарный, отступ первой строки 1,25.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4.2.2.</w:t>
      </w:r>
      <w:r w:rsidRPr="00FA3376">
        <w:rPr>
          <w:rFonts w:ascii="Times New Roman" w:hAnsi="Times New Roman" w:cs="Times New Roman"/>
          <w:sz w:val="26"/>
          <w:szCs w:val="26"/>
        </w:rPr>
        <w:tab/>
        <w:t>Поля: левое 3 см, правое 1,5 см, верхнее 2 см, нижнее 2 см.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4.2.3.</w:t>
      </w:r>
      <w:r w:rsidRPr="00FA3376">
        <w:rPr>
          <w:rFonts w:ascii="Times New Roman" w:hAnsi="Times New Roman" w:cs="Times New Roman"/>
          <w:sz w:val="26"/>
          <w:szCs w:val="26"/>
        </w:rPr>
        <w:tab/>
        <w:t>Нумерация страниц: снизу, по центру. На титульном листе не ставится.</w:t>
      </w:r>
    </w:p>
    <w:p w:rsidR="00FA3376" w:rsidRPr="00FA3376" w:rsidRDefault="00F631C7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4.2.4</w:t>
      </w:r>
      <w:r w:rsidR="00FA3376" w:rsidRPr="00FA3376">
        <w:rPr>
          <w:rFonts w:ascii="Times New Roman" w:hAnsi="Times New Roman" w:cs="Times New Roman"/>
          <w:sz w:val="26"/>
          <w:szCs w:val="26"/>
        </w:rPr>
        <w:t>.</w:t>
      </w:r>
      <w:r w:rsidR="00FA3376" w:rsidRPr="00FA3376">
        <w:rPr>
          <w:rFonts w:ascii="Times New Roman" w:hAnsi="Times New Roman" w:cs="Times New Roman"/>
          <w:sz w:val="26"/>
          <w:szCs w:val="26"/>
        </w:rPr>
        <w:tab/>
        <w:t xml:space="preserve">Рисунки, фото, схемы, графики, диаграммы: шрифт </w:t>
      </w:r>
      <w:proofErr w:type="spellStart"/>
      <w:r w:rsidR="00FA3376" w:rsidRPr="00FA3376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="00FA3376" w:rsidRPr="00FA3376">
        <w:rPr>
          <w:rFonts w:ascii="Times New Roman" w:hAnsi="Times New Roman" w:cs="Times New Roman"/>
          <w:sz w:val="26"/>
          <w:szCs w:val="26"/>
        </w:rPr>
        <w:t>, 12 пт. Должны иметь сплошную нумерацию и названия (под рисунком по центру). На все рисунки должны быть указания в тексте.</w:t>
      </w:r>
    </w:p>
    <w:p w:rsidR="00FA3376" w:rsidRPr="00FA3376" w:rsidRDefault="00F631C7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4.2.5</w:t>
      </w:r>
      <w:r w:rsidR="00FA3376" w:rsidRPr="00FA3376">
        <w:rPr>
          <w:rFonts w:ascii="Times New Roman" w:hAnsi="Times New Roman" w:cs="Times New Roman"/>
          <w:sz w:val="26"/>
          <w:szCs w:val="26"/>
        </w:rPr>
        <w:t>.</w:t>
      </w:r>
      <w:r w:rsidR="00FA3376" w:rsidRPr="00FA3376">
        <w:rPr>
          <w:rFonts w:ascii="Times New Roman" w:hAnsi="Times New Roman" w:cs="Times New Roman"/>
          <w:sz w:val="26"/>
          <w:szCs w:val="26"/>
        </w:rPr>
        <w:tab/>
        <w:t>Таблицы: Слова «Таблица N», где N номер таблицы, следует помещать над таблицей справа.</w:t>
      </w:r>
    </w:p>
    <w:p w:rsidR="00E404A7" w:rsidRPr="00D22354" w:rsidRDefault="00F631C7" w:rsidP="00D2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4.2.6</w:t>
      </w:r>
      <w:r w:rsidR="00FA3376" w:rsidRPr="00FA3376">
        <w:rPr>
          <w:rFonts w:ascii="Times New Roman" w:hAnsi="Times New Roman" w:cs="Times New Roman"/>
          <w:sz w:val="26"/>
          <w:szCs w:val="26"/>
        </w:rPr>
        <w:t>.</w:t>
      </w:r>
      <w:r w:rsidR="00FA3376" w:rsidRPr="00FA3376">
        <w:rPr>
          <w:rFonts w:ascii="Times New Roman" w:hAnsi="Times New Roman" w:cs="Times New Roman"/>
          <w:sz w:val="26"/>
          <w:szCs w:val="26"/>
        </w:rPr>
        <w:tab/>
      </w:r>
      <w:r w:rsidR="00FA3376" w:rsidRPr="00D22354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D22354" w:rsidRPr="00D22354">
        <w:rPr>
          <w:rFonts w:ascii="Times New Roman" w:hAnsi="Times New Roman" w:cs="Times New Roman"/>
          <w:sz w:val="26"/>
          <w:szCs w:val="26"/>
        </w:rPr>
        <w:t>источников информации</w:t>
      </w:r>
      <w:r w:rsidR="00FA3376" w:rsidRPr="00D22354">
        <w:rPr>
          <w:rFonts w:ascii="Times New Roman" w:hAnsi="Times New Roman" w:cs="Times New Roman"/>
          <w:sz w:val="26"/>
          <w:szCs w:val="26"/>
        </w:rPr>
        <w:t xml:space="preserve"> необходимо составлять по определенным правилам: Печатная литература: фамилия автора и его инициалы. Заглавие. Место издания. Издательство. Год издания. Количество </w:t>
      </w:r>
      <w:proofErr w:type="spellStart"/>
      <w:r w:rsidR="00FA3376" w:rsidRPr="00D22354">
        <w:rPr>
          <w:rFonts w:ascii="Times New Roman" w:hAnsi="Times New Roman" w:cs="Times New Roman"/>
          <w:sz w:val="26"/>
          <w:szCs w:val="26"/>
        </w:rPr>
        <w:t>страниц</w:t>
      </w:r>
      <w:proofErr w:type="gramStart"/>
      <w:r w:rsidR="00FA3376" w:rsidRPr="00D22354">
        <w:rPr>
          <w:rFonts w:ascii="Times New Roman" w:hAnsi="Times New Roman" w:cs="Times New Roman"/>
          <w:sz w:val="26"/>
          <w:szCs w:val="26"/>
        </w:rPr>
        <w:t>.</w:t>
      </w:r>
      <w:r w:rsidR="00D22354" w:rsidRPr="00D22354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FA3376" w:rsidRPr="00D22354">
        <w:rPr>
          <w:rFonts w:ascii="Times New Roman" w:hAnsi="Times New Roman" w:cs="Times New Roman"/>
          <w:sz w:val="26"/>
          <w:szCs w:val="26"/>
        </w:rPr>
        <w:t>Сайт</w:t>
      </w:r>
      <w:proofErr w:type="spellEnd"/>
      <w:r w:rsidR="00FA3376" w:rsidRPr="00D22354">
        <w:rPr>
          <w:rFonts w:ascii="Times New Roman" w:hAnsi="Times New Roman" w:cs="Times New Roman"/>
          <w:sz w:val="26"/>
          <w:szCs w:val="26"/>
        </w:rPr>
        <w:t>: название сайта, адрес сайта, ссылка на ресурс.</w:t>
      </w:r>
      <w:r w:rsidR="00D22354" w:rsidRPr="00D22354">
        <w:rPr>
          <w:rFonts w:ascii="Times New Roman" w:hAnsi="Times New Roman" w:cs="Times New Roman"/>
          <w:sz w:val="26"/>
          <w:szCs w:val="26"/>
        </w:rPr>
        <w:t xml:space="preserve"> (приложение 3).</w:t>
      </w:r>
    </w:p>
    <w:p w:rsidR="00E404A7" w:rsidRPr="00E404A7" w:rsidRDefault="00D22354" w:rsidP="00E40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354">
        <w:rPr>
          <w:rFonts w:ascii="Times New Roman" w:hAnsi="Times New Roman" w:cs="Times New Roman"/>
          <w:sz w:val="26"/>
          <w:szCs w:val="26"/>
        </w:rPr>
        <w:t>4.2.7</w:t>
      </w:r>
      <w:r w:rsidR="00E404A7" w:rsidRPr="00D22354">
        <w:rPr>
          <w:rFonts w:ascii="Times New Roman" w:hAnsi="Times New Roman" w:cs="Times New Roman"/>
          <w:sz w:val="26"/>
          <w:szCs w:val="26"/>
        </w:rPr>
        <w:t>.   Ссылки на порядковый номер</w:t>
      </w:r>
      <w:r w:rsidR="00E404A7">
        <w:rPr>
          <w:rFonts w:ascii="Times New Roman" w:hAnsi="Times New Roman" w:cs="Times New Roman"/>
          <w:sz w:val="26"/>
          <w:szCs w:val="26"/>
        </w:rPr>
        <w:t xml:space="preserve"> источника информации в списке оформляются в тексте в квадратных скобках (например </w:t>
      </w:r>
      <w:r w:rsidR="00E404A7" w:rsidRPr="00E404A7">
        <w:rPr>
          <w:rFonts w:ascii="Times New Roman" w:hAnsi="Times New Roman" w:cs="Times New Roman"/>
          <w:sz w:val="26"/>
          <w:szCs w:val="26"/>
        </w:rPr>
        <w:t>[</w:t>
      </w:r>
      <w:r w:rsidR="00E404A7">
        <w:rPr>
          <w:rFonts w:ascii="Times New Roman" w:hAnsi="Times New Roman" w:cs="Times New Roman"/>
          <w:sz w:val="26"/>
          <w:szCs w:val="26"/>
        </w:rPr>
        <w:t>5</w:t>
      </w:r>
      <w:r w:rsidR="00E404A7" w:rsidRPr="00E404A7">
        <w:rPr>
          <w:rFonts w:ascii="Times New Roman" w:hAnsi="Times New Roman" w:cs="Times New Roman"/>
          <w:sz w:val="26"/>
          <w:szCs w:val="26"/>
        </w:rPr>
        <w:t>]</w:t>
      </w:r>
      <w:r w:rsidR="00E404A7">
        <w:rPr>
          <w:rFonts w:ascii="Times New Roman" w:hAnsi="Times New Roman" w:cs="Times New Roman"/>
          <w:sz w:val="26"/>
          <w:szCs w:val="26"/>
        </w:rPr>
        <w:t>).</w:t>
      </w:r>
    </w:p>
    <w:p w:rsidR="00FA3376" w:rsidRPr="00FA3376" w:rsidRDefault="00FA3376" w:rsidP="00E40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4.3.</w:t>
      </w:r>
      <w:r w:rsidRPr="00FA3376">
        <w:rPr>
          <w:rFonts w:ascii="Times New Roman" w:hAnsi="Times New Roman" w:cs="Times New Roman"/>
          <w:sz w:val="26"/>
          <w:szCs w:val="26"/>
        </w:rPr>
        <w:tab/>
        <w:t>Результат проектной деятельности должен иметь практическую направленность.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4.4.</w:t>
      </w:r>
      <w:r w:rsidRPr="00FA3376">
        <w:rPr>
          <w:rFonts w:ascii="Times New Roman" w:hAnsi="Times New Roman" w:cs="Times New Roman"/>
          <w:sz w:val="26"/>
          <w:szCs w:val="26"/>
        </w:rPr>
        <w:tab/>
        <w:t>Результатом (продуктом) проектной деятельности может быть любая из следующих работ: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4.4.1.</w:t>
      </w:r>
      <w:r w:rsidRPr="00FA3376">
        <w:rPr>
          <w:rFonts w:ascii="Times New Roman" w:hAnsi="Times New Roman" w:cs="Times New Roman"/>
          <w:sz w:val="26"/>
          <w:szCs w:val="26"/>
        </w:rPr>
        <w:tab/>
        <w:t>Письменная работа (эссе, реферат, аналитические материалы, обзорные материалы, отчёты о проведённых стендовый доклад</w:t>
      </w:r>
      <w:r w:rsidR="00E404A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404A7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E404A7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Pr="00FA3376">
        <w:rPr>
          <w:rFonts w:ascii="Times New Roman" w:hAnsi="Times New Roman" w:cs="Times New Roman"/>
          <w:sz w:val="26"/>
          <w:szCs w:val="26"/>
        </w:rPr>
        <w:t>);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4.4.2.</w:t>
      </w:r>
      <w:r w:rsidRPr="00FA3376">
        <w:rPr>
          <w:rFonts w:ascii="Times New Roman" w:hAnsi="Times New Roman" w:cs="Times New Roman"/>
          <w:sz w:val="26"/>
          <w:szCs w:val="26"/>
        </w:rPr>
        <w:tab/>
        <w:t>Художественная творческая работа (в области литературы, музыки, ИЗО, экранных искусств), представленная в виде прозаического или стихотворного произведения, компьютерной изделие;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4.4.3.</w:t>
      </w:r>
      <w:r w:rsidRPr="00FA3376">
        <w:rPr>
          <w:rFonts w:ascii="Times New Roman" w:hAnsi="Times New Roman" w:cs="Times New Roman"/>
          <w:sz w:val="26"/>
          <w:szCs w:val="26"/>
        </w:rPr>
        <w:tab/>
        <w:t>Материальный объект, макет</w:t>
      </w:r>
      <w:r>
        <w:rPr>
          <w:rFonts w:ascii="Times New Roman" w:hAnsi="Times New Roman" w:cs="Times New Roman"/>
          <w:sz w:val="26"/>
          <w:szCs w:val="26"/>
        </w:rPr>
        <w:t>, иное конструкторское изделие;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4.4.4.</w:t>
      </w:r>
      <w:r w:rsidRPr="00FA3376">
        <w:rPr>
          <w:rFonts w:ascii="Times New Roman" w:hAnsi="Times New Roman" w:cs="Times New Roman"/>
          <w:sz w:val="26"/>
          <w:szCs w:val="26"/>
        </w:rPr>
        <w:tab/>
        <w:t>Отчётные материалы по социальному проекту, которые могут встречать как тексты</w:t>
      </w:r>
      <w:r>
        <w:rPr>
          <w:rFonts w:ascii="Times New Roman" w:hAnsi="Times New Roman" w:cs="Times New Roman"/>
          <w:sz w:val="26"/>
          <w:szCs w:val="26"/>
        </w:rPr>
        <w:t>, так и мультимедийные продукты.</w:t>
      </w:r>
    </w:p>
    <w:p w:rsid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4.5.</w:t>
      </w:r>
      <w:r w:rsidRPr="00FA3376">
        <w:rPr>
          <w:rFonts w:ascii="Times New Roman" w:hAnsi="Times New Roman" w:cs="Times New Roman"/>
          <w:sz w:val="26"/>
          <w:szCs w:val="26"/>
        </w:rPr>
        <w:tab/>
        <w:t>Возможные типы работ и формы их представления</w:t>
      </w:r>
    </w:p>
    <w:p w:rsid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43"/>
        <w:gridCol w:w="2393"/>
        <w:gridCol w:w="2502"/>
        <w:gridCol w:w="2483"/>
      </w:tblGrid>
      <w:tr w:rsidR="00FA3376" w:rsidRPr="00FF149F" w:rsidTr="00FA3376">
        <w:tc>
          <w:tcPr>
            <w:tcW w:w="244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b/>
                <w:sz w:val="26"/>
                <w:szCs w:val="26"/>
              </w:rPr>
              <w:t>Тип проекта</w:t>
            </w:r>
          </w:p>
        </w:tc>
        <w:tc>
          <w:tcPr>
            <w:tcW w:w="239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b/>
                <w:sz w:val="26"/>
                <w:szCs w:val="26"/>
              </w:rPr>
              <w:t>Цель проекта</w:t>
            </w:r>
          </w:p>
        </w:tc>
        <w:tc>
          <w:tcPr>
            <w:tcW w:w="4985" w:type="dxa"/>
            <w:gridSpan w:val="2"/>
          </w:tcPr>
          <w:p w:rsidR="00FA3376" w:rsidRPr="006306F9" w:rsidRDefault="00FA3376" w:rsidP="00AD73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b/>
                <w:sz w:val="26"/>
                <w:szCs w:val="26"/>
              </w:rPr>
              <w:t>Проектный продукт</w:t>
            </w:r>
          </w:p>
        </w:tc>
      </w:tr>
      <w:tr w:rsidR="00FA3376" w:rsidRPr="00FF149F" w:rsidTr="00FA3376">
        <w:tc>
          <w:tcPr>
            <w:tcW w:w="2443" w:type="dxa"/>
          </w:tcPr>
          <w:p w:rsidR="00FA3376" w:rsidRPr="003D59A3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9A3">
              <w:rPr>
                <w:rFonts w:ascii="Times New Roman" w:hAnsi="Times New Roman" w:cs="Times New Roman"/>
                <w:sz w:val="26"/>
                <w:szCs w:val="26"/>
              </w:rPr>
              <w:t>Прикладной, социальный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3376" w:rsidRPr="003D59A3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>Решение практических задач.</w:t>
            </w:r>
          </w:p>
        </w:tc>
        <w:tc>
          <w:tcPr>
            <w:tcW w:w="2502" w:type="dxa"/>
            <w:vMerge w:val="restart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 xml:space="preserve">Анализ данных социологического опроса, атлас, атрибуты несуществующего государства, бизнес-план, веб-сайт, видеофильм, выставка, буклет, газета, журнал, действующая фирма, игра, карта, коллекция, компьютерная анимация, оформление кабинета, пакет рекомендаций, стендовый доклад, </w:t>
            </w:r>
          </w:p>
        </w:tc>
        <w:tc>
          <w:tcPr>
            <w:tcW w:w="2483" w:type="dxa"/>
            <w:vMerge w:val="restart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>сценарий, статья, сказка, костюм,</w:t>
            </w:r>
          </w:p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>макет, модель, музыкальное произведение, мультимедийный продукт, отчёты о проведенных исследованиях, праздник, публикация, путеводитель, реферат, справочник, система школьного самоуправления, серия иллюстраций, учебное пособие, чертёж, экскурсия.</w:t>
            </w:r>
          </w:p>
        </w:tc>
      </w:tr>
      <w:tr w:rsidR="00FA3376" w:rsidRPr="00FF149F" w:rsidTr="00FA3376">
        <w:trPr>
          <w:trHeight w:val="1211"/>
        </w:trPr>
        <w:tc>
          <w:tcPr>
            <w:tcW w:w="2443" w:type="dxa"/>
          </w:tcPr>
          <w:p w:rsidR="00FA3376" w:rsidRPr="003D59A3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9A3">
              <w:rPr>
                <w:rFonts w:ascii="Times New Roman" w:hAnsi="Times New Roman" w:cs="Times New Roman"/>
                <w:sz w:val="26"/>
                <w:szCs w:val="26"/>
              </w:rPr>
              <w:t>Исследовательский.</w:t>
            </w:r>
          </w:p>
        </w:tc>
        <w:tc>
          <w:tcPr>
            <w:tcW w:w="239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>Доказательство или опровержение какой-либо гипотезы.</w:t>
            </w:r>
          </w:p>
        </w:tc>
        <w:tc>
          <w:tcPr>
            <w:tcW w:w="2502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376" w:rsidRPr="00FF149F" w:rsidTr="00FA3376">
        <w:tc>
          <w:tcPr>
            <w:tcW w:w="2443" w:type="dxa"/>
          </w:tcPr>
          <w:p w:rsidR="00FA3376" w:rsidRPr="003D59A3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9A3">
              <w:rPr>
                <w:rFonts w:ascii="Times New Roman" w:hAnsi="Times New Roman" w:cs="Times New Roman"/>
                <w:sz w:val="26"/>
                <w:szCs w:val="26"/>
              </w:rPr>
              <w:t>Информационный</w:t>
            </w:r>
          </w:p>
        </w:tc>
        <w:tc>
          <w:tcPr>
            <w:tcW w:w="239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>Сбор информации о каком-либо объекте или явлении, анализ информации.</w:t>
            </w:r>
          </w:p>
        </w:tc>
        <w:tc>
          <w:tcPr>
            <w:tcW w:w="2502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376" w:rsidRPr="00FF149F" w:rsidTr="00FA3376">
        <w:tc>
          <w:tcPr>
            <w:tcW w:w="244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>Творческий</w:t>
            </w:r>
          </w:p>
        </w:tc>
        <w:tc>
          <w:tcPr>
            <w:tcW w:w="239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>Привлечение интереса публики к проблеме проекта.</w:t>
            </w:r>
          </w:p>
        </w:tc>
        <w:tc>
          <w:tcPr>
            <w:tcW w:w="2502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376" w:rsidRPr="00FF149F" w:rsidTr="00FA3376">
        <w:tc>
          <w:tcPr>
            <w:tcW w:w="244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 xml:space="preserve">Игровой </w:t>
            </w:r>
          </w:p>
        </w:tc>
        <w:tc>
          <w:tcPr>
            <w:tcW w:w="239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опыта участие в решении проблемы </w:t>
            </w:r>
            <w:r w:rsidRPr="006306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проекта.</w:t>
            </w:r>
          </w:p>
        </w:tc>
        <w:tc>
          <w:tcPr>
            <w:tcW w:w="2502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407C" w:rsidRPr="00911C57" w:rsidRDefault="00B1407C" w:rsidP="00B14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C57">
        <w:rPr>
          <w:rFonts w:ascii="Times New Roman" w:hAnsi="Times New Roman" w:cs="Times New Roman"/>
          <w:sz w:val="26"/>
          <w:szCs w:val="26"/>
        </w:rPr>
        <w:lastRenderedPageBreak/>
        <w:t>На этапе среднего общего образования приоритетными нап</w:t>
      </w:r>
      <w:r>
        <w:rPr>
          <w:rFonts w:ascii="Times New Roman" w:hAnsi="Times New Roman" w:cs="Times New Roman"/>
          <w:sz w:val="26"/>
          <w:szCs w:val="26"/>
        </w:rPr>
        <w:t xml:space="preserve">равлениями </w:t>
      </w:r>
      <w:r w:rsidRPr="00911C57">
        <w:rPr>
          <w:rFonts w:ascii="Times New Roman" w:hAnsi="Times New Roman" w:cs="Times New Roman"/>
          <w:sz w:val="26"/>
          <w:szCs w:val="26"/>
        </w:rPr>
        <w:t>являются:</w:t>
      </w:r>
    </w:p>
    <w:p w:rsidR="00B1407C" w:rsidRPr="00911C57" w:rsidRDefault="00B1407C" w:rsidP="00B14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C57">
        <w:rPr>
          <w:rFonts w:ascii="Times New Roman" w:hAnsi="Times New Roman" w:cs="Times New Roman"/>
          <w:sz w:val="26"/>
          <w:szCs w:val="26"/>
        </w:rPr>
        <w:t>- социальное;</w:t>
      </w:r>
    </w:p>
    <w:p w:rsidR="00B1407C" w:rsidRPr="00911C57" w:rsidRDefault="00B1407C" w:rsidP="00B14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C57">
        <w:rPr>
          <w:rFonts w:ascii="Times New Roman" w:hAnsi="Times New Roman" w:cs="Times New Roman"/>
          <w:sz w:val="26"/>
          <w:szCs w:val="26"/>
        </w:rPr>
        <w:t>- бизнес-проектирование;</w:t>
      </w:r>
    </w:p>
    <w:p w:rsidR="00B1407C" w:rsidRPr="00911C57" w:rsidRDefault="00B1407C" w:rsidP="00B14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C57">
        <w:rPr>
          <w:rFonts w:ascii="Times New Roman" w:hAnsi="Times New Roman" w:cs="Times New Roman"/>
          <w:sz w:val="26"/>
          <w:szCs w:val="26"/>
        </w:rPr>
        <w:t>- исследовательское;</w:t>
      </w:r>
    </w:p>
    <w:p w:rsidR="00B1407C" w:rsidRPr="00911C57" w:rsidRDefault="00B1407C" w:rsidP="00B14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C57">
        <w:rPr>
          <w:rFonts w:ascii="Times New Roman" w:hAnsi="Times New Roman" w:cs="Times New Roman"/>
          <w:sz w:val="26"/>
          <w:szCs w:val="26"/>
        </w:rPr>
        <w:t>- инженерное;</w:t>
      </w:r>
    </w:p>
    <w:p w:rsidR="00B1407C" w:rsidRPr="00911C57" w:rsidRDefault="00B1407C" w:rsidP="00B14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C57">
        <w:rPr>
          <w:rFonts w:ascii="Times New Roman" w:hAnsi="Times New Roman" w:cs="Times New Roman"/>
          <w:sz w:val="26"/>
          <w:szCs w:val="26"/>
        </w:rPr>
        <w:t>- информационное.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036">
        <w:rPr>
          <w:rFonts w:ascii="Times New Roman" w:hAnsi="Times New Roman" w:cs="Times New Roman"/>
          <w:sz w:val="26"/>
          <w:szCs w:val="26"/>
        </w:rPr>
        <w:t>Исследовательские проекты</w:t>
      </w:r>
      <w:r w:rsidRPr="00FF149F">
        <w:rPr>
          <w:rFonts w:ascii="Times New Roman" w:hAnsi="Times New Roman" w:cs="Times New Roman"/>
          <w:sz w:val="26"/>
          <w:szCs w:val="26"/>
        </w:rPr>
        <w:t xml:space="preserve"> могут иметь следующие направления: </w:t>
      </w:r>
    </w:p>
    <w:p w:rsidR="0035198C" w:rsidRPr="00FF149F" w:rsidRDefault="0035198C" w:rsidP="00AB1A0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естественно-научные исследования; </w:t>
      </w:r>
    </w:p>
    <w:p w:rsidR="0035198C" w:rsidRPr="00FF149F" w:rsidRDefault="0035198C" w:rsidP="00AB1A0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исследования  в  гуманитарных  областях  (в  том  числе  выходящих  за  рамки </w:t>
      </w:r>
    </w:p>
    <w:p w:rsidR="0035198C" w:rsidRPr="00FF149F" w:rsidRDefault="0035198C" w:rsidP="00AB1A0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школьной программы, например в психологии, социологии); </w:t>
      </w:r>
    </w:p>
    <w:p w:rsidR="0035198C" w:rsidRPr="00FF149F" w:rsidRDefault="0035198C" w:rsidP="00AB1A0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экономические исследования; </w:t>
      </w:r>
    </w:p>
    <w:p w:rsidR="0035198C" w:rsidRPr="00FF149F" w:rsidRDefault="0035198C" w:rsidP="00AB1A0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социальные исследования; </w:t>
      </w:r>
    </w:p>
    <w:p w:rsidR="0035198C" w:rsidRDefault="0035198C" w:rsidP="00AB1A0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научно-технические исследования.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Требования к исследовательским проектам: постановка задачи, формулировка гипотезы, описание  инструментария  и  регламентов  исследования,  проведение  исследования  и интерпретация полученных результатов. 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Для  исследований  в  естественно-научной,  научно-технической,  социальной  и </w:t>
      </w:r>
    </w:p>
    <w:p w:rsidR="00AB1A00" w:rsidRPr="00FF149F" w:rsidRDefault="009A2719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экономической  области</w:t>
      </w:r>
      <w:r w:rsidR="0035198C" w:rsidRPr="00FF149F">
        <w:rPr>
          <w:rFonts w:ascii="Times New Roman" w:hAnsi="Times New Roman" w:cs="Times New Roman"/>
          <w:sz w:val="26"/>
          <w:szCs w:val="26"/>
        </w:rPr>
        <w:t xml:space="preserve">  желательным  является  использование  элементов  математического моделирования (с использованием компьютерных программ в том числе). </w:t>
      </w:r>
    </w:p>
    <w:p w:rsidR="0035198C" w:rsidRPr="00AB1A00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A00">
        <w:rPr>
          <w:rFonts w:ascii="Times New Roman" w:hAnsi="Times New Roman" w:cs="Times New Roman"/>
          <w:b/>
          <w:sz w:val="26"/>
          <w:szCs w:val="26"/>
        </w:rPr>
        <w:t xml:space="preserve">5.  Защита  проекта  как  формат  оценки  успешности  освоения  и  применения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A00">
        <w:rPr>
          <w:rFonts w:ascii="Times New Roman" w:hAnsi="Times New Roman" w:cs="Times New Roman"/>
          <w:b/>
          <w:sz w:val="26"/>
          <w:szCs w:val="26"/>
        </w:rPr>
        <w:t>обучающимися универсальных учебных действий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Публично должна быть представлена проектная работа - реализованный проект. 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На защите темы проекта с обучающимся  должны быть обсуждены: 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актуальность проекта; 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положительные  эффекты  от  реализации  проекта,  важные как для самого автора,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так и для других людей; 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ресурсы (как материальные, так и нематериальные), необходимые для реализации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проекта, возможные источники ресурсов; 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риски  реализации  проекта  и  сложности,  которые  ожидают  обучающегося  при </w:t>
      </w:r>
    </w:p>
    <w:p w:rsidR="0035198C" w:rsidRPr="00FF149F" w:rsidRDefault="00E404A7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данного проекта.</w:t>
      </w:r>
    </w:p>
    <w:p w:rsidR="0035198C" w:rsidRPr="00FF149F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На  защите  проекта  обучающийся  представляет  свой  реализованный  проект  по </w:t>
      </w:r>
      <w:r w:rsidRPr="00FF149F">
        <w:rPr>
          <w:rFonts w:ascii="Times New Roman" w:hAnsi="Times New Roman" w:cs="Times New Roman"/>
          <w:sz w:val="26"/>
          <w:szCs w:val="26"/>
        </w:rPr>
        <w:cr/>
        <w:t xml:space="preserve">следующему  (примерному) плану: </w:t>
      </w:r>
    </w:p>
    <w:p w:rsidR="0035198C" w:rsidRPr="00FF149F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1. Тема и краткое описание сути проекта. </w:t>
      </w:r>
    </w:p>
    <w:p w:rsidR="0035198C" w:rsidRPr="00FF149F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 Актуальность  проекта. Цель, задачи. </w:t>
      </w:r>
    </w:p>
    <w:p w:rsidR="0035198C" w:rsidRPr="00FF149F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3. Положительные эффекты от реализации проекта, которые получат как сам автор, так и другие люди. </w:t>
      </w:r>
    </w:p>
    <w:p w:rsidR="00E404A7" w:rsidRPr="00FF149F" w:rsidRDefault="0035198C" w:rsidP="00E40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:rsidR="0035198C" w:rsidRPr="00FF149F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5. Ход реализации проекта. </w:t>
      </w:r>
    </w:p>
    <w:p w:rsidR="0035198C" w:rsidRPr="00FF149F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6. Общие выводы или заключение, где будут даны рекомендации и перспективы. </w:t>
      </w:r>
    </w:p>
    <w:p w:rsidR="0035198C" w:rsidRPr="00FF149F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7. Риски реализации проекта и сложности, которые обучающемуся удалось преодолеть в ходе его реализации. </w:t>
      </w:r>
    </w:p>
    <w:p w:rsidR="0035198C" w:rsidRPr="00FF149F" w:rsidRDefault="0035198C" w:rsidP="008A6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149F">
        <w:rPr>
          <w:rFonts w:ascii="Times New Roman" w:hAnsi="Times New Roman" w:cs="Times New Roman"/>
          <w:sz w:val="26"/>
          <w:szCs w:val="26"/>
        </w:rPr>
        <w:t xml:space="preserve">Регламент  проведения  защиты  реализованного  проекта,  </w:t>
      </w:r>
      <w:r w:rsidRPr="00D22354">
        <w:rPr>
          <w:rFonts w:ascii="Times New Roman" w:hAnsi="Times New Roman" w:cs="Times New Roman"/>
          <w:sz w:val="26"/>
          <w:szCs w:val="26"/>
        </w:rPr>
        <w:t>параметры и критерии</w:t>
      </w:r>
      <w:r w:rsidRPr="00FF149F">
        <w:rPr>
          <w:rFonts w:ascii="Times New Roman" w:hAnsi="Times New Roman" w:cs="Times New Roman"/>
          <w:sz w:val="26"/>
          <w:szCs w:val="26"/>
        </w:rPr>
        <w:t xml:space="preserve"> оценки проектной  деятельности  должны  быть  известны  обучающимся  заранее.  </w:t>
      </w:r>
      <w:proofErr w:type="gramEnd"/>
    </w:p>
    <w:p w:rsidR="0035198C" w:rsidRPr="00E24ED6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ED6">
        <w:rPr>
          <w:rFonts w:ascii="Times New Roman" w:hAnsi="Times New Roman" w:cs="Times New Roman"/>
          <w:b/>
          <w:sz w:val="26"/>
          <w:szCs w:val="26"/>
        </w:rPr>
        <w:t xml:space="preserve">6.  Требования к процедуре проведения защиты проекта </w:t>
      </w:r>
    </w:p>
    <w:p w:rsidR="0035198C" w:rsidRPr="00FF149F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6.1.  Независимо  от  типа  проекта  его  защита  происходит  публично:  после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заслушивания доклада (не более 10 минут), ответы на вопросы по теме проекта 5 минут.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Соблюдение  регламента  свидетельствует  о  сформированности  регулятивных  навыков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lastRenderedPageBreak/>
        <w:t xml:space="preserve">обучающегося. </w:t>
      </w:r>
    </w:p>
    <w:p w:rsidR="0035198C" w:rsidRPr="00FF149F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6.2.  К защите ученик представляет </w:t>
      </w:r>
      <w:r w:rsidR="009A2719">
        <w:rPr>
          <w:rFonts w:ascii="Times New Roman" w:hAnsi="Times New Roman" w:cs="Times New Roman"/>
          <w:sz w:val="26"/>
          <w:szCs w:val="26"/>
        </w:rPr>
        <w:t xml:space="preserve">рецензию руководителя проекта, </w:t>
      </w:r>
      <w:r w:rsidRPr="00FF149F">
        <w:rPr>
          <w:rFonts w:ascii="Times New Roman" w:hAnsi="Times New Roman" w:cs="Times New Roman"/>
          <w:sz w:val="26"/>
          <w:szCs w:val="26"/>
        </w:rPr>
        <w:t xml:space="preserve">проектный продукт, печатное описание проекта. </w:t>
      </w:r>
    </w:p>
    <w:p w:rsidR="0035198C" w:rsidRPr="00FF149F" w:rsidRDefault="0035198C" w:rsidP="00DE6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6.3.  Место  защиты  ИП  -</w:t>
      </w:r>
      <w:r w:rsidR="00DE6676">
        <w:rPr>
          <w:rFonts w:ascii="Times New Roman" w:hAnsi="Times New Roman" w:cs="Times New Roman"/>
          <w:sz w:val="26"/>
          <w:szCs w:val="26"/>
        </w:rPr>
        <w:t xml:space="preserve">  образовательная  организация.</w:t>
      </w:r>
    </w:p>
    <w:p w:rsidR="0035198C" w:rsidRPr="00FF149F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6.4.   Школа  определяет  график  защиты  ИП.  График  защиты  ИП  утверждается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директором школы. </w:t>
      </w:r>
    </w:p>
    <w:p w:rsidR="0035198C" w:rsidRPr="00FF149F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6.5.  Школа создаёт </w:t>
      </w:r>
      <w:r w:rsidR="00DE6676">
        <w:rPr>
          <w:rFonts w:ascii="Times New Roman" w:hAnsi="Times New Roman" w:cs="Times New Roman"/>
          <w:sz w:val="26"/>
          <w:szCs w:val="26"/>
        </w:rPr>
        <w:t xml:space="preserve">экспертную </w:t>
      </w:r>
      <w:r w:rsidRPr="00FF149F">
        <w:rPr>
          <w:rFonts w:ascii="Times New Roman" w:hAnsi="Times New Roman" w:cs="Times New Roman"/>
          <w:sz w:val="26"/>
          <w:szCs w:val="26"/>
        </w:rPr>
        <w:t>комиссию. Состав комиссии от 3  до  7  человек.  В  комиссии  долж</w:t>
      </w:r>
      <w:r w:rsidR="00DE6676">
        <w:rPr>
          <w:rFonts w:ascii="Times New Roman" w:hAnsi="Times New Roman" w:cs="Times New Roman"/>
          <w:sz w:val="26"/>
          <w:szCs w:val="26"/>
        </w:rPr>
        <w:t>ны  присутствовать:  представитель</w:t>
      </w:r>
      <w:r w:rsidRPr="00FF149F">
        <w:rPr>
          <w:rFonts w:ascii="Times New Roman" w:hAnsi="Times New Roman" w:cs="Times New Roman"/>
          <w:sz w:val="26"/>
          <w:szCs w:val="26"/>
        </w:rPr>
        <w:t xml:space="preserve">  администрации,  классный руководитель,  педагог  по  соответствующему  направлению.  Состав  комиссии  должен подбираться  с </w:t>
      </w:r>
      <w:r w:rsidR="00E737F4">
        <w:rPr>
          <w:rFonts w:ascii="Times New Roman" w:hAnsi="Times New Roman" w:cs="Times New Roman"/>
          <w:sz w:val="26"/>
          <w:szCs w:val="26"/>
        </w:rPr>
        <w:t xml:space="preserve"> учётом  предметных  областей  </w:t>
      </w:r>
      <w:r w:rsidRPr="00FF149F">
        <w:rPr>
          <w:rFonts w:ascii="Times New Roman" w:hAnsi="Times New Roman" w:cs="Times New Roman"/>
          <w:sz w:val="26"/>
          <w:szCs w:val="26"/>
        </w:rPr>
        <w:t xml:space="preserve">ИП.  В  комиссии  могут  присутствовать: представитель муниципальных органов  образования,  методических  служб,  представители </w:t>
      </w:r>
      <w:r w:rsidR="008A691C">
        <w:rPr>
          <w:rFonts w:ascii="Times New Roman" w:hAnsi="Times New Roman" w:cs="Times New Roman"/>
          <w:sz w:val="26"/>
          <w:szCs w:val="26"/>
        </w:rPr>
        <w:t>школьного родительского комитета или совета родителей образовательного</w:t>
      </w:r>
      <w:r w:rsidRPr="00FF149F">
        <w:rPr>
          <w:rFonts w:ascii="Times New Roman" w:hAnsi="Times New Roman" w:cs="Times New Roman"/>
          <w:sz w:val="26"/>
          <w:szCs w:val="26"/>
        </w:rPr>
        <w:t xml:space="preserve"> учреждения, представители </w:t>
      </w:r>
      <w:r w:rsidR="008A691C">
        <w:rPr>
          <w:rFonts w:ascii="Times New Roman" w:hAnsi="Times New Roman" w:cs="Times New Roman"/>
          <w:sz w:val="26"/>
          <w:szCs w:val="26"/>
        </w:rPr>
        <w:t xml:space="preserve">СПО и </w:t>
      </w:r>
      <w:r w:rsidRPr="00FF149F">
        <w:rPr>
          <w:rFonts w:ascii="Times New Roman" w:hAnsi="Times New Roman" w:cs="Times New Roman"/>
          <w:sz w:val="26"/>
          <w:szCs w:val="26"/>
        </w:rPr>
        <w:t>ВУЗов</w:t>
      </w:r>
      <w:r w:rsidR="008A691C">
        <w:rPr>
          <w:rFonts w:ascii="Times New Roman" w:hAnsi="Times New Roman" w:cs="Times New Roman"/>
          <w:sz w:val="26"/>
          <w:szCs w:val="26"/>
        </w:rPr>
        <w:t xml:space="preserve"> (по возможности)</w:t>
      </w:r>
      <w:r w:rsidRPr="00FF14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198C" w:rsidRPr="00FF149F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6.6.  </w:t>
      </w:r>
      <w:r w:rsidR="00DE6676">
        <w:rPr>
          <w:rFonts w:ascii="Times New Roman" w:hAnsi="Times New Roman" w:cs="Times New Roman"/>
          <w:sz w:val="26"/>
          <w:szCs w:val="26"/>
        </w:rPr>
        <w:t xml:space="preserve">Экспертная комиссия </w:t>
      </w:r>
      <w:r w:rsidRPr="00FF149F">
        <w:rPr>
          <w:rFonts w:ascii="Times New Roman" w:hAnsi="Times New Roman" w:cs="Times New Roman"/>
          <w:sz w:val="26"/>
          <w:szCs w:val="26"/>
        </w:rPr>
        <w:t xml:space="preserve">оценивает уровень ИП в соответствии с критериями. </w:t>
      </w:r>
    </w:p>
    <w:p w:rsidR="0035198C" w:rsidRPr="00FF149F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6.7.  Для за</w:t>
      </w:r>
      <w:r w:rsidR="0050700D">
        <w:rPr>
          <w:rFonts w:ascii="Times New Roman" w:hAnsi="Times New Roman" w:cs="Times New Roman"/>
          <w:sz w:val="26"/>
          <w:szCs w:val="26"/>
        </w:rPr>
        <w:t xml:space="preserve">щиты ИП выделяется </w:t>
      </w:r>
      <w:r w:rsidR="008A691C">
        <w:rPr>
          <w:rFonts w:ascii="Times New Roman" w:hAnsi="Times New Roman" w:cs="Times New Roman"/>
          <w:sz w:val="26"/>
          <w:szCs w:val="26"/>
        </w:rPr>
        <w:t>последняя неделя апреля (до 30.04)</w:t>
      </w:r>
      <w:r w:rsidRPr="00FF14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198C" w:rsidRPr="00FF149F" w:rsidRDefault="00886CE4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6.8. </w:t>
      </w:r>
      <w:r w:rsidR="0035198C" w:rsidRPr="00FF149F">
        <w:rPr>
          <w:rFonts w:ascii="Times New Roman" w:hAnsi="Times New Roman" w:cs="Times New Roman"/>
          <w:sz w:val="26"/>
          <w:szCs w:val="26"/>
        </w:rPr>
        <w:t xml:space="preserve">Школа организует в дополнительные сроки защиту ИП для детей с ОВЗ, больных детей (дети, отсутствовавшие в основной срок защиты). </w:t>
      </w:r>
    </w:p>
    <w:p w:rsidR="0035198C" w:rsidRPr="00FF149F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6.9.  Проект,  получивший  оценку  «низкий  уровень»,  возвращается  ученику  на </w:t>
      </w:r>
    </w:p>
    <w:p w:rsidR="00585C21" w:rsidRDefault="0035198C" w:rsidP="008A69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доработку. Ученик дорабатывает ИП в течение недели, представляет к повторной защите. </w:t>
      </w:r>
    </w:p>
    <w:p w:rsidR="00DF5459" w:rsidRDefault="00DF5459" w:rsidP="00DF5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6.10. </w:t>
      </w:r>
      <w:r w:rsidR="00693094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 результаты защиты индивидуального проекта могут засчитываться </w:t>
      </w:r>
      <w:r w:rsidR="00693094">
        <w:rPr>
          <w:rFonts w:ascii="Times New Roman" w:hAnsi="Times New Roman" w:cs="Times New Roman"/>
          <w:sz w:val="26"/>
          <w:szCs w:val="26"/>
        </w:rPr>
        <w:t>результаты выступления на конференциях различного уровня.</w:t>
      </w:r>
    </w:p>
    <w:p w:rsidR="0035198C" w:rsidRPr="00E129C2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29C2">
        <w:rPr>
          <w:rFonts w:ascii="Times New Roman" w:hAnsi="Times New Roman" w:cs="Times New Roman"/>
          <w:b/>
          <w:sz w:val="26"/>
          <w:szCs w:val="26"/>
        </w:rPr>
        <w:t xml:space="preserve">7.  Критерии оценки итогового индивидуального проекта </w:t>
      </w:r>
    </w:p>
    <w:p w:rsidR="0035198C" w:rsidRPr="00FF149F" w:rsidRDefault="0035198C" w:rsidP="00427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7.1.  Вывод об уровне сформированности навыков проектной деятельности делается на основе  оценки  всей  совокупности  основных  элементов  проекта  (продукта  и  пояснительной записки, отзыва, презентации) по каждому из четырех критериев: </w:t>
      </w:r>
    </w:p>
    <w:p w:rsidR="0035198C" w:rsidRPr="00FF149F" w:rsidRDefault="0035198C" w:rsidP="00427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094">
        <w:rPr>
          <w:rFonts w:ascii="Times New Roman" w:hAnsi="Times New Roman" w:cs="Times New Roman"/>
          <w:sz w:val="26"/>
          <w:szCs w:val="26"/>
        </w:rPr>
        <w:t>7.1.1.  способность  к  самостоятельному  приобретению  знаний  и  решению  проблем, проявляющаяся  в  умении  поставить  проблему  и  выбрать  аде</w:t>
      </w:r>
      <w:r w:rsidR="0042701C" w:rsidRPr="00693094">
        <w:rPr>
          <w:rFonts w:ascii="Times New Roman" w:hAnsi="Times New Roman" w:cs="Times New Roman"/>
          <w:sz w:val="26"/>
          <w:szCs w:val="26"/>
        </w:rPr>
        <w:t xml:space="preserve">кватные  способы  ее  решения, </w:t>
      </w:r>
      <w:r w:rsidRPr="00693094">
        <w:rPr>
          <w:rFonts w:ascii="Times New Roman" w:hAnsi="Times New Roman" w:cs="Times New Roman"/>
          <w:sz w:val="26"/>
          <w:szCs w:val="26"/>
        </w:rPr>
        <w:t>включая  поиск  и  обработку  информации,  формулировку  выводов  или  обоснование,   реализацию, апробацию принятого решения, обоснование и создание модели, прогноза, макета, объекта,  творческого  решения  и  т.п.  Данный  критерий  в  целом  включает  оценку сформированности познавательных учебных действий;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7.1.2.  </w:t>
      </w:r>
      <w:proofErr w:type="spellStart"/>
      <w:r w:rsidRPr="00FF149F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F149F">
        <w:rPr>
          <w:rFonts w:ascii="Times New Roman" w:hAnsi="Times New Roman" w:cs="Times New Roman"/>
          <w:sz w:val="26"/>
          <w:szCs w:val="26"/>
        </w:rPr>
        <w:t xml:space="preserve">  предметных  знаний  и  способов  действий, проявляющаяся в умении  раскрыть  содержание  работы,  грамотно  и  обоснованно  в  соответствии  с рассматриваемой проблемой/темой использовать имеющиеся знания и способы действий; 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7.1.3.  </w:t>
      </w:r>
      <w:proofErr w:type="spellStart"/>
      <w:r w:rsidRPr="00FF149F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F149F">
        <w:rPr>
          <w:rFonts w:ascii="Times New Roman" w:hAnsi="Times New Roman" w:cs="Times New Roman"/>
          <w:sz w:val="26"/>
          <w:szCs w:val="26"/>
        </w:rPr>
        <w:t xml:space="preserve">  регулятивных  действий,  проявляющаяся  в  умении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самостоятельно  планировать  и  управлять  своей  познавательной  деятельностью  во  времени, использовать  ресурсные  возможности  для  достижения  целей,  осуществлять  выбор конструктивных стратегий в трудных ситуациях; 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7.1.4.  </w:t>
      </w:r>
      <w:proofErr w:type="spellStart"/>
      <w:r w:rsidRPr="00FF149F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F149F">
        <w:rPr>
          <w:rFonts w:ascii="Times New Roman" w:hAnsi="Times New Roman" w:cs="Times New Roman"/>
          <w:sz w:val="26"/>
          <w:szCs w:val="26"/>
        </w:rPr>
        <w:t xml:space="preserve">  коммуникативных  действий,  </w:t>
      </w:r>
      <w:proofErr w:type="gramStart"/>
      <w:r w:rsidRPr="00FF149F">
        <w:rPr>
          <w:rFonts w:ascii="Times New Roman" w:hAnsi="Times New Roman" w:cs="Times New Roman"/>
          <w:sz w:val="26"/>
          <w:szCs w:val="26"/>
        </w:rPr>
        <w:t>проявляющаяся</w:t>
      </w:r>
      <w:proofErr w:type="gramEnd"/>
      <w:r w:rsidRPr="00FF149F">
        <w:rPr>
          <w:rFonts w:ascii="Times New Roman" w:hAnsi="Times New Roman" w:cs="Times New Roman"/>
          <w:sz w:val="26"/>
          <w:szCs w:val="26"/>
        </w:rPr>
        <w:t xml:space="preserve">  в  умении  ясно изложить  и  оформить  выполненную  работу,  представить  ее  результаты,  аргументированно ответить на вопросы</w:t>
      </w:r>
      <w:r w:rsidR="00693094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FF14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7.2.  Основные  требования  к  инструментарию  оценки  сформированности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универсальных учебных действий при процедуре защиты реализованного проекта</w:t>
      </w:r>
      <w:r w:rsidR="00C45725" w:rsidRPr="00D22354">
        <w:rPr>
          <w:rFonts w:ascii="Times New Roman" w:hAnsi="Times New Roman" w:cs="Times New Roman"/>
          <w:sz w:val="26"/>
          <w:szCs w:val="26"/>
        </w:rPr>
        <w:t>(Приложение 2)</w:t>
      </w:r>
      <w:r w:rsidRPr="00D22354">
        <w:rPr>
          <w:rFonts w:ascii="Times New Roman" w:hAnsi="Times New Roman" w:cs="Times New Roman"/>
          <w:sz w:val="26"/>
          <w:szCs w:val="26"/>
        </w:rPr>
        <w:t>: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оценке  </w:t>
      </w:r>
      <w:r w:rsidR="00693094">
        <w:rPr>
          <w:rFonts w:ascii="Times New Roman" w:hAnsi="Times New Roman" w:cs="Times New Roman"/>
          <w:sz w:val="26"/>
          <w:szCs w:val="26"/>
        </w:rPr>
        <w:t xml:space="preserve"> подвергается</w:t>
      </w:r>
      <w:r w:rsidRPr="00FF149F">
        <w:rPr>
          <w:rFonts w:ascii="Times New Roman" w:hAnsi="Times New Roman" w:cs="Times New Roman"/>
          <w:sz w:val="26"/>
          <w:szCs w:val="26"/>
        </w:rPr>
        <w:t xml:space="preserve">  не  только  защита  реализованного  проекта,  но  и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динамика изменений, внесенных в проект от момента замысла (процедуры защиты проектной идеи)  до  воплощения;  при  этом  должны  учитываться  целесообразность, </w:t>
      </w:r>
      <w:r w:rsidRPr="00FF149F">
        <w:rPr>
          <w:rFonts w:ascii="Times New Roman" w:hAnsi="Times New Roman" w:cs="Times New Roman"/>
          <w:sz w:val="26"/>
          <w:szCs w:val="26"/>
        </w:rPr>
        <w:lastRenderedPageBreak/>
        <w:t xml:space="preserve">уместность, полнота этих изменений, соотнесенные с сохранением исходного замысла проекта; 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для  оценки  проектной  работы  </w:t>
      </w:r>
      <w:r w:rsidR="00693094">
        <w:rPr>
          <w:rFonts w:ascii="Times New Roman" w:hAnsi="Times New Roman" w:cs="Times New Roman"/>
          <w:sz w:val="26"/>
          <w:szCs w:val="26"/>
        </w:rPr>
        <w:t>создаётся</w:t>
      </w:r>
      <w:r w:rsidRPr="00FF149F">
        <w:rPr>
          <w:rFonts w:ascii="Times New Roman" w:hAnsi="Times New Roman" w:cs="Times New Roman"/>
          <w:sz w:val="26"/>
          <w:szCs w:val="26"/>
        </w:rPr>
        <w:t xml:space="preserve">  экспертная  комиссия,  </w:t>
      </w:r>
      <w:proofErr w:type="gramStart"/>
      <w:r w:rsidRPr="00FF149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которую</w:t>
      </w:r>
      <w:r w:rsidR="00693094">
        <w:rPr>
          <w:rFonts w:ascii="Times New Roman" w:hAnsi="Times New Roman" w:cs="Times New Roman"/>
          <w:sz w:val="26"/>
          <w:szCs w:val="26"/>
        </w:rPr>
        <w:t>обязательно  входят</w:t>
      </w:r>
      <w:r w:rsidRPr="00FF149F">
        <w:rPr>
          <w:rFonts w:ascii="Times New Roman" w:hAnsi="Times New Roman" w:cs="Times New Roman"/>
          <w:sz w:val="26"/>
          <w:szCs w:val="26"/>
        </w:rPr>
        <w:t xml:space="preserve">  педагоги  и  представители  администрации </w:t>
      </w:r>
      <w:r w:rsidR="00693094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F149F">
        <w:rPr>
          <w:rFonts w:ascii="Times New Roman" w:hAnsi="Times New Roman" w:cs="Times New Roman"/>
          <w:sz w:val="26"/>
          <w:szCs w:val="26"/>
        </w:rPr>
        <w:t>,</w:t>
      </w:r>
      <w:r w:rsidR="00693094">
        <w:rPr>
          <w:rFonts w:ascii="Times New Roman" w:hAnsi="Times New Roman" w:cs="Times New Roman"/>
          <w:sz w:val="26"/>
          <w:szCs w:val="26"/>
        </w:rPr>
        <w:t xml:space="preserve"> представители родительской общественности</w:t>
      </w:r>
      <w:r w:rsidRPr="00FF149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оценивание производится на основе </w:t>
      </w:r>
      <w:proofErr w:type="spellStart"/>
      <w:r w:rsidRPr="00FF149F"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FF149F">
        <w:rPr>
          <w:rFonts w:ascii="Times New Roman" w:hAnsi="Times New Roman" w:cs="Times New Roman"/>
          <w:sz w:val="26"/>
          <w:szCs w:val="26"/>
        </w:rPr>
        <w:t xml:space="preserve"> модели; 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для  обработки  всего  массива  оценок  может  быть  предусмотрен  электронный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инструмент; способ агрегации данных, формат вывода данных и способ презентации итоговых оценок  обучающимся  и  другим  заинтересованным  лицам  определяет  сама  образовательная организация; </w:t>
      </w:r>
    </w:p>
    <w:p w:rsidR="00D4043B" w:rsidRDefault="0035198C" w:rsidP="00D40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результаты  оценивания  универсальных  учебных  действий  в  формате,  принятом образовательной организацией доводятся до сведения обучающихся. </w:t>
      </w:r>
    </w:p>
    <w:p w:rsidR="0035198C" w:rsidRDefault="00D4043B" w:rsidP="006930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5198C" w:rsidRPr="00D4043B">
        <w:rPr>
          <w:rFonts w:ascii="Times New Roman" w:hAnsi="Times New Roman" w:cs="Times New Roman"/>
          <w:sz w:val="26"/>
          <w:szCs w:val="26"/>
        </w:rPr>
        <w:t xml:space="preserve">ыполненная работа </w:t>
      </w:r>
      <w:r w:rsidR="00693094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35198C" w:rsidRPr="00D4043B">
        <w:rPr>
          <w:rFonts w:ascii="Times New Roman" w:hAnsi="Times New Roman" w:cs="Times New Roman"/>
          <w:sz w:val="26"/>
          <w:szCs w:val="26"/>
        </w:rPr>
        <w:t>рецензир</w:t>
      </w:r>
      <w:r w:rsidR="00693094">
        <w:rPr>
          <w:rFonts w:ascii="Times New Roman" w:hAnsi="Times New Roman" w:cs="Times New Roman"/>
          <w:sz w:val="26"/>
          <w:szCs w:val="26"/>
        </w:rPr>
        <w:t>оватьсякуратором</w:t>
      </w:r>
      <w:r w:rsidR="00DE6676" w:rsidRPr="00D4043B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35198C" w:rsidRPr="00D4043B">
        <w:rPr>
          <w:rFonts w:ascii="Times New Roman" w:hAnsi="Times New Roman" w:cs="Times New Roman"/>
          <w:sz w:val="26"/>
          <w:szCs w:val="26"/>
        </w:rPr>
        <w:t xml:space="preserve">. </w:t>
      </w:r>
      <w:r w:rsidR="00693094">
        <w:rPr>
          <w:rFonts w:ascii="Times New Roman" w:hAnsi="Times New Roman" w:cs="Times New Roman"/>
          <w:sz w:val="26"/>
          <w:szCs w:val="26"/>
        </w:rPr>
        <w:t>Про необходимости, р</w:t>
      </w:r>
      <w:r w:rsidR="00BA06F4" w:rsidRPr="00D4043B">
        <w:rPr>
          <w:rFonts w:ascii="Times New Roman" w:hAnsi="Times New Roman" w:cs="Times New Roman"/>
          <w:sz w:val="26"/>
          <w:szCs w:val="26"/>
        </w:rPr>
        <w:t xml:space="preserve">ецензия </w:t>
      </w:r>
      <w:r w:rsidR="00693094">
        <w:rPr>
          <w:rFonts w:ascii="Times New Roman" w:hAnsi="Times New Roman" w:cs="Times New Roman"/>
          <w:sz w:val="26"/>
          <w:szCs w:val="26"/>
        </w:rPr>
        <w:t xml:space="preserve">составляется </w:t>
      </w:r>
      <w:r w:rsidR="00BA06F4" w:rsidRPr="00D4043B">
        <w:rPr>
          <w:rFonts w:ascii="Times New Roman" w:hAnsi="Times New Roman" w:cs="Times New Roman"/>
          <w:sz w:val="26"/>
          <w:szCs w:val="26"/>
        </w:rPr>
        <w:t xml:space="preserve">по каждому </w:t>
      </w:r>
      <w:proofErr w:type="gramStart"/>
      <w:r w:rsidR="00BA06F4" w:rsidRPr="00D4043B">
        <w:rPr>
          <w:rFonts w:ascii="Times New Roman" w:hAnsi="Times New Roman" w:cs="Times New Roman"/>
          <w:sz w:val="26"/>
          <w:szCs w:val="26"/>
        </w:rPr>
        <w:t>индивидуальному проекту</w:t>
      </w:r>
      <w:proofErr w:type="gramEnd"/>
      <w:r w:rsidR="00BA06F4" w:rsidRPr="00D4043B">
        <w:rPr>
          <w:rFonts w:ascii="Times New Roman" w:hAnsi="Times New Roman" w:cs="Times New Roman"/>
          <w:sz w:val="26"/>
          <w:szCs w:val="26"/>
        </w:rPr>
        <w:t xml:space="preserve">. </w:t>
      </w:r>
      <w:r w:rsidR="00BA06F4" w:rsidRPr="00FF149F">
        <w:rPr>
          <w:rFonts w:ascii="Times New Roman" w:hAnsi="Times New Roman" w:cs="Times New Roman"/>
          <w:sz w:val="26"/>
          <w:szCs w:val="26"/>
        </w:rPr>
        <w:t xml:space="preserve">Руководитель проекта передает заключение и рецензию за выполненную работу комиссии до начала защиты проекта. </w:t>
      </w:r>
      <w:r w:rsidR="0035198C" w:rsidRPr="00FF149F">
        <w:rPr>
          <w:rFonts w:ascii="Times New Roman" w:hAnsi="Times New Roman" w:cs="Times New Roman"/>
          <w:sz w:val="26"/>
          <w:szCs w:val="26"/>
        </w:rPr>
        <w:t xml:space="preserve">В  рецензии  оцениваются и освещаются основные позиции с учетом оценки критериев содержательной части проекта в баллах. </w:t>
      </w: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027A" w:rsidRDefault="0025027A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027A" w:rsidRDefault="0025027A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027A" w:rsidRDefault="0025027A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7E01" w:rsidRDefault="00E97E01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7E01" w:rsidRDefault="00E97E01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7E01" w:rsidRDefault="00E97E01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7E01" w:rsidRDefault="00E97E01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7E01" w:rsidRDefault="00E97E01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64AD" w:rsidRPr="004D4418" w:rsidRDefault="00C45725" w:rsidP="00EA64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  <w:r w:rsidR="00EA64AD" w:rsidRPr="004D4418">
        <w:rPr>
          <w:rFonts w:ascii="Times New Roman" w:hAnsi="Times New Roman" w:cs="Times New Roman"/>
          <w:sz w:val="26"/>
          <w:szCs w:val="26"/>
        </w:rPr>
        <w:t>.</w:t>
      </w:r>
    </w:p>
    <w:p w:rsidR="00D14699" w:rsidRDefault="00D14699" w:rsidP="00D146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4AD">
        <w:rPr>
          <w:rFonts w:ascii="Times New Roman" w:hAnsi="Times New Roman" w:cs="Times New Roman"/>
          <w:b/>
          <w:sz w:val="26"/>
          <w:szCs w:val="26"/>
        </w:rPr>
        <w:t xml:space="preserve"> «Паспорт проекта»</w:t>
      </w:r>
    </w:p>
    <w:p w:rsidR="00D14699" w:rsidRDefault="00D14699" w:rsidP="00D146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</w:t>
      </w:r>
      <w:r w:rsidRPr="003475A2">
        <w:rPr>
          <w:rFonts w:ascii="Times New Roman" w:hAnsi="Times New Roman" w:cs="Times New Roman"/>
          <w:sz w:val="26"/>
          <w:szCs w:val="26"/>
        </w:rPr>
        <w:t>ндивидуальный план выполнения проекта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14699" w:rsidRDefault="00D14699" w:rsidP="00D146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6583"/>
      </w:tblGrid>
      <w:tr w:rsidR="00D14699" w:rsidRPr="004775C4" w:rsidTr="00495454">
        <w:tc>
          <w:tcPr>
            <w:tcW w:w="2988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583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D14699" w:rsidRPr="004775C4" w:rsidTr="00495454">
        <w:tc>
          <w:tcPr>
            <w:tcW w:w="2988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6583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учебного проекта и тем исследований обучающихся. </w:t>
            </w:r>
          </w:p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Разработка основополагающего вопроса и проблемных вопросов учебной темы.</w:t>
            </w:r>
          </w:p>
        </w:tc>
      </w:tr>
      <w:tr w:rsidR="00D14699" w:rsidRPr="004775C4" w:rsidTr="00495454">
        <w:tc>
          <w:tcPr>
            <w:tcW w:w="2988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69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Поисковый (исследовательский)</w:t>
            </w:r>
          </w:p>
        </w:tc>
        <w:tc>
          <w:tcPr>
            <w:tcW w:w="6583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Формулировка задач, которые следует решить.</w:t>
            </w:r>
          </w:p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 xml:space="preserve">Выбор средств и методов решения задач. </w:t>
            </w:r>
          </w:p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и сроков работ.</w:t>
            </w:r>
          </w:p>
        </w:tc>
      </w:tr>
      <w:tr w:rsidR="00D14699" w:rsidRPr="004775C4" w:rsidTr="00495454">
        <w:tc>
          <w:tcPr>
            <w:tcW w:w="2988" w:type="dxa"/>
          </w:tcPr>
          <w:p w:rsidR="00D14699" w:rsidRPr="00D14699" w:rsidRDefault="00D14699" w:rsidP="00D1469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4699">
              <w:rPr>
                <w:rStyle w:val="c0"/>
                <w:color w:val="000000"/>
                <w:sz w:val="28"/>
                <w:szCs w:val="28"/>
              </w:rPr>
              <w:t>Аналитический</w:t>
            </w:r>
          </w:p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(процесс  проектирования)</w:t>
            </w:r>
          </w:p>
        </w:tc>
        <w:tc>
          <w:tcPr>
            <w:tcW w:w="6583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Оформления </w:t>
            </w:r>
            <w:r w:rsidR="00E97E01">
              <w:rPr>
                <w:rFonts w:ascii="Times New Roman" w:hAnsi="Times New Roman" w:cs="Times New Roman"/>
                <w:sz w:val="28"/>
                <w:szCs w:val="28"/>
              </w:rPr>
              <w:t>исследования, интерпретация результатов, выполнение модели и т.д</w:t>
            </w: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Достигнутый результат.</w:t>
            </w:r>
          </w:p>
          <w:p w:rsidR="00D14699" w:rsidRPr="00D14699" w:rsidRDefault="00D14699" w:rsidP="00D1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Оформление проекта.</w:t>
            </w:r>
          </w:p>
        </w:tc>
      </w:tr>
      <w:tr w:rsidR="00D14699" w:rsidRPr="004775C4" w:rsidTr="00495454">
        <w:tc>
          <w:tcPr>
            <w:tcW w:w="2988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69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полученного результата (продукта).</w:t>
            </w:r>
          </w:p>
        </w:tc>
        <w:tc>
          <w:tcPr>
            <w:tcW w:w="6583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</w:tr>
    </w:tbl>
    <w:p w:rsidR="00D14699" w:rsidRDefault="00D14699" w:rsidP="00D146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4AD" w:rsidRPr="00EA64AD" w:rsidRDefault="00EA64AD" w:rsidP="00EA6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4AD" w:rsidRDefault="00EA64AD" w:rsidP="00EA6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3E3F" w:rsidRPr="00EA64AD" w:rsidRDefault="00EC3E3F" w:rsidP="00EA6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4AD">
        <w:rPr>
          <w:rFonts w:ascii="Times New Roman" w:hAnsi="Times New Roman" w:cs="Times New Roman"/>
          <w:b/>
          <w:sz w:val="26"/>
          <w:szCs w:val="26"/>
        </w:rPr>
        <w:t>Для руководителя проекта</w:t>
      </w:r>
    </w:p>
    <w:p w:rsidR="00EC3E3F" w:rsidRDefault="00EC3E3F" w:rsidP="00EA64AD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  <w:r w:rsidRPr="00AD2C10">
        <w:rPr>
          <w:rFonts w:ascii="Times New Roman" w:hAnsi="Times New Roman" w:cs="Times New Roman"/>
          <w:sz w:val="26"/>
          <w:szCs w:val="26"/>
        </w:rPr>
        <w:t>Общие сведения</w:t>
      </w:r>
      <w:r w:rsidR="00AD2C1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10314" w:type="dxa"/>
        <w:tblLook w:val="04A0"/>
      </w:tblPr>
      <w:tblGrid>
        <w:gridCol w:w="1010"/>
        <w:gridCol w:w="1841"/>
        <w:gridCol w:w="2697"/>
        <w:gridCol w:w="1863"/>
        <w:gridCol w:w="1636"/>
        <w:gridCol w:w="1267"/>
      </w:tblGrid>
      <w:tr w:rsidR="00BA23E4" w:rsidRPr="00FF149F" w:rsidTr="00BA23E4">
        <w:tc>
          <w:tcPr>
            <w:tcW w:w="1101" w:type="dxa"/>
          </w:tcPr>
          <w:p w:rsidR="00BA23E4" w:rsidRPr="00A17B3A" w:rsidRDefault="00BA23E4" w:rsidP="00A17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b/>
                <w:sz w:val="26"/>
                <w:szCs w:val="26"/>
              </w:rPr>
              <w:t>№ п/ п</w:t>
            </w:r>
          </w:p>
        </w:tc>
        <w:tc>
          <w:tcPr>
            <w:tcW w:w="1984" w:type="dxa"/>
          </w:tcPr>
          <w:p w:rsidR="00BA23E4" w:rsidRPr="00A17B3A" w:rsidRDefault="00BA23E4" w:rsidP="00A17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b/>
                <w:sz w:val="26"/>
                <w:szCs w:val="26"/>
              </w:rPr>
              <w:t>ФИО ученика</w:t>
            </w:r>
          </w:p>
        </w:tc>
        <w:tc>
          <w:tcPr>
            <w:tcW w:w="3032" w:type="dxa"/>
          </w:tcPr>
          <w:p w:rsidR="00BA23E4" w:rsidRPr="00A17B3A" w:rsidRDefault="00BA23E4" w:rsidP="00A17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b/>
                <w:sz w:val="26"/>
                <w:szCs w:val="26"/>
              </w:rPr>
              <w:t>Тема проекта</w:t>
            </w:r>
          </w:p>
        </w:tc>
        <w:tc>
          <w:tcPr>
            <w:tcW w:w="1221" w:type="dxa"/>
          </w:tcPr>
          <w:p w:rsidR="00BA23E4" w:rsidRPr="00A17B3A" w:rsidRDefault="00BA23E4" w:rsidP="00BA23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1701" w:type="dxa"/>
          </w:tcPr>
          <w:p w:rsidR="00BA23E4" w:rsidRPr="00A17B3A" w:rsidRDefault="00BA23E4" w:rsidP="00BA06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Итоговая оценка </w:t>
            </w:r>
          </w:p>
        </w:tc>
        <w:tc>
          <w:tcPr>
            <w:tcW w:w="1275" w:type="dxa"/>
          </w:tcPr>
          <w:p w:rsidR="00BA23E4" w:rsidRDefault="00BA23E4" w:rsidP="00A17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  <w:p w:rsidR="00BA23E4" w:rsidRPr="00A17B3A" w:rsidRDefault="00BA23E4" w:rsidP="00A17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ученика</w:t>
            </w:r>
          </w:p>
        </w:tc>
      </w:tr>
      <w:tr w:rsidR="00BA23E4" w:rsidRPr="00FF149F" w:rsidTr="00BA23E4">
        <w:tc>
          <w:tcPr>
            <w:tcW w:w="110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3E4" w:rsidRPr="00FF149F" w:rsidTr="00BA23E4">
        <w:tc>
          <w:tcPr>
            <w:tcW w:w="110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3E4" w:rsidRPr="00FF149F" w:rsidTr="00BA23E4">
        <w:tc>
          <w:tcPr>
            <w:tcW w:w="110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sz w:val="26"/>
                <w:szCs w:val="26"/>
              </w:rPr>
              <w:t>… и т.д.</w:t>
            </w:r>
          </w:p>
        </w:tc>
        <w:tc>
          <w:tcPr>
            <w:tcW w:w="1984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12B0" w:rsidRDefault="001812B0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Pr="00D22354" w:rsidRDefault="00C45725" w:rsidP="00D22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Pr="00FF149F" w:rsidRDefault="00C45725" w:rsidP="00C457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2.</w:t>
      </w:r>
    </w:p>
    <w:p w:rsidR="00C45725" w:rsidRPr="0009576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9576F">
        <w:rPr>
          <w:rFonts w:ascii="Times New Roman" w:hAnsi="Times New Roman" w:cs="Times New Roman"/>
          <w:b/>
          <w:i/>
          <w:sz w:val="26"/>
          <w:szCs w:val="26"/>
        </w:rPr>
        <w:t xml:space="preserve">I. Критерии оценки отдельных этапов выполнения проекта: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23D7">
        <w:rPr>
          <w:rFonts w:ascii="Times New Roman" w:hAnsi="Times New Roman" w:cs="Times New Roman"/>
          <w:i/>
          <w:sz w:val="26"/>
          <w:szCs w:val="26"/>
        </w:rPr>
        <w:t>1.1.Выбор темы.</w:t>
      </w:r>
    </w:p>
    <w:p w:rsidR="00C45725" w:rsidRPr="00FF149F" w:rsidRDefault="00C45725" w:rsidP="00C4572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При выборе темы учитывается: </w:t>
      </w:r>
    </w:p>
    <w:p w:rsidR="00C45725" w:rsidRPr="00F12989" w:rsidRDefault="00C45725" w:rsidP="00C45725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2989">
        <w:rPr>
          <w:rFonts w:ascii="Times New Roman" w:hAnsi="Times New Roman" w:cs="Times New Roman"/>
          <w:sz w:val="26"/>
          <w:szCs w:val="26"/>
        </w:rPr>
        <w:t xml:space="preserve">Актуальность  и важность темы; </w:t>
      </w:r>
    </w:p>
    <w:p w:rsidR="00C45725" w:rsidRPr="00F12989" w:rsidRDefault="00C45725" w:rsidP="00C45725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2989">
        <w:rPr>
          <w:rFonts w:ascii="Times New Roman" w:hAnsi="Times New Roman" w:cs="Times New Roman"/>
          <w:sz w:val="26"/>
          <w:szCs w:val="26"/>
        </w:rPr>
        <w:t xml:space="preserve">Научно-теоретическое и практическое значение; </w:t>
      </w:r>
    </w:p>
    <w:p w:rsidR="00C45725" w:rsidRPr="00F12989" w:rsidRDefault="00C45725" w:rsidP="00C45725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2989">
        <w:rPr>
          <w:rFonts w:ascii="Times New Roman" w:hAnsi="Times New Roman" w:cs="Times New Roman"/>
          <w:sz w:val="26"/>
          <w:szCs w:val="26"/>
        </w:rPr>
        <w:t xml:space="preserve">Степень освещенности данного вопроса в литературе.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Актуальность  темы  определяется  тем,  отвечает  ли  она  проблемам  развития  и </w:t>
      </w:r>
    </w:p>
    <w:p w:rsidR="00C45725" w:rsidRPr="00FF149F" w:rsidRDefault="00C45725" w:rsidP="00C45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совершенствования процесса обучения.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Научно-теоретическое  и  практическое  значение темы определяется тем, что она может дать  слушателю,  т.е.  могут  ли  изложенные  вопросы  быть  использованы  в  его  повседневной практической деятельности. </w:t>
      </w:r>
    </w:p>
    <w:p w:rsidR="00C45725" w:rsidRPr="00E33463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3463">
        <w:rPr>
          <w:rFonts w:ascii="Times New Roman" w:hAnsi="Times New Roman" w:cs="Times New Roman"/>
          <w:i/>
          <w:sz w:val="26"/>
          <w:szCs w:val="26"/>
        </w:rPr>
        <w:t xml:space="preserve">1.2.Целеполагание, формулировка задач, которые следует решить; 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Цели должны быть ясными, четко сформулированными и реальными, т.е. достижимыми. </w:t>
      </w:r>
    </w:p>
    <w:p w:rsidR="00C45725" w:rsidRPr="001A5337" w:rsidRDefault="00C45725" w:rsidP="00C4572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1.3</w:t>
      </w:r>
      <w:r w:rsidRPr="001A5337">
        <w:rPr>
          <w:rFonts w:ascii="Times New Roman" w:hAnsi="Times New Roman" w:cs="Times New Roman"/>
          <w:i/>
          <w:sz w:val="26"/>
          <w:szCs w:val="26"/>
        </w:rPr>
        <w:t xml:space="preserve">.Планирование, определение последовательности и сроков работ; 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1.4</w:t>
      </w:r>
      <w:r w:rsidRPr="001A5337">
        <w:rPr>
          <w:rFonts w:ascii="Times New Roman" w:hAnsi="Times New Roman" w:cs="Times New Roman"/>
          <w:i/>
          <w:sz w:val="26"/>
          <w:szCs w:val="26"/>
        </w:rPr>
        <w:t xml:space="preserve">.Проведение проектных работ или исследования;  </w:t>
      </w:r>
      <w:r w:rsidRPr="001A5337">
        <w:rPr>
          <w:rFonts w:ascii="Times New Roman" w:hAnsi="Times New Roman" w:cs="Times New Roman"/>
          <w:i/>
          <w:sz w:val="26"/>
          <w:szCs w:val="26"/>
        </w:rPr>
        <w:cr/>
      </w:r>
      <w:r w:rsidRPr="00FF149F">
        <w:rPr>
          <w:rFonts w:ascii="Times New Roman" w:hAnsi="Times New Roman" w:cs="Times New Roman"/>
          <w:sz w:val="26"/>
          <w:szCs w:val="26"/>
        </w:rPr>
        <w:t>Излагая  конкретные  данные,  нужно  доказы</w:t>
      </w:r>
      <w:r>
        <w:rPr>
          <w:rFonts w:ascii="Times New Roman" w:hAnsi="Times New Roman" w:cs="Times New Roman"/>
          <w:sz w:val="26"/>
          <w:szCs w:val="26"/>
        </w:rPr>
        <w:t xml:space="preserve">вать и показывать, как они были </w:t>
      </w:r>
      <w:r w:rsidRPr="00FF149F">
        <w:rPr>
          <w:rFonts w:ascii="Times New Roman" w:hAnsi="Times New Roman" w:cs="Times New Roman"/>
          <w:sz w:val="26"/>
          <w:szCs w:val="26"/>
        </w:rPr>
        <w:t>получены, проверены, уточнены, чтобы изложение было достоверным</w:t>
      </w:r>
      <w:r w:rsidR="00E97E01">
        <w:rPr>
          <w:rFonts w:ascii="Times New Roman" w:hAnsi="Times New Roman" w:cs="Times New Roman"/>
          <w:sz w:val="26"/>
          <w:szCs w:val="26"/>
        </w:rPr>
        <w:t>, методики и методы исследования должны соответствовать теме, целям и задачам проекта</w:t>
      </w:r>
      <w:r w:rsidRPr="00FF14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Изложение мысли должно быть понятным, правильно сформулированным и показывать то, что было открыто или выявлено автором исследования. </w:t>
      </w:r>
    </w:p>
    <w:p w:rsidR="00C45725" w:rsidRPr="001A5337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1.5</w:t>
      </w:r>
      <w:r w:rsidRPr="001A5337">
        <w:rPr>
          <w:rFonts w:ascii="Times New Roman" w:hAnsi="Times New Roman" w:cs="Times New Roman"/>
          <w:i/>
          <w:sz w:val="26"/>
          <w:szCs w:val="26"/>
        </w:rPr>
        <w:t>.Оформление  результатов  работ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1A5337">
        <w:rPr>
          <w:rFonts w:ascii="Times New Roman" w:hAnsi="Times New Roman" w:cs="Times New Roman"/>
          <w:i/>
          <w:sz w:val="26"/>
          <w:szCs w:val="26"/>
        </w:rPr>
        <w:t xml:space="preserve">  в  соответствии  с  замыслом  проекта или целями исследования;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Форма  работы  должна  соответствовать  содержанию.  Не  принято  писать  работу  от первого лица. Текст теоретической части должен быть написан в неопределенном наклонении («рассматривается»,  «определяется»  и т.п.).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В  работе  должна  прослеживаться  научность  и  литературность языка. Письменная речь должна  быть орфографически грамотной, пунктуация соответствовать правилам, словарный и грамматический строй речи разнообразен, речь выразительна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Культура оформления </w:t>
      </w:r>
      <w:r w:rsidR="00E97E01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FF149F">
        <w:rPr>
          <w:rFonts w:ascii="Times New Roman" w:hAnsi="Times New Roman" w:cs="Times New Roman"/>
          <w:sz w:val="26"/>
          <w:szCs w:val="26"/>
        </w:rPr>
        <w:t>определяется тем, насколько она аккуратно выполнена, содержит ли  она  наглядный  материал  (</w:t>
      </w:r>
      <w:r w:rsidR="00E97E01">
        <w:rPr>
          <w:rFonts w:ascii="Times New Roman" w:hAnsi="Times New Roman" w:cs="Times New Roman"/>
          <w:sz w:val="26"/>
          <w:szCs w:val="26"/>
        </w:rPr>
        <w:t xml:space="preserve">приложения: </w:t>
      </w:r>
      <w:r w:rsidRPr="00FF149F">
        <w:rPr>
          <w:rFonts w:ascii="Times New Roman" w:hAnsi="Times New Roman" w:cs="Times New Roman"/>
          <w:sz w:val="26"/>
          <w:szCs w:val="26"/>
        </w:rPr>
        <w:t xml:space="preserve">рисунки,  таблицы,  диаграммы  и  т.п.).  В  оформлении  работы должен  быть  выдержан  принцип  необходимости  и  достаточности.  Перегрузка  «эффектами» ухудшает  качество работы. </w:t>
      </w:r>
    </w:p>
    <w:p w:rsidR="00C45725" w:rsidRPr="001A5337" w:rsidRDefault="00C45725" w:rsidP="00C4572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1.6.</w:t>
      </w:r>
      <w:r w:rsidRPr="001A5337">
        <w:rPr>
          <w:rFonts w:ascii="Times New Roman" w:hAnsi="Times New Roman" w:cs="Times New Roman"/>
          <w:i/>
          <w:sz w:val="26"/>
          <w:szCs w:val="26"/>
        </w:rPr>
        <w:t xml:space="preserve">  Представление результатов </w:t>
      </w:r>
      <w:r>
        <w:rPr>
          <w:rFonts w:ascii="Times New Roman" w:hAnsi="Times New Roman" w:cs="Times New Roman"/>
          <w:i/>
          <w:sz w:val="26"/>
          <w:szCs w:val="26"/>
        </w:rPr>
        <w:t>работы и их возможная реализация</w:t>
      </w:r>
      <w:r w:rsidRPr="001A5337">
        <w:rPr>
          <w:rFonts w:ascii="Times New Roman" w:hAnsi="Times New Roman" w:cs="Times New Roman"/>
          <w:i/>
          <w:sz w:val="26"/>
          <w:szCs w:val="26"/>
        </w:rPr>
        <w:t xml:space="preserve">; </w:t>
      </w:r>
    </w:p>
    <w:p w:rsidR="00C45725" w:rsidRPr="001A5337" w:rsidRDefault="00C45725" w:rsidP="00C4572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1.7.</w:t>
      </w:r>
      <w:r w:rsidRPr="001A5337">
        <w:rPr>
          <w:rFonts w:ascii="Times New Roman" w:hAnsi="Times New Roman" w:cs="Times New Roman"/>
          <w:i/>
          <w:sz w:val="26"/>
          <w:szCs w:val="26"/>
        </w:rPr>
        <w:t xml:space="preserve">  Компетенция в выбранной сфере исследования, творческая активность; </w:t>
      </w:r>
    </w:p>
    <w:p w:rsidR="00C45725" w:rsidRPr="001A5337" w:rsidRDefault="00C45725" w:rsidP="00C4572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1.8. </w:t>
      </w:r>
      <w:r w:rsidRPr="001A5337">
        <w:rPr>
          <w:rFonts w:ascii="Times New Roman" w:hAnsi="Times New Roman" w:cs="Times New Roman"/>
          <w:i/>
          <w:sz w:val="26"/>
          <w:szCs w:val="26"/>
        </w:rPr>
        <w:t xml:space="preserve">Собранность, аккуратность, целеустремленность, высокая мотивация.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337">
        <w:rPr>
          <w:rFonts w:ascii="Times New Roman" w:hAnsi="Times New Roman" w:cs="Times New Roman"/>
          <w:i/>
          <w:sz w:val="26"/>
          <w:szCs w:val="26"/>
        </w:rPr>
        <w:t>Оценка содержательной части проекта в баллах</w:t>
      </w:r>
      <w:r w:rsidRPr="00FF149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45725" w:rsidRPr="001A5337" w:rsidRDefault="00C45725" w:rsidP="00C45725">
      <w:pPr>
        <w:pStyle w:val="a4"/>
        <w:numPr>
          <w:ilvl w:val="0"/>
          <w:numId w:val="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6"/>
          <w:szCs w:val="26"/>
        </w:rPr>
      </w:pPr>
      <w:r w:rsidRPr="001A5337">
        <w:rPr>
          <w:rFonts w:ascii="Times New Roman" w:hAnsi="Times New Roman" w:cs="Times New Roman"/>
          <w:sz w:val="26"/>
          <w:szCs w:val="26"/>
        </w:rPr>
        <w:t xml:space="preserve">2  балла  -  Ярко  выраженные  положительные  стороны  работы  во  всех  ее </w:t>
      </w:r>
    </w:p>
    <w:p w:rsidR="00C45725" w:rsidRPr="00FF149F" w:rsidRDefault="00C45725" w:rsidP="00C45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составных частях; (отдельно за каждый из девяти представленных выше критериев). </w:t>
      </w:r>
    </w:p>
    <w:p w:rsidR="00C45725" w:rsidRPr="001A5337" w:rsidRDefault="00C45725" w:rsidP="00C45725">
      <w:pPr>
        <w:pStyle w:val="a4"/>
        <w:numPr>
          <w:ilvl w:val="0"/>
          <w:numId w:val="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6"/>
          <w:szCs w:val="26"/>
        </w:rPr>
      </w:pPr>
      <w:r w:rsidRPr="001A5337">
        <w:rPr>
          <w:rFonts w:ascii="Times New Roman" w:hAnsi="Times New Roman" w:cs="Times New Roman"/>
          <w:sz w:val="26"/>
          <w:szCs w:val="26"/>
        </w:rPr>
        <w:t xml:space="preserve">1 балл – имеют место; </w:t>
      </w:r>
    </w:p>
    <w:p w:rsidR="00C45725" w:rsidRPr="001A5337" w:rsidRDefault="00C45725" w:rsidP="00C45725">
      <w:pPr>
        <w:pStyle w:val="a4"/>
        <w:numPr>
          <w:ilvl w:val="0"/>
          <w:numId w:val="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6"/>
          <w:szCs w:val="26"/>
        </w:rPr>
      </w:pPr>
      <w:r w:rsidRPr="001A5337">
        <w:rPr>
          <w:rFonts w:ascii="Times New Roman" w:hAnsi="Times New Roman" w:cs="Times New Roman"/>
          <w:sz w:val="26"/>
          <w:szCs w:val="26"/>
        </w:rPr>
        <w:t xml:space="preserve">0 баллов – отсутствуют. </w:t>
      </w: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Итого максимальный балл за содержательную часть составляет 16</w:t>
      </w:r>
      <w:r w:rsidRPr="00B97BB3">
        <w:rPr>
          <w:rFonts w:ascii="Times New Roman" w:hAnsi="Times New Roman" w:cs="Times New Roman"/>
          <w:b/>
          <w:i/>
          <w:sz w:val="26"/>
          <w:szCs w:val="26"/>
        </w:rPr>
        <w:t xml:space="preserve"> баллов. </w:t>
      </w: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5725" w:rsidRPr="00EA64AD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5725" w:rsidRPr="00EA64AD" w:rsidRDefault="00C45725" w:rsidP="00C45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64AD">
        <w:rPr>
          <w:rFonts w:ascii="Times New Roman" w:hAnsi="Times New Roman" w:cs="Times New Roman"/>
          <w:b/>
          <w:i/>
          <w:sz w:val="26"/>
          <w:szCs w:val="26"/>
        </w:rPr>
        <w:t>II.  Критерии оценки защиты проекта</w:t>
      </w:r>
      <w:r w:rsidRPr="00EA64AD">
        <w:rPr>
          <w:rFonts w:ascii="Times New Roman" w:hAnsi="Times New Roman" w:cs="Times New Roman"/>
          <w:b/>
          <w:i/>
          <w:sz w:val="26"/>
          <w:szCs w:val="26"/>
        </w:rPr>
        <w:cr/>
      </w:r>
    </w:p>
    <w:tbl>
      <w:tblPr>
        <w:tblStyle w:val="a3"/>
        <w:tblW w:w="0" w:type="auto"/>
        <w:tblLook w:val="04A0"/>
      </w:tblPr>
      <w:tblGrid>
        <w:gridCol w:w="817"/>
        <w:gridCol w:w="3368"/>
        <w:gridCol w:w="6061"/>
      </w:tblGrid>
      <w:tr w:rsidR="00C45725" w:rsidRPr="00322070" w:rsidTr="00495454">
        <w:tc>
          <w:tcPr>
            <w:tcW w:w="817" w:type="dxa"/>
          </w:tcPr>
          <w:p w:rsidR="00C45725" w:rsidRPr="00322070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368" w:type="dxa"/>
          </w:tcPr>
          <w:p w:rsidR="00C45725" w:rsidRPr="00322070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6061" w:type="dxa"/>
          </w:tcPr>
          <w:p w:rsidR="00C45725" w:rsidRPr="00322070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b/>
                <w:sz w:val="26"/>
                <w:szCs w:val="26"/>
              </w:rPr>
              <w:t>Оценка (в баллах)</w:t>
            </w:r>
          </w:p>
        </w:tc>
      </w:tr>
      <w:tr w:rsidR="00C45725" w:rsidRPr="00FF149F" w:rsidTr="00495454">
        <w:tc>
          <w:tcPr>
            <w:tcW w:w="817" w:type="dxa"/>
          </w:tcPr>
          <w:p w:rsidR="00C45725" w:rsidRPr="00322070" w:rsidRDefault="00C45725" w:rsidP="004954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C45725" w:rsidRPr="00322070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Качество доклада</w:t>
            </w:r>
          </w:p>
        </w:tc>
        <w:tc>
          <w:tcPr>
            <w:tcW w:w="6061" w:type="dxa"/>
          </w:tcPr>
          <w:p w:rsidR="00C45725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1 - доклад зачитывается</w:t>
            </w:r>
          </w:p>
          <w:p w:rsidR="00C45725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2 - доклад пересказывается, но не объяснена суть работы</w:t>
            </w:r>
          </w:p>
          <w:p w:rsidR="00C45725" w:rsidRPr="00322070" w:rsidRDefault="00C45725" w:rsidP="00E97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 xml:space="preserve">3 - доклад пересказывается,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суть работы объяснена, </w:t>
            </w: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владение иллюстративным материалом</w:t>
            </w:r>
          </w:p>
        </w:tc>
      </w:tr>
      <w:tr w:rsidR="00C45725" w:rsidRPr="00FF149F" w:rsidTr="00495454">
        <w:tc>
          <w:tcPr>
            <w:tcW w:w="817" w:type="dxa"/>
          </w:tcPr>
          <w:p w:rsidR="00C45725" w:rsidRPr="00322070" w:rsidRDefault="00C45725" w:rsidP="004954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C45725" w:rsidRPr="00322070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Качество ответов на вопросы</w:t>
            </w:r>
          </w:p>
        </w:tc>
        <w:tc>
          <w:tcPr>
            <w:tcW w:w="6061" w:type="dxa"/>
          </w:tcPr>
          <w:p w:rsidR="00C45725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1 - нет четкости ответов на большинство вопросов</w:t>
            </w:r>
          </w:p>
          <w:p w:rsidR="00C45725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2 - ответы на большинство вопросов</w:t>
            </w:r>
          </w:p>
          <w:p w:rsidR="00C45725" w:rsidRPr="00322070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3 - ответы на все вопросы убедительно, аргументировано</w:t>
            </w:r>
          </w:p>
        </w:tc>
      </w:tr>
      <w:tr w:rsidR="00C45725" w:rsidRPr="00FF149F" w:rsidTr="00495454">
        <w:tc>
          <w:tcPr>
            <w:tcW w:w="817" w:type="dxa"/>
          </w:tcPr>
          <w:p w:rsidR="00C45725" w:rsidRPr="00322070" w:rsidRDefault="00C45725" w:rsidP="004954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C45725" w:rsidRPr="00322070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</w:p>
          <w:p w:rsidR="00C45725" w:rsidRPr="00322070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демонстрационного материала</w:t>
            </w:r>
          </w:p>
        </w:tc>
        <w:tc>
          <w:tcPr>
            <w:tcW w:w="6061" w:type="dxa"/>
          </w:tcPr>
          <w:p w:rsidR="00C45725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1 - представленный демонстрационный материал не используется в докладе</w:t>
            </w:r>
          </w:p>
          <w:p w:rsidR="00C45725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2 - представленный демонстрационный материал используется в докладе</w:t>
            </w:r>
          </w:p>
          <w:p w:rsidR="00C45725" w:rsidRPr="00322070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3 - представленный демонстрационный материал используется в докладе, информативен, автор свободно в нем ориентируется</w:t>
            </w:r>
          </w:p>
        </w:tc>
      </w:tr>
    </w:tbl>
    <w:p w:rsidR="00C45725" w:rsidRDefault="00C45725" w:rsidP="00C45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4AD">
        <w:rPr>
          <w:rFonts w:ascii="Times New Roman" w:hAnsi="Times New Roman" w:cs="Times New Roman"/>
          <w:sz w:val="26"/>
          <w:szCs w:val="26"/>
        </w:rPr>
        <w:t xml:space="preserve">Итого максимальный балл за защиту </w:t>
      </w:r>
      <w:proofErr w:type="gramStart"/>
      <w:r w:rsidRPr="00EA64A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EA64AD">
        <w:rPr>
          <w:rFonts w:ascii="Times New Roman" w:hAnsi="Times New Roman" w:cs="Times New Roman"/>
          <w:sz w:val="26"/>
          <w:szCs w:val="26"/>
        </w:rPr>
        <w:t xml:space="preserve"> составляет 9 баллов. </w:t>
      </w:r>
    </w:p>
    <w:p w:rsidR="00C45725" w:rsidRDefault="00E97E01" w:rsidP="00E97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Отметка «Зачёт» выставляется при набранной сумме баллов от 25 до 12. При набранной сумме баллов менее 12 выставляется отметка «Незачёт». </w:t>
      </w:r>
    </w:p>
    <w:p w:rsidR="009A70D3" w:rsidRPr="00D22354" w:rsidRDefault="005758C4" w:rsidP="00D2235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6"/>
        </w:rPr>
      </w:pPr>
      <w:r w:rsidRPr="005758C4">
        <w:rPr>
          <w:rFonts w:ascii="Times New Roman" w:hAnsi="Times New Roman" w:cs="Times New Roman"/>
          <w:sz w:val="28"/>
          <w:szCs w:val="26"/>
        </w:rPr>
        <w:t>Отметка</w:t>
      </w:r>
      <w:r w:rsidR="00E97E01">
        <w:rPr>
          <w:rFonts w:ascii="Times New Roman" w:hAnsi="Times New Roman" w:cs="Times New Roman"/>
          <w:sz w:val="28"/>
          <w:szCs w:val="26"/>
        </w:rPr>
        <w:t xml:space="preserve"> «Зачёт», «Незачёт» </w:t>
      </w:r>
      <w:r w:rsidRPr="005758C4">
        <w:rPr>
          <w:rFonts w:ascii="Times New Roman" w:hAnsi="Times New Roman" w:cs="Times New Roman"/>
          <w:sz w:val="28"/>
          <w:szCs w:val="26"/>
        </w:rPr>
        <w:t xml:space="preserve"> выставляется в классный журнал</w:t>
      </w:r>
      <w:r w:rsidRPr="005758C4">
        <w:rPr>
          <w:rFonts w:ascii="Times New Roman" w:hAnsi="Times New Roman" w:cs="Times New Roman"/>
          <w:b/>
          <w:sz w:val="28"/>
          <w:szCs w:val="26"/>
        </w:rPr>
        <w:t xml:space="preserve"> (запись «</w:t>
      </w:r>
      <w:proofErr w:type="gramStart"/>
      <w:r w:rsidRPr="005758C4">
        <w:rPr>
          <w:rFonts w:ascii="Times New Roman" w:hAnsi="Times New Roman" w:cs="Times New Roman"/>
          <w:b/>
          <w:sz w:val="28"/>
          <w:szCs w:val="26"/>
        </w:rPr>
        <w:t>Индивидуальный проект</w:t>
      </w:r>
      <w:proofErr w:type="gramEnd"/>
      <w:r w:rsidRPr="005758C4">
        <w:rPr>
          <w:rFonts w:ascii="Times New Roman" w:hAnsi="Times New Roman" w:cs="Times New Roman"/>
          <w:b/>
          <w:sz w:val="28"/>
          <w:szCs w:val="26"/>
        </w:rPr>
        <w:t>»).</w:t>
      </w:r>
    </w:p>
    <w:p w:rsidR="00C45725" w:rsidRPr="009A70D3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Кроме того комиссия дает заключение </w:t>
      </w:r>
      <w:r w:rsidRPr="009A70D3">
        <w:rPr>
          <w:rFonts w:ascii="Times New Roman" w:hAnsi="Times New Roman" w:cs="Times New Roman"/>
          <w:b/>
          <w:sz w:val="26"/>
          <w:szCs w:val="26"/>
        </w:rPr>
        <w:t xml:space="preserve">об уровне сформированности навыков проектной деятельности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Критерии итоговой оценки индивидуального проекта базового и повышенного уровня  </w:t>
      </w:r>
      <w:r w:rsidRPr="00FF149F">
        <w:rPr>
          <w:rFonts w:ascii="Times New Roman" w:hAnsi="Times New Roman" w:cs="Times New Roman"/>
          <w:sz w:val="26"/>
          <w:szCs w:val="26"/>
        </w:rPr>
        <w:cr/>
      </w:r>
    </w:p>
    <w:tbl>
      <w:tblPr>
        <w:tblStyle w:val="a3"/>
        <w:tblW w:w="0" w:type="auto"/>
        <w:tblLook w:val="04A0"/>
      </w:tblPr>
      <w:tblGrid>
        <w:gridCol w:w="2376"/>
        <w:gridCol w:w="3261"/>
        <w:gridCol w:w="3934"/>
      </w:tblGrid>
      <w:tr w:rsidR="00C45725" w:rsidRPr="00FF149F" w:rsidTr="00495454">
        <w:tc>
          <w:tcPr>
            <w:tcW w:w="2376" w:type="dxa"/>
            <w:vMerge w:val="restart"/>
          </w:tcPr>
          <w:p w:rsidR="00C45725" w:rsidRPr="00DF2E3D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7195" w:type="dxa"/>
            <w:gridSpan w:val="2"/>
          </w:tcPr>
          <w:p w:rsidR="00C45725" w:rsidRPr="00DF2E3D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b/>
                <w:sz w:val="26"/>
                <w:szCs w:val="26"/>
              </w:rPr>
              <w:t>Уровни сформированности навыков проектной деятельности</w:t>
            </w:r>
          </w:p>
        </w:tc>
      </w:tr>
      <w:tr w:rsidR="00C45725" w:rsidRPr="00FF149F" w:rsidTr="00495454">
        <w:tc>
          <w:tcPr>
            <w:tcW w:w="2376" w:type="dxa"/>
            <w:vMerge/>
          </w:tcPr>
          <w:p w:rsidR="00C45725" w:rsidRPr="00DF2E3D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C45725" w:rsidRPr="00DF2E3D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F2E3D">
              <w:rPr>
                <w:rFonts w:ascii="Times New Roman" w:hAnsi="Times New Roman" w:cs="Times New Roman"/>
                <w:b/>
                <w:sz w:val="26"/>
                <w:szCs w:val="26"/>
              </w:rPr>
              <w:t>Базовый</w:t>
            </w:r>
            <w:proofErr w:type="gramEnd"/>
            <w:r w:rsidR="00D22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(12-18 </w:t>
            </w:r>
            <w:r w:rsidR="00585C21">
              <w:rPr>
                <w:rFonts w:ascii="Times New Roman" w:hAnsi="Times New Roman" w:cs="Times New Roman"/>
                <w:b/>
                <w:sz w:val="26"/>
                <w:szCs w:val="26"/>
              </w:rPr>
              <w:t>баллов)</w:t>
            </w:r>
          </w:p>
        </w:tc>
        <w:tc>
          <w:tcPr>
            <w:tcW w:w="3934" w:type="dxa"/>
          </w:tcPr>
          <w:p w:rsidR="00C45725" w:rsidRPr="00DF2E3D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F2E3D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Повышенный</w:t>
            </w:r>
            <w:proofErr w:type="gramEnd"/>
            <w:r w:rsidR="00D22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(19</w:t>
            </w:r>
            <w:r w:rsidR="00585C21">
              <w:rPr>
                <w:rFonts w:ascii="Times New Roman" w:hAnsi="Times New Roman" w:cs="Times New Roman"/>
                <w:b/>
                <w:sz w:val="26"/>
                <w:szCs w:val="26"/>
              </w:rPr>
              <w:t>-25 баллов)</w:t>
            </w:r>
          </w:p>
        </w:tc>
      </w:tr>
      <w:tr w:rsidR="00C45725" w:rsidRPr="00FF149F" w:rsidTr="00495454">
        <w:tc>
          <w:tcPr>
            <w:tcW w:w="2376" w:type="dxa"/>
          </w:tcPr>
          <w:p w:rsidR="00C45725" w:rsidRPr="008E6023" w:rsidRDefault="00C45725" w:rsidP="004954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02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Самостоятельное приобретение знаний и решение проблем</w:t>
            </w:r>
          </w:p>
        </w:tc>
        <w:tc>
          <w:tcPr>
            <w:tcW w:w="3261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934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C45725" w:rsidRPr="00FF149F" w:rsidTr="00495454">
        <w:tc>
          <w:tcPr>
            <w:tcW w:w="2376" w:type="dxa"/>
          </w:tcPr>
          <w:p w:rsidR="00C45725" w:rsidRPr="008E6023" w:rsidRDefault="00C45725" w:rsidP="004954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023">
              <w:rPr>
                <w:rFonts w:ascii="Times New Roman" w:hAnsi="Times New Roman" w:cs="Times New Roman"/>
                <w:b/>
                <w:sz w:val="26"/>
                <w:szCs w:val="26"/>
              </w:rPr>
              <w:t>Знание предмета</w:t>
            </w:r>
          </w:p>
        </w:tc>
        <w:tc>
          <w:tcPr>
            <w:tcW w:w="3261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934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C45725" w:rsidRPr="00FF149F" w:rsidTr="00495454">
        <w:tc>
          <w:tcPr>
            <w:tcW w:w="2376" w:type="dxa"/>
          </w:tcPr>
          <w:p w:rsidR="00C45725" w:rsidRPr="008E6023" w:rsidRDefault="00C45725" w:rsidP="004954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023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 действия</w:t>
            </w:r>
          </w:p>
        </w:tc>
        <w:tc>
          <w:tcPr>
            <w:tcW w:w="3261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934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C45725" w:rsidRPr="00FF149F" w:rsidTr="00495454">
        <w:tc>
          <w:tcPr>
            <w:tcW w:w="2376" w:type="dxa"/>
          </w:tcPr>
          <w:p w:rsidR="00C45725" w:rsidRPr="008E6023" w:rsidRDefault="00C45725" w:rsidP="004954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023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Коммуникация</w:t>
            </w:r>
          </w:p>
        </w:tc>
        <w:tc>
          <w:tcPr>
            <w:tcW w:w="3261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934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№3</w:t>
      </w: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Оформление списка источников информации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8451"/>
      </w:tblGrid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источника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описания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Журнальные статьи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Автор. Статья / Авторы // Журнал. – Год. – Номер. – Страницы размещения статьи.</w:t>
            </w:r>
          </w:p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над статьей работало более 4 человек, то в заглавии один из них не упоминается.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Автор. Название. / Авторы – Номер. – Город и издательство, год выпуска. – Страницы, на которых размещена работа.</w:t>
            </w:r>
          </w:p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Разрешается не использовать знаки тире при оформлении данного описания, а обходиться лишь точками для разделения отдельных частей.</w:t>
            </w:r>
          </w:p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написании использовались труды других авторов, то их можно упомянуть в общем перечислении, либо дописать в квадратных скобках в качестве отдельной части.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Авторефераты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Автор. Название работы: (регалии автора). – Город, год издания. – Количество страниц.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Диссертации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Автор. Название: (после двоеточия можно указать статус работы и регалии автора). – Город, год издательства. – Страницы, на которых размещена работа или общее количество страницы.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Обзоры (аналитика)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/ Автор. – Город: Издательство, год выпуска. – Количество страниц.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Merge w:val="restart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Патенты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РФ Номер, дата выпуска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Авторы. Название // Патент России Номер, год. Номер бюллетеня.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Merge w:val="restart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конференций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Название. Тема конференции, Город, год выпуска. Количество страниц.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Автор. Название // Тема конференции (Место и дата проведения) – Город, год выпуска. – Страницы, на которых напечатана работа, либо их количество.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Merge w:val="restart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Интернет-документы</w:t>
            </w:r>
            <w:proofErr w:type="gramEnd"/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URL, дата обращения к ресурсу.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 / Автор. URL (дата обращения по ссылке).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Учебники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Автор. Название / Авторы. – Город: Издательство, год выпуска. – Количество страниц.</w:t>
            </w:r>
          </w:p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авторстве 4-х и более человек оформление производится аналогично журнальным статьям.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/ (Авторы работ) // Редактор. – Город: Издательство, год выпуска. – Количество страниц.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Автор. Название / Авторы. – Город: Издательство, год выпуска. – Количество страниц.</w:t>
            </w:r>
          </w:p>
        </w:tc>
      </w:tr>
    </w:tbl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Пример оформления книг в библиографическом списке</w:t>
      </w:r>
    </w:p>
    <w:p w:rsidR="00D22354" w:rsidRDefault="00D22354" w:rsidP="00D223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69087" cy="3508131"/>
            <wp:effectExtent l="0" t="0" r="0" b="0"/>
            <wp:docPr id="1" name="Рисунок 1" descr="C:\Users\User\Desktop\primer-oformlenia-knig-spisok-literatu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imer-oformlenia-knig-spisok-literatu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841" t="3390" r="8526" b="2179"/>
                    <a:stretch/>
                  </pic:blipFill>
                  <pic:spPr bwMode="auto">
                    <a:xfrm>
                      <a:off x="0" y="0"/>
                      <a:ext cx="5470062" cy="35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725" w:rsidRPr="00D22354" w:rsidRDefault="00D22354" w:rsidP="00D22354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sz w:val="26"/>
          <w:szCs w:val="26"/>
        </w:rPr>
      </w:pPr>
      <w:r w:rsidRPr="00D22354">
        <w:rPr>
          <w:rStyle w:val="a7"/>
          <w:rFonts w:ascii="Times New Roman" w:hAnsi="Times New Roman" w:cs="Times New Roman"/>
          <w:sz w:val="26"/>
          <w:szCs w:val="26"/>
        </w:rPr>
        <w:t>Пример оформления нормативно-правовых (законодательных) актов в списке литературы</w:t>
      </w:r>
    </w:p>
    <w:p w:rsidR="00D22354" w:rsidRDefault="00D22354" w:rsidP="00D22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7975" cy="5134708"/>
            <wp:effectExtent l="0" t="0" r="0" b="8890"/>
            <wp:docPr id="2" name="Рисунок 2" descr="пример оформления закодательных актов в списке лит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оформления закодательных актов в списке литерату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48" t="2464" r="3533" b="2134"/>
                    <a:stretch/>
                  </pic:blipFill>
                  <pic:spPr bwMode="auto">
                    <a:xfrm>
                      <a:off x="0" y="0"/>
                      <a:ext cx="5345475" cy="514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354" w:rsidRDefault="00D22354" w:rsidP="00D22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354" w:rsidRDefault="00D22354" w:rsidP="00D22354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6"/>
          <w:szCs w:val="26"/>
        </w:rPr>
      </w:pPr>
      <w:r w:rsidRPr="00D22354">
        <w:rPr>
          <w:rStyle w:val="a7"/>
          <w:rFonts w:ascii="Times New Roman" w:hAnsi="Times New Roman" w:cs="Times New Roman"/>
          <w:sz w:val="26"/>
          <w:szCs w:val="26"/>
        </w:rPr>
        <w:t>Образец оформления Интернет-ресурсов в списке литературы</w:t>
      </w:r>
    </w:p>
    <w:p w:rsidR="00D22354" w:rsidRPr="00D22354" w:rsidRDefault="00D22354" w:rsidP="00D223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336931" cy="3457601"/>
            <wp:effectExtent l="0" t="0" r="0" b="0"/>
            <wp:docPr id="3" name="Рисунок 3" descr="Образец оформления Интернет-ресурсов в списке лит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зец оформления Интернет-ресурсов в списке литерату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66" t="4556" r="6028" b="4556"/>
                    <a:stretch/>
                  </pic:blipFill>
                  <pic:spPr bwMode="auto">
                    <a:xfrm>
                      <a:off x="0" y="0"/>
                      <a:ext cx="5345520" cy="346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22354" w:rsidRPr="00D22354" w:rsidSect="00FF149F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19B"/>
    <w:multiLevelType w:val="multilevel"/>
    <w:tmpl w:val="22BE54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>
    <w:nsid w:val="22DD3DD3"/>
    <w:multiLevelType w:val="hybridMultilevel"/>
    <w:tmpl w:val="FD2C4008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386710C6"/>
    <w:multiLevelType w:val="hybridMultilevel"/>
    <w:tmpl w:val="DCBE184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91926FE"/>
    <w:multiLevelType w:val="multilevel"/>
    <w:tmpl w:val="9CE80C3C"/>
    <w:lvl w:ilvl="0">
      <w:start w:val="1"/>
      <w:numFmt w:val="decimal"/>
      <w:lvlText w:val="%1"/>
      <w:lvlJc w:val="left"/>
      <w:pPr>
        <w:ind w:left="460" w:hanging="3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0" w:hanging="364"/>
        <w:jc w:val="right"/>
      </w:pPr>
      <w:rPr>
        <w:rFonts w:hint="default"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69" w:hanging="3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4" w:hanging="3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9" w:hanging="3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4" w:hanging="3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9" w:hanging="3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4" w:hanging="3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9" w:hanging="364"/>
      </w:pPr>
      <w:rPr>
        <w:rFonts w:hint="default"/>
        <w:lang w:val="ru-RU" w:eastAsia="ru-RU" w:bidi="ru-RU"/>
      </w:rPr>
    </w:lvl>
  </w:abstractNum>
  <w:abstractNum w:abstractNumId="4">
    <w:nsid w:val="3C18257C"/>
    <w:multiLevelType w:val="hybridMultilevel"/>
    <w:tmpl w:val="101E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C7761"/>
    <w:multiLevelType w:val="hybridMultilevel"/>
    <w:tmpl w:val="6D70C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0112B"/>
    <w:multiLevelType w:val="multilevel"/>
    <w:tmpl w:val="C542EA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7">
    <w:nsid w:val="7B1C2723"/>
    <w:multiLevelType w:val="hybridMultilevel"/>
    <w:tmpl w:val="89865EE4"/>
    <w:lvl w:ilvl="0" w:tplc="ADF6662E">
      <w:start w:val="1"/>
      <w:numFmt w:val="decimal"/>
      <w:lvlText w:val="%1."/>
      <w:lvlJc w:val="left"/>
      <w:pPr>
        <w:ind w:left="10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7C837CDC"/>
    <w:multiLevelType w:val="hybridMultilevel"/>
    <w:tmpl w:val="C3F6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198C"/>
    <w:rsid w:val="00026A08"/>
    <w:rsid w:val="000348AA"/>
    <w:rsid w:val="00034EF9"/>
    <w:rsid w:val="000923D7"/>
    <w:rsid w:val="0009576F"/>
    <w:rsid w:val="00097B2F"/>
    <w:rsid w:val="000B1539"/>
    <w:rsid w:val="00107491"/>
    <w:rsid w:val="001474FC"/>
    <w:rsid w:val="0016445B"/>
    <w:rsid w:val="001812B0"/>
    <w:rsid w:val="00187B46"/>
    <w:rsid w:val="00193B55"/>
    <w:rsid w:val="001A5337"/>
    <w:rsid w:val="0024527D"/>
    <w:rsid w:val="0025027A"/>
    <w:rsid w:val="002708E3"/>
    <w:rsid w:val="002C3FB8"/>
    <w:rsid w:val="00300F0A"/>
    <w:rsid w:val="00322070"/>
    <w:rsid w:val="00322F52"/>
    <w:rsid w:val="003475A2"/>
    <w:rsid w:val="0035198C"/>
    <w:rsid w:val="00386E93"/>
    <w:rsid w:val="00393EF1"/>
    <w:rsid w:val="003C7F65"/>
    <w:rsid w:val="003D59A3"/>
    <w:rsid w:val="003E7180"/>
    <w:rsid w:val="0042701C"/>
    <w:rsid w:val="00486EAE"/>
    <w:rsid w:val="00491717"/>
    <w:rsid w:val="00497B62"/>
    <w:rsid w:val="004D4418"/>
    <w:rsid w:val="004F489C"/>
    <w:rsid w:val="0050700D"/>
    <w:rsid w:val="005154D4"/>
    <w:rsid w:val="00552EB0"/>
    <w:rsid w:val="005758C4"/>
    <w:rsid w:val="00585C21"/>
    <w:rsid w:val="00624408"/>
    <w:rsid w:val="006306F9"/>
    <w:rsid w:val="0067235F"/>
    <w:rsid w:val="00684AF7"/>
    <w:rsid w:val="00693094"/>
    <w:rsid w:val="006956BB"/>
    <w:rsid w:val="0069729F"/>
    <w:rsid w:val="00722A36"/>
    <w:rsid w:val="00755A5A"/>
    <w:rsid w:val="00783C57"/>
    <w:rsid w:val="00793972"/>
    <w:rsid w:val="00802AEB"/>
    <w:rsid w:val="00825ED9"/>
    <w:rsid w:val="008472FE"/>
    <w:rsid w:val="00851AB8"/>
    <w:rsid w:val="00856240"/>
    <w:rsid w:val="00886CE4"/>
    <w:rsid w:val="008973CE"/>
    <w:rsid w:val="008A691C"/>
    <w:rsid w:val="008E6023"/>
    <w:rsid w:val="008E7696"/>
    <w:rsid w:val="00911C57"/>
    <w:rsid w:val="009A2719"/>
    <w:rsid w:val="009A6429"/>
    <w:rsid w:val="009A70D3"/>
    <w:rsid w:val="009F1C20"/>
    <w:rsid w:val="00A02097"/>
    <w:rsid w:val="00A1105F"/>
    <w:rsid w:val="00A13036"/>
    <w:rsid w:val="00A17B3A"/>
    <w:rsid w:val="00A64C76"/>
    <w:rsid w:val="00AB1A00"/>
    <w:rsid w:val="00AB774F"/>
    <w:rsid w:val="00AD2C10"/>
    <w:rsid w:val="00B02A22"/>
    <w:rsid w:val="00B1407C"/>
    <w:rsid w:val="00B97BB3"/>
    <w:rsid w:val="00BA06F4"/>
    <w:rsid w:val="00BA23E4"/>
    <w:rsid w:val="00C32336"/>
    <w:rsid w:val="00C33F7A"/>
    <w:rsid w:val="00C45725"/>
    <w:rsid w:val="00C67B80"/>
    <w:rsid w:val="00C7265C"/>
    <w:rsid w:val="00CA283D"/>
    <w:rsid w:val="00CA3DC0"/>
    <w:rsid w:val="00D14699"/>
    <w:rsid w:val="00D22354"/>
    <w:rsid w:val="00D4043B"/>
    <w:rsid w:val="00DE413A"/>
    <w:rsid w:val="00DE6676"/>
    <w:rsid w:val="00DF2E3D"/>
    <w:rsid w:val="00DF5459"/>
    <w:rsid w:val="00E129C2"/>
    <w:rsid w:val="00E21270"/>
    <w:rsid w:val="00E24ED6"/>
    <w:rsid w:val="00E27E0A"/>
    <w:rsid w:val="00E33463"/>
    <w:rsid w:val="00E36B5F"/>
    <w:rsid w:val="00E404A7"/>
    <w:rsid w:val="00E5028A"/>
    <w:rsid w:val="00E71185"/>
    <w:rsid w:val="00E737F4"/>
    <w:rsid w:val="00E943A0"/>
    <w:rsid w:val="00E97E01"/>
    <w:rsid w:val="00EA64AD"/>
    <w:rsid w:val="00EC3E3F"/>
    <w:rsid w:val="00EE54B1"/>
    <w:rsid w:val="00F12989"/>
    <w:rsid w:val="00F149F5"/>
    <w:rsid w:val="00F367C4"/>
    <w:rsid w:val="00F4783B"/>
    <w:rsid w:val="00F631C7"/>
    <w:rsid w:val="00F84501"/>
    <w:rsid w:val="00F9603F"/>
    <w:rsid w:val="00FA3376"/>
    <w:rsid w:val="00FF149F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337"/>
    <w:pPr>
      <w:ind w:left="720"/>
      <w:contextualSpacing/>
    </w:pPr>
  </w:style>
  <w:style w:type="character" w:styleId="a5">
    <w:name w:val="Hyperlink"/>
    <w:basedOn w:val="a0"/>
    <w:unhideWhenUsed/>
    <w:rsid w:val="00B02A2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A3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basedOn w:val="a0"/>
    <w:rsid w:val="00D14699"/>
  </w:style>
  <w:style w:type="paragraph" w:customStyle="1" w:styleId="c7">
    <w:name w:val="c7"/>
    <w:basedOn w:val="a"/>
    <w:rsid w:val="00D1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802AEB"/>
    <w:pPr>
      <w:widowControl w:val="0"/>
      <w:autoSpaceDE w:val="0"/>
      <w:autoSpaceDN w:val="0"/>
      <w:spacing w:before="89" w:after="0" w:line="240" w:lineRule="auto"/>
      <w:ind w:left="296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6">
    <w:name w:val="Normal (Web)"/>
    <w:basedOn w:val="a"/>
    <w:uiPriority w:val="99"/>
    <w:unhideWhenUsed/>
    <w:rsid w:val="00D2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23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33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02A2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A3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basedOn w:val="a0"/>
    <w:rsid w:val="00D14699"/>
  </w:style>
  <w:style w:type="paragraph" w:customStyle="1" w:styleId="c7">
    <w:name w:val="c7"/>
    <w:basedOn w:val="a"/>
    <w:rsid w:val="00D1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802AEB"/>
    <w:pPr>
      <w:widowControl w:val="0"/>
      <w:autoSpaceDE w:val="0"/>
      <w:autoSpaceDN w:val="0"/>
      <w:spacing w:before="89" w:after="0" w:line="240" w:lineRule="auto"/>
      <w:ind w:left="296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6">
    <w:name w:val="Normal (Web)"/>
    <w:basedOn w:val="a"/>
    <w:uiPriority w:val="99"/>
    <w:unhideWhenUsed/>
    <w:rsid w:val="00D2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23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ol5-pu@pervoupal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EDCA3-6C05-44E3-BFAE-9D86E04E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Adm05</cp:lastModifiedBy>
  <cp:revision>4</cp:revision>
  <cp:lastPrinted>2018-03-30T07:36:00Z</cp:lastPrinted>
  <dcterms:created xsi:type="dcterms:W3CDTF">2019-12-11T11:44:00Z</dcterms:created>
  <dcterms:modified xsi:type="dcterms:W3CDTF">2020-01-10T05:22:00Z</dcterms:modified>
</cp:coreProperties>
</file>