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4" w:rsidRPr="00B43304" w:rsidRDefault="00B43304" w:rsidP="00B43304">
      <w:pPr>
        <w:rPr>
          <w:rFonts w:ascii="Times New Roman" w:hAnsi="Times New Roman" w:cs="Times New Roman"/>
          <w:b/>
          <w:sz w:val="28"/>
          <w:szCs w:val="28"/>
        </w:rPr>
      </w:pPr>
      <w:r w:rsidRPr="00B4330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43304" w:rsidRPr="00B43304" w:rsidRDefault="00B43304" w:rsidP="00B43304">
      <w:pPr>
        <w:rPr>
          <w:rFonts w:ascii="Times New Roman" w:hAnsi="Times New Roman" w:cs="Times New Roman"/>
          <w:b/>
          <w:sz w:val="28"/>
          <w:szCs w:val="28"/>
        </w:rPr>
      </w:pPr>
      <w:r w:rsidRPr="00B43304">
        <w:rPr>
          <w:rFonts w:ascii="Times New Roman" w:hAnsi="Times New Roman" w:cs="Times New Roman"/>
          <w:b/>
          <w:sz w:val="28"/>
          <w:szCs w:val="28"/>
        </w:rPr>
        <w:t>«</w:t>
      </w:r>
      <w:r w:rsidRPr="00B43304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B43304">
        <w:rPr>
          <w:rFonts w:ascii="Times New Roman" w:hAnsi="Times New Roman" w:cs="Times New Roman"/>
          <w:b/>
          <w:sz w:val="28"/>
          <w:szCs w:val="28"/>
        </w:rPr>
        <w:t>»</w:t>
      </w:r>
    </w:p>
    <w:p w:rsidR="00B43304" w:rsidRPr="00B43304" w:rsidRDefault="00B43304" w:rsidP="00B43304">
      <w:pPr>
        <w:rPr>
          <w:rFonts w:ascii="Times New Roman" w:hAnsi="Times New Roman" w:cs="Times New Roman"/>
          <w:sz w:val="28"/>
          <w:szCs w:val="28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sz w:val="28"/>
          <w:szCs w:val="28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B43304" w:rsidRPr="00B43304" w:rsidTr="00940113">
        <w:tc>
          <w:tcPr>
            <w:tcW w:w="3190" w:type="dxa"/>
          </w:tcPr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  <w:r w:rsidRPr="00B4330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>На заседании ШМО учителей________________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  <w:r w:rsidRPr="00B43304">
              <w:rPr>
                <w:rFonts w:ascii="Times New Roman" w:hAnsi="Times New Roman" w:cs="Times New Roman"/>
              </w:rPr>
              <w:t>________________________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04">
              <w:rPr>
                <w:rFonts w:ascii="Times New Roman" w:hAnsi="Times New Roman" w:cs="Times New Roman"/>
              </w:rPr>
              <w:t>от «</w:t>
            </w:r>
            <w:r w:rsidRPr="00B43304">
              <w:rPr>
                <w:rFonts w:ascii="Times New Roman" w:hAnsi="Times New Roman" w:cs="Times New Roman"/>
                <w:u w:val="single"/>
              </w:rPr>
              <w:t>30</w:t>
            </w:r>
            <w:r w:rsidRPr="00B43304">
              <w:rPr>
                <w:rFonts w:ascii="Times New Roman" w:hAnsi="Times New Roman" w:cs="Times New Roman"/>
              </w:rPr>
              <w:t>» августа   20</w:t>
            </w:r>
            <w:r w:rsidRPr="00B43304">
              <w:rPr>
                <w:rFonts w:ascii="Times New Roman" w:hAnsi="Times New Roman" w:cs="Times New Roman"/>
                <w:u w:val="single"/>
              </w:rPr>
              <w:t>16</w:t>
            </w:r>
            <w:r w:rsidRPr="00B4330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581" w:type="dxa"/>
          </w:tcPr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  <w:b/>
              </w:rPr>
              <w:t>«Согласованно»</w:t>
            </w:r>
            <w:r w:rsidRPr="00B43304">
              <w:rPr>
                <w:rFonts w:ascii="Times New Roman" w:hAnsi="Times New Roman" w:cs="Times New Roman"/>
              </w:rPr>
              <w:t xml:space="preserve"> 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43304">
              <w:rPr>
                <w:rFonts w:ascii="Times New Roman" w:hAnsi="Times New Roman" w:cs="Times New Roman"/>
                <w:u w:val="single"/>
              </w:rPr>
              <w:t>Орешенкова</w:t>
            </w:r>
            <w:proofErr w:type="spellEnd"/>
            <w:r w:rsidRPr="00B43304">
              <w:rPr>
                <w:rFonts w:ascii="Times New Roman" w:hAnsi="Times New Roman" w:cs="Times New Roman"/>
                <w:u w:val="single"/>
              </w:rPr>
              <w:t xml:space="preserve"> Н.В.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  <w:r w:rsidRPr="00B43304">
              <w:rPr>
                <w:rFonts w:ascii="Times New Roman" w:hAnsi="Times New Roman" w:cs="Times New Roman"/>
              </w:rPr>
              <w:t xml:space="preserve">  </w:t>
            </w:r>
            <w:r w:rsidRPr="00B43304">
              <w:rPr>
                <w:rFonts w:ascii="Times New Roman" w:hAnsi="Times New Roman" w:cs="Times New Roman"/>
                <w:b/>
              </w:rPr>
              <w:t xml:space="preserve">    </w:t>
            </w:r>
            <w:r w:rsidRPr="00B43304">
              <w:rPr>
                <w:rFonts w:ascii="Times New Roman" w:hAnsi="Times New Roman" w:cs="Times New Roman"/>
              </w:rPr>
              <w:t>Ф.И.О.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  <w:r w:rsidRPr="00B43304">
              <w:rPr>
                <w:rFonts w:ascii="Times New Roman" w:hAnsi="Times New Roman" w:cs="Times New Roman"/>
              </w:rPr>
              <w:t>«</w:t>
            </w:r>
            <w:r w:rsidRPr="00B43304">
              <w:rPr>
                <w:rFonts w:ascii="Times New Roman" w:hAnsi="Times New Roman" w:cs="Times New Roman"/>
                <w:u w:val="single"/>
              </w:rPr>
              <w:t>01</w:t>
            </w:r>
            <w:r w:rsidRPr="00B43304">
              <w:rPr>
                <w:rFonts w:ascii="Times New Roman" w:hAnsi="Times New Roman" w:cs="Times New Roman"/>
              </w:rPr>
              <w:t xml:space="preserve">» </w:t>
            </w:r>
            <w:r w:rsidRPr="00B43304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B43304">
              <w:rPr>
                <w:rFonts w:ascii="Times New Roman" w:hAnsi="Times New Roman" w:cs="Times New Roman"/>
              </w:rPr>
              <w:t xml:space="preserve"> 20</w:t>
            </w:r>
            <w:r w:rsidRPr="00B43304">
              <w:rPr>
                <w:rFonts w:ascii="Times New Roman" w:hAnsi="Times New Roman" w:cs="Times New Roman"/>
                <w:u w:val="single"/>
              </w:rPr>
              <w:t>16</w:t>
            </w:r>
            <w:r w:rsidRPr="00B43304">
              <w:rPr>
                <w:rFonts w:ascii="Times New Roman" w:hAnsi="Times New Roman" w:cs="Times New Roman"/>
              </w:rPr>
              <w:t xml:space="preserve"> г              </w:t>
            </w:r>
            <w:r w:rsidRPr="00B43304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  <w:r w:rsidRPr="00B43304">
              <w:rPr>
                <w:rFonts w:ascii="Times New Roman" w:hAnsi="Times New Roman" w:cs="Times New Roman"/>
                <w:b/>
              </w:rPr>
              <w:t xml:space="preserve"> «Утверждаю»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>приказ № ____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b/>
              </w:rPr>
            </w:pP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>от «__» _______ 20</w:t>
            </w:r>
            <w:r w:rsidRPr="00B43304">
              <w:rPr>
                <w:rFonts w:ascii="Times New Roman" w:hAnsi="Times New Roman" w:cs="Times New Roman"/>
                <w:u w:val="single"/>
              </w:rPr>
              <w:t>16</w:t>
            </w:r>
            <w:r w:rsidRPr="00B43304">
              <w:rPr>
                <w:rFonts w:ascii="Times New Roman" w:hAnsi="Times New Roman" w:cs="Times New Roman"/>
              </w:rPr>
              <w:t xml:space="preserve"> г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 xml:space="preserve"> __________/Чижевская Р.Д./      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</w:rPr>
            </w:pPr>
            <w:r w:rsidRPr="00B43304">
              <w:rPr>
                <w:rFonts w:ascii="Times New Roman" w:hAnsi="Times New Roman" w:cs="Times New Roman"/>
              </w:rPr>
              <w:t>директор            Ф.И.О.</w:t>
            </w:r>
          </w:p>
          <w:p w:rsidR="00B43304" w:rsidRPr="00B43304" w:rsidRDefault="00B43304" w:rsidP="0094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04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B43304" w:rsidRPr="00B43304" w:rsidRDefault="00B43304" w:rsidP="00B43304">
      <w:pPr>
        <w:rPr>
          <w:rFonts w:ascii="Times New Roman" w:hAnsi="Times New Roman" w:cs="Times New Roman"/>
          <w:sz w:val="28"/>
          <w:szCs w:val="28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  <w:r w:rsidRPr="00B43304">
        <w:rPr>
          <w:rFonts w:ascii="Times New Roman" w:hAnsi="Times New Roman" w:cs="Times New Roman"/>
        </w:rPr>
        <w:t xml:space="preserve">                       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  <w:sz w:val="40"/>
          <w:szCs w:val="40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  <w:sz w:val="40"/>
          <w:szCs w:val="40"/>
        </w:rPr>
      </w:pPr>
      <w:r w:rsidRPr="00B4330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43304" w:rsidRPr="00B43304" w:rsidRDefault="00B43304" w:rsidP="00B43304">
      <w:pPr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3304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  <w:u w:val="single"/>
        </w:rPr>
        <w:t>геометрии</w:t>
      </w:r>
      <w:bookmarkStart w:id="0" w:name="_GoBack"/>
      <w:bookmarkEnd w:id="0"/>
      <w:r w:rsidRPr="00B43304">
        <w:rPr>
          <w:rFonts w:ascii="Times New Roman" w:hAnsi="Times New Roman" w:cs="Times New Roman"/>
          <w:sz w:val="40"/>
          <w:szCs w:val="40"/>
          <w:u w:val="single"/>
        </w:rPr>
        <w:t xml:space="preserve"> (ФГОС ООО)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  <w:r w:rsidRPr="00B43304">
        <w:rPr>
          <w:rFonts w:ascii="Times New Roman" w:hAnsi="Times New Roman" w:cs="Times New Roman"/>
        </w:rPr>
        <w:t>предмет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  <w:sz w:val="40"/>
          <w:szCs w:val="40"/>
          <w:u w:val="single"/>
        </w:rPr>
      </w:pPr>
      <w:r w:rsidRPr="00B43304">
        <w:rPr>
          <w:rFonts w:ascii="Times New Roman" w:hAnsi="Times New Roman" w:cs="Times New Roman"/>
          <w:sz w:val="40"/>
          <w:szCs w:val="40"/>
          <w:u w:val="single"/>
        </w:rPr>
        <w:t>Ощепкова Е.В.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  <w:r w:rsidRPr="00B43304">
        <w:rPr>
          <w:rFonts w:ascii="Times New Roman" w:hAnsi="Times New Roman" w:cs="Times New Roman"/>
        </w:rPr>
        <w:t>Ф.И.О. учителя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Default="00B43304" w:rsidP="00B43304">
      <w:pPr>
        <w:rPr>
          <w:rFonts w:ascii="Times New Roman" w:hAnsi="Times New Roman" w:cs="Times New Roman"/>
        </w:rPr>
      </w:pPr>
    </w:p>
    <w:p w:rsidR="00B43304" w:rsidRDefault="00B43304" w:rsidP="00B43304">
      <w:pPr>
        <w:rPr>
          <w:rFonts w:ascii="Times New Roman" w:hAnsi="Times New Roman" w:cs="Times New Roman"/>
        </w:rPr>
      </w:pPr>
    </w:p>
    <w:p w:rsid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rPr>
          <w:rFonts w:ascii="Times New Roman" w:hAnsi="Times New Roman" w:cs="Times New Roman"/>
        </w:rPr>
      </w:pPr>
      <w:r w:rsidRPr="00B43304">
        <w:rPr>
          <w:rFonts w:ascii="Times New Roman" w:hAnsi="Times New Roman" w:cs="Times New Roman"/>
        </w:rPr>
        <w:t>ГО Первоуральск  2016 г.</w:t>
      </w:r>
    </w:p>
    <w:p w:rsidR="00B43304" w:rsidRPr="00B43304" w:rsidRDefault="00B43304" w:rsidP="00B43304">
      <w:pPr>
        <w:rPr>
          <w:rFonts w:ascii="Times New Roman" w:hAnsi="Times New Roman" w:cs="Times New Roman"/>
        </w:rPr>
      </w:pPr>
    </w:p>
    <w:p w:rsidR="00B43304" w:rsidRPr="00B43304" w:rsidRDefault="00B43304" w:rsidP="00B43304">
      <w:pPr>
        <w:spacing w:before="360" w:after="240"/>
        <w:rPr>
          <w:rFonts w:ascii="Times New Roman" w:hAnsi="Times New Roman" w:cs="Times New Roman"/>
          <w:b/>
        </w:rPr>
      </w:pPr>
    </w:p>
    <w:p w:rsidR="00B43304" w:rsidRPr="00B43304" w:rsidRDefault="00B43304" w:rsidP="00B43304">
      <w:pPr>
        <w:spacing w:before="360" w:after="240"/>
        <w:rPr>
          <w:rFonts w:ascii="Times New Roman" w:hAnsi="Times New Roman" w:cs="Times New Roman"/>
          <w:b/>
        </w:rPr>
      </w:pPr>
    </w:p>
    <w:p w:rsidR="00452E49" w:rsidRPr="002C6911" w:rsidRDefault="00AA7A7E" w:rsidP="00B4330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 ЗАПИСКА</w:t>
      </w:r>
      <w:r w:rsidR="00452E49"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2E49" w:rsidRPr="002C6911" w:rsidRDefault="00D130B7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r w:rsidR="00452E49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 по гео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метрии составлена</w:t>
      </w:r>
      <w:r w:rsidR="00452E49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2C6911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52E49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ндарте общего образования. В ней</w:t>
      </w:r>
      <w:r w:rsidR="00452E49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также учитываются основные идеи и положения Программы развития и формирования универсальных учебных действий для основ</w:t>
      </w:r>
      <w:r w:rsidR="00452E49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общего образования.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школьного курса геометрии обу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словлена тем, что её объектом являются пространствен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 является языком науки и техники. С её помощью моде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лируются и изучаются явления и процессы, происходящие в природе.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цикла, в частности к физике. Развитие логического мышле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учащихся при обучении геометрии способствует также усвоению предметов гуманитарного цикла. Практические уме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навыки геометрического характера необходимы для тру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довой деятельности и профессиональной подготовки школь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ников.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 учащихся правильных представлений о сущно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учном познании и в практике способствует формированию 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учного мировоззрения учащихся, а также формированию ка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честв мышления, необходимых для адаптации в современном информационном обществе.</w:t>
      </w:r>
      <w:proofErr w:type="gramEnd"/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Требуя от учащихся умственных и волевых усилий, концен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трации внимания, активности развитого воображения, геомет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Геометрия существенно расширяет кругозор учащихся, зна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комя их с индукцией и дедукцией, обобщением и конкретиза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цией, анализом и синтезом, классификацией и систематиза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обучении геометрии формируются умения и навыки умственного труда — планирование своей работы, поиск ра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циональных путей её выполнения, критическая оценка резуль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татов. В процессе обучения геометрии школьники должны 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452E49" w:rsidRPr="002C6911" w:rsidRDefault="00452E49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Важнейшей задачей школьного курса геометрии является развитие логического мышления учащихся. Сами объекты гео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метрических умозаключений и принятые в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геометрии пра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вила их конструирования способствуют формированию уме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обосновывать и доказывать суждения, приводить чёткие определения, развивают логическую интуицию, кратко и 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ников.</w:t>
      </w:r>
    </w:p>
    <w:p w:rsidR="00452E49" w:rsidRPr="002C6911" w:rsidRDefault="00452E49" w:rsidP="002C6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нятия симметрии, геометрия вносит значительный вклад в эсте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тическое воспитание учащихся. Её изучение развивает во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ображение школьников, существенно обогащает и развивает их пространственные представления.</w:t>
      </w:r>
    </w:p>
    <w:p w:rsidR="00AA7A7E" w:rsidRPr="002C6911" w:rsidRDefault="00AA7A7E" w:rsidP="002C6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E64" w:rsidRPr="002C6911" w:rsidRDefault="002B6F37" w:rsidP="002C691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452E49" w:rsidRPr="002C6911" w:rsidRDefault="002B6F37" w:rsidP="002C691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1">
        <w:rPr>
          <w:rFonts w:ascii="Times New Roman" w:hAnsi="Times New Roman" w:cs="Times New Roman"/>
          <w:b/>
          <w:sz w:val="28"/>
          <w:szCs w:val="28"/>
        </w:rPr>
        <w:t>КУРСА ГЕОМЕТРИИ В 7-9 КЛАССАХ</w:t>
      </w:r>
    </w:p>
    <w:p w:rsidR="00EC42E0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курсе условно можно выделить следующие содержатель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ры», «Логика и множества», «Геометрия в историческом раз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витии».</w:t>
      </w:r>
    </w:p>
    <w:p w:rsidR="00EC42E0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EC42E0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разделов «Геометрические фигуры» и «Изме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рение геометрических величин» нацелено на получение кон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зволит развить логическое мышление и показать применение этих свой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решении задач вычислительного и конструк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тивного характера, а также при решении практических задач.</w:t>
      </w:r>
    </w:p>
    <w:p w:rsidR="00EC42E0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Материал, относящийся к содержательным линиям «Ко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ординаты» и «Векторы», в значительной степени несёт в себе межпредметные знания, которые находят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различных математических дисциплинах, так и в смежных предметах.</w:t>
      </w:r>
    </w:p>
    <w:p w:rsidR="00EC42E0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при рассмотрении различных вопросов курса. Соответст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вующий материал нацелен на математическое развитие уча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1E4E64" w:rsidRPr="002C6911" w:rsidRDefault="00EC42E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веческой культуры, для общего развития школьников, для создания культурно-исторической среды обучения.</w:t>
      </w:r>
    </w:p>
    <w:p w:rsidR="00853EA6" w:rsidRPr="002C6911" w:rsidRDefault="00851817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МЕСТА</w:t>
      </w:r>
      <w:r w:rsidR="00853EA6"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КУРСА В УЧЕБНОМ ПЛАНЕ</w:t>
      </w:r>
    </w:p>
    <w:p w:rsidR="00B2678E" w:rsidRPr="002C6911" w:rsidRDefault="00853EA6" w:rsidP="002C691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Базисный учебный (образовательный) план на изучение геометрии в основной школе отводит 2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течение каждого года обучения, всего </w:t>
      </w:r>
      <w:r w:rsidR="00B2678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204 часа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678E" w:rsidRPr="002C6911" w:rsidRDefault="00B2678E" w:rsidP="002C691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sz w:val="28"/>
          <w:szCs w:val="28"/>
          <w:lang w:eastAsia="ru-RU"/>
        </w:rPr>
        <w:t xml:space="preserve">7 класс – 2 часа в неделю, 34 </w:t>
      </w:r>
      <w:proofErr w:type="gramStart"/>
      <w:r w:rsidRPr="002C6911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2C6911">
        <w:rPr>
          <w:rFonts w:ascii="Times New Roman" w:hAnsi="Times New Roman" w:cs="Times New Roman"/>
          <w:sz w:val="28"/>
          <w:szCs w:val="28"/>
          <w:lang w:eastAsia="ru-RU"/>
        </w:rPr>
        <w:t xml:space="preserve"> недели, итого 68ч.;</w:t>
      </w:r>
    </w:p>
    <w:p w:rsidR="00B2678E" w:rsidRPr="002C6911" w:rsidRDefault="00B2678E" w:rsidP="002C691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sz w:val="28"/>
          <w:szCs w:val="28"/>
          <w:lang w:eastAsia="ru-RU"/>
        </w:rPr>
        <w:t xml:space="preserve">8 класс – 2 часа в неделю, 34 </w:t>
      </w:r>
      <w:proofErr w:type="gramStart"/>
      <w:r w:rsidRPr="002C6911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2C6911">
        <w:rPr>
          <w:rFonts w:ascii="Times New Roman" w:hAnsi="Times New Roman" w:cs="Times New Roman"/>
          <w:sz w:val="28"/>
          <w:szCs w:val="28"/>
          <w:lang w:eastAsia="ru-RU"/>
        </w:rPr>
        <w:t xml:space="preserve"> недели, итого 68ч.;</w:t>
      </w:r>
    </w:p>
    <w:p w:rsidR="00B2678E" w:rsidRPr="002C6911" w:rsidRDefault="00B2678E" w:rsidP="002C691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sz w:val="28"/>
          <w:szCs w:val="28"/>
          <w:lang w:eastAsia="ru-RU"/>
        </w:rPr>
        <w:t>9 класс – 2 часа в неделю</w:t>
      </w:r>
      <w:r w:rsidR="002C6911">
        <w:rPr>
          <w:rFonts w:ascii="Times New Roman" w:hAnsi="Times New Roman" w:cs="Times New Roman"/>
          <w:sz w:val="28"/>
          <w:szCs w:val="28"/>
          <w:lang w:eastAsia="ru-RU"/>
        </w:rPr>
        <w:t xml:space="preserve">, 34 </w:t>
      </w:r>
      <w:proofErr w:type="gramStart"/>
      <w:r w:rsidR="002C6911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2C6911">
        <w:rPr>
          <w:rFonts w:ascii="Times New Roman" w:hAnsi="Times New Roman" w:cs="Times New Roman"/>
          <w:sz w:val="28"/>
          <w:szCs w:val="28"/>
          <w:lang w:eastAsia="ru-RU"/>
        </w:rPr>
        <w:t xml:space="preserve"> недели, итого 68ч.</w:t>
      </w:r>
      <w:r w:rsidRPr="002C691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2678E" w:rsidRPr="002C6911" w:rsidRDefault="00B2678E" w:rsidP="002C6911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A7A7E" w:rsidRPr="002C6911" w:rsidRDefault="00AA7A7E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6540" w:rsidRPr="002C6911" w:rsidRDefault="00556540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ЛИЧНОСТНЫЕ, МЕТАПРЕДМЕТНЫЕ</w:t>
      </w:r>
    </w:p>
    <w:p w:rsidR="00556540" w:rsidRPr="002C6911" w:rsidRDefault="00556540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ПРЕДМЕТНЫЕ РЕЗУЛЬТАТЫ ОСВОЕНИЯ СОДЕРЖАНИЯ КУРСА</w:t>
      </w:r>
    </w:p>
    <w:p w:rsidR="00556540" w:rsidRPr="002C6911" w:rsidRDefault="0055654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следующих результа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 освоения образовательной программы основного общего образования:</w:t>
      </w:r>
    </w:p>
    <w:p w:rsidR="00556540" w:rsidRPr="002C6911" w:rsidRDefault="0055654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личностные: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знанию, выбору дальнейшего образования на базе ориен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тировки в мире профессий и профессиональных предпоч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тений, осознанному построению индивидуальной образовательной траектории с учётом устойчивых познавательных интересов;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щего современному уровню развития науки и общественной практики;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ясно, точно, грамотно излагать свои мысли в уст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инициатива, находчивость, актив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при решении геометрических задач; 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матической деятельности;</w:t>
      </w:r>
    </w:p>
    <w:p w:rsidR="00556540" w:rsidRPr="002C6911" w:rsidRDefault="00556540" w:rsidP="002C69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ских объектов, задач, решений, рассуждений;</w:t>
      </w:r>
    </w:p>
    <w:p w:rsidR="00556540" w:rsidRPr="002C6911" w:rsidRDefault="00556540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spellStart"/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самостоятельн</w:t>
      </w:r>
      <w:r w:rsidR="00AA7A7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планировать альтернативные пу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достижения целей</w:t>
      </w:r>
      <w:r w:rsidR="00AA7A7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осознанно выбирать наиболее э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A7A7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ективные способы решения учебных и познавательных</w:t>
      </w:r>
      <w:r w:rsidR="00AA7A7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адекватно оценивать правильность или ошибоч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 выполнения учебной задачи, её объективную труд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и собственные возможности её решения; 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понятий, обобщения, установления аналогий, класси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фикации на основе самостоятельного выбора оснований и критериев, установления родовидовых связей; 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ить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умозаключение (индуктивное, дедуктивное и по аналогии) и выводы; 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учебное сотрудничество и сов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местную деятельность с учителем и сверстниками: опре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делять цели, распределять функции и роли участников, общие способы работы; </w:t>
      </w:r>
      <w:r w:rsidR="00AA7A7E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работать в группе: наход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общее решение и разрешать конфликты на основе согласования позиций и учёта интересов; слушать партнё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ра; формулировать, аргументировать и отстаивать своё мнение;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общепользователь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ской</w:t>
      </w:r>
      <w:proofErr w:type="spell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тематики как об универсальном языке науки и техники, о средстве моделирования явлений и процессов; 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окружающем мире;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информации;</w:t>
      </w:r>
    </w:p>
    <w:p w:rsidR="00556540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страции, интерпретации, аргументации;</w:t>
      </w:r>
    </w:p>
    <w:p w:rsidR="00853EA6" w:rsidRPr="002C6911" w:rsidRDefault="00556540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</w:t>
      </w:r>
      <w:r w:rsidR="002761A4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понимать необходимость их проверки;</w:t>
      </w:r>
    </w:p>
    <w:p w:rsidR="00677E86" w:rsidRPr="002C6911" w:rsidRDefault="00677E86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77E86" w:rsidRPr="002C6911" w:rsidRDefault="00677E86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ритмом;</w:t>
      </w:r>
    </w:p>
    <w:p w:rsidR="00677E86" w:rsidRPr="002C6911" w:rsidRDefault="00677E86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цели, выбирать и созда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вать алгоритмы для решения учебных математических проблем;</w:t>
      </w:r>
    </w:p>
    <w:p w:rsidR="00677E86" w:rsidRPr="002C6911" w:rsidRDefault="00677E86" w:rsidP="002C691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правленную на решение задач исследовательского ха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рактера;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предметные: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овладение базовым понятийным аппаратом по основным разделам содержания; представление об основных изучае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мых понятиях (число, геометрическая фигура) как важ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нейших математических моделях, позволяющих описывать и изучать реальные процессы и явления;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умение работать с геометрическим текстом (анализиро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вать, извлекать необходимую информацию), точно и гра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овладение навыками устных, письменных, инструменталь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вычислений;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овладение геометрическим языком, умение использовать его для описания предметов окружающего мира, разви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ские знания о них для решения геометрических и практи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ческих задач;</w:t>
      </w:r>
    </w:p>
    <w:p w:rsidR="00677E86" w:rsidRPr="002C6911" w:rsidRDefault="00677E8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умение измерять длины отрезков, величины углов, исполь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:rsidR="00677E86" w:rsidRPr="002C6911" w:rsidRDefault="00677E86" w:rsidP="002C6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130B7" w:rsidRPr="002C6911" w:rsidRDefault="00D130B7" w:rsidP="002C6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30B7" w:rsidRPr="002C6911" w:rsidRDefault="00D130B7" w:rsidP="002C6911">
      <w:pPr>
        <w:widowControl w:val="0"/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C6911">
        <w:rPr>
          <w:rFonts w:ascii="Times New Roman" w:hAnsi="Times New Roman" w:cs="Times New Roman"/>
          <w:sz w:val="28"/>
          <w:szCs w:val="28"/>
        </w:rPr>
        <w:t xml:space="preserve"> изучения предмета «Геометрия» являются следующие умения: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ученик должен: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>знать / понимать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существо понятия математического доказательства; приводить примеры доказательств;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пользоваться математическим языком для описания предметов окружающего мира;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распознавать геометрические фигуры, различать их взаимное расположение;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геометрических величин (длин, углов, площадей, объемов);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2C69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описания реальных ситуаций на языке геометрии;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130B7" w:rsidRPr="002C6911" w:rsidRDefault="00D130B7" w:rsidP="002C69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</w:rPr>
        <w:t>- построений геометрическими инструментами (линейка, угольник, циркуль, транспортир).</w:t>
      </w: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11">
        <w:rPr>
          <w:rFonts w:ascii="Times New Roman" w:hAnsi="Times New Roman" w:cs="Times New Roman"/>
          <w:b/>
          <w:i/>
          <w:sz w:val="28"/>
          <w:szCs w:val="28"/>
        </w:rPr>
        <w:t xml:space="preserve">         8 класс</w:t>
      </w:r>
    </w:p>
    <w:p w:rsidR="00D130B7" w:rsidRPr="002C6911" w:rsidRDefault="00D130B7" w:rsidP="002C6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площадей), находить стороны, углы и площади треугольников, четырёхугольников;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D130B7" w:rsidRPr="002C6911" w:rsidRDefault="00D130B7" w:rsidP="002C6911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91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691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C6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D130B7" w:rsidRPr="002C6911" w:rsidRDefault="00D130B7" w:rsidP="002C6911">
      <w:pPr>
        <w:numPr>
          <w:ilvl w:val="0"/>
          <w:numId w:val="16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130B7" w:rsidRPr="002C6911" w:rsidRDefault="00D130B7" w:rsidP="002C69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11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</w:t>
      </w:r>
      <w:proofErr w:type="gramEnd"/>
    </w:p>
    <w:p w:rsidR="00D130B7" w:rsidRPr="002C6911" w:rsidRDefault="00D130B7" w:rsidP="002C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11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11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D130B7" w:rsidRPr="002C6911" w:rsidRDefault="00D130B7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911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130B7" w:rsidRPr="002C6911" w:rsidRDefault="00D130B7" w:rsidP="002C69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B7" w:rsidRPr="002C6911" w:rsidRDefault="00D130B7" w:rsidP="002C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площади, объема; выражать более крупные единицы </w:t>
      </w:r>
      <w:proofErr w:type="gramStart"/>
      <w:r w:rsidRPr="002C691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6911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2C69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6911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C6911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2C6911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 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11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2C6911">
        <w:rPr>
          <w:rFonts w:ascii="Times New Roman" w:hAnsi="Times New Roman" w:cs="Times New Roman"/>
          <w:noProof/>
          <w:sz w:val="28"/>
          <w:szCs w:val="28"/>
        </w:rPr>
        <w:t></w:t>
      </w:r>
      <w:r w:rsidRPr="002C6911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130B7" w:rsidRPr="002C6911" w:rsidRDefault="00D130B7" w:rsidP="002C69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D130B7" w:rsidRPr="002C6911" w:rsidRDefault="00D130B7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0B7" w:rsidRPr="002C6911" w:rsidRDefault="00D130B7" w:rsidP="002C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2C691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C6911">
        <w:rPr>
          <w:rFonts w:ascii="Times New Roman" w:hAnsi="Times New Roman" w:cs="Times New Roman"/>
          <w:b/>
          <w:sz w:val="28"/>
          <w:szCs w:val="28"/>
        </w:rPr>
        <w:t>: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</w:t>
      </w:r>
      <w:proofErr w:type="gramStart"/>
      <w:r w:rsidRPr="002C6911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2C6911">
        <w:rPr>
          <w:rFonts w:ascii="Times New Roman" w:hAnsi="Times New Roman" w:cs="Times New Roman"/>
          <w:sz w:val="28"/>
          <w:szCs w:val="28"/>
        </w:rPr>
        <w:t xml:space="preserve"> построенных моделей с использованием аппарата алгебры; 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 записи математических утверждений, доказательств;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lastRenderedPageBreak/>
        <w:t>решения практических задач в повседневной и профессиональной деятельности с использованием действий с числами, длин, площадей, объемов;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D130B7" w:rsidRPr="002C6911" w:rsidRDefault="00D130B7" w:rsidP="002C691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53EA6" w:rsidRPr="002C6911" w:rsidRDefault="00D130B7" w:rsidP="002C69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8430BE" w:rsidRPr="002C6911" w:rsidRDefault="008430BE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0BE" w:rsidRPr="002C6911" w:rsidRDefault="008430BE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Наглядная геометрия.  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про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странственных фигурах: куб, параллелепипед, призма, пирами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да, шар, сфера, конус, цилиндр.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пространствен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дра и конуса.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объёма; единицы объёма. Объём прямоугольного параллелепипеда, куба.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Геометрические фигуры. 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Параллельные и пересекающиеся прямые. Перпендикуляр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прямые. Теоремы о параллельности и перпендикулярности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Углы с соответственно параллельными и перпендику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лярными сторонами. Перпендикуляр и наклонная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прямой. Серединный перпендикуляр к отрезку.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угольных треугольников. Основное тригонометрическое тож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дество. Формулы, связывающие синус, косинус, тангенс, ко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Четырёхугольник. Параллелограмм, его свойства и призна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AB6D06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B596C" w:rsidRPr="002C6911" w:rsidRDefault="00AB6D0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Окружность и круг. Дуга, хорда. Сектор, сегмент. Цен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тральный угол, вписанный угол, величина вписанного угла. Взаимное расположение прямой и окружности, двух окружно</w:t>
      </w:r>
      <w:r w:rsidR="000B596C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стей. Касательная и секущая к окружности, их свойства. Вписанные и </w:t>
      </w:r>
      <w:r w:rsidR="000B596C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описанные многоугольники. Окружность, впи</w:t>
      </w:r>
      <w:r w:rsidR="000B596C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санная в треугольник, и окружность, описанная около тре</w:t>
      </w:r>
      <w:r w:rsidR="000B596C"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угольника. Вписанные и описанные окружности правильного многоугольника.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Геометрические преобразования. Понятие о равенстве фи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Построения с помощью циркуля и линейки. Основные за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ронам; построение перпендикуляра к прямой; построение бис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сектрисы угла; деление отрезка на </w:t>
      </w:r>
      <w:proofErr w:type="gramStart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равных частей.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Измерение геометрических величин. 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Длина отрезка. Расстояние от точки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прямыми.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окружности, число я; длина дуги окружности.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Градусная мера угла, соответствие между величиной цен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трального угла и длиной дуги окружности.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раллелограмма, треугольника и трапеции. Площадь много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B2678E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задач на вычисление и доказательство с исполь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зованием изученных формул.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Координаты. </w:t>
      </w:r>
    </w:p>
    <w:p w:rsidR="00B2678E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Векторы. </w:t>
      </w:r>
    </w:p>
    <w:p w:rsidR="000B596C" w:rsidRPr="002C6911" w:rsidRDefault="000B596C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0B596C" w:rsidRPr="002C6911" w:rsidRDefault="000B596C" w:rsidP="002C6911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Теоретико-множественные понятия. </w:t>
      </w:r>
    </w:p>
    <w:p w:rsidR="000B596C" w:rsidRPr="002C6911" w:rsidRDefault="000B596C" w:rsidP="002C6911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Множество, элемент множества. Задание множеств перечислением элементов, ха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CC2AB4" w:rsidRPr="002C6911" w:rsidRDefault="00CC2AB4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логики.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Пример и контрпример.</w:t>
      </w:r>
    </w:p>
    <w:p w:rsidR="00CC2AB4" w:rsidRPr="002C6911" w:rsidRDefault="00CC2AB4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 равносильности, следовании,  употребление  ло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гических  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связок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если…, то…,  в том и только в том случае,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логические связки 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и, или.</w:t>
      </w:r>
    </w:p>
    <w:p w:rsidR="00CC2AB4" w:rsidRPr="002C6911" w:rsidRDefault="00CC2AB4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Геометрия в историческом развитии.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землемерия к геометрии. Пифагор и его школа. Фалес. Архимед. Построе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правильных многоугольников. Трисекция угла. Квадрату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круга. Удвоение куба. История числа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п. 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Золотое сечение. «Начала» Евклида. Л. Эйлер. Н. И. Лобачевский. История пя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того постулата.</w:t>
      </w:r>
    </w:p>
    <w:p w:rsidR="00E87DB6" w:rsidRPr="002C6911" w:rsidRDefault="00CC2AB4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Наглядная геометрия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распознавать на чертежах, рисунках, моделях и в окружаю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щем мире плоские и пространственные геометрические фи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гуры;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распознавать развёртки куба, прямоугольного параллелепи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педа, правильной пирамиды, цилиндра и конуса;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определять по линейным размерам развёртки фигуры ли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нейные размеры самой фигуры и наоборот;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вычислять объём прямоугольного параллелепипеда.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педов;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1D0196" w:rsidRPr="002C6911" w:rsidRDefault="001D0196" w:rsidP="002C6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понятие развёртки для выполнения практи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ческих расчётов.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распознавать и изображать на чертежах и рисунках гео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метрические фигуры и их конфигурации;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рот, параллельный перенос);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оперировать с начальными понятиями тригонометрии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выполнять элементарные операции над функциями углов;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решать несложные задачи на построение, применяя основ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алгоритмы построения с помощью циркуля и ли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нейки;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решать простейшие планиметрические задачи в простран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методами решения задач на вычисления и до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казательства: методом от противного, методом подо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бия, методом перебора вариантов и методом геометри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ческих мест точек;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нометрического аппарата и идей движения при реше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 геометрических задач;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традиционной схемой решения задач на по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строение с помощью циркуля и линейки: анализ, постро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ение, доказательство и исследование;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научиться решать задачи на построение методом гео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метрического места точек и методом подобия;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исследования свой</w:t>
      </w:r>
      <w:proofErr w:type="gramStart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ств пл</w:t>
      </w:r>
      <w:proofErr w:type="gramEnd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аниметриче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ских фигур с помощью компьютерных программ;</w:t>
      </w:r>
    </w:p>
    <w:p w:rsidR="001D0196" w:rsidRPr="002C6911" w:rsidRDefault="001D0196" w:rsidP="002C6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по темам: «Гео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метрические преобразования на плоскости», «Построе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отрезков по формуле».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Измерение геометрических величин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окружности, длины дуги окружности, градусной меры угла;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вычислять длины линейных элементов фигур и их углы, ис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пользуя формулы длины окружности и длины дуги окруж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ности, формулы площадей фигур;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вычислять площади треугольников, прямоугольников, па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раллелограммов, трапеций, кругов и секторов;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вычислять длину окружности, длину дуги окружности;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щадей фигур;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решать практические задачи, связанные с нахождением гео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метрических величин (используя при необходимости спра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вочники и технические средства).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площади фигур, составленных из двух или бо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лее прямоугольников, параллелограммов, треугольников, круга и сектора;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площади многоугольников, используя отноше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ния равновеликости и </w:t>
      </w:r>
      <w:proofErr w:type="spellStart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равносоставленности</w:t>
      </w:r>
      <w:proofErr w:type="spellEnd"/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вычислять длину отрезка по координатам его концов; вы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числять координаты середины отрезка;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использовать координатный метод для изучения свой</w:t>
      </w:r>
      <w:proofErr w:type="gramStart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ямых и окружностей.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координатным методом решения задач на вы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доказательство;</w:t>
      </w:r>
    </w:p>
    <w:p w:rsidR="001D0196" w:rsidRPr="002C6911" w:rsidRDefault="001D0196" w:rsidP="002C691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использования компьютерных про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грамм для анализа частных случаев взаимного располо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жения окружностей и прямых;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на тему «При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менение координатного метода при решении задач на вычисление и доказательство».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оперировать с векторами: находить сумму и разность двух векторов, заданных геометрически, находить вектор, рав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произведению заданного вектора на число;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находить для векторов, заданных координатами: длину век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делительный законы;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3) вычислять скалярное произведение векторов, находить угол между векторами, устанавливать перпендикулярность пря</w:t>
      </w: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мых.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векторным методом для решения задач на вы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доказательство;</w:t>
      </w:r>
    </w:p>
    <w:p w:rsidR="001D0196" w:rsidRPr="002C6911" w:rsidRDefault="001D0196" w:rsidP="002C6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на тему «При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менение векторного метода при решении задач на вы</w:t>
      </w:r>
      <w:r w:rsidRPr="002C6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доказательство».</w:t>
      </w:r>
    </w:p>
    <w:p w:rsidR="00034C8B" w:rsidRPr="001A3133" w:rsidRDefault="00034C8B" w:rsidP="00034C8B">
      <w:pPr>
        <w:shd w:val="clear" w:color="auto" w:fill="FFFFFF"/>
        <w:ind w:right="19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13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планирование.</w:t>
      </w:r>
    </w:p>
    <w:p w:rsidR="00034C8B" w:rsidRPr="001A3133" w:rsidRDefault="00034C8B" w:rsidP="00034C8B">
      <w:pPr>
        <w:shd w:val="clear" w:color="auto" w:fill="FFFFFF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13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тематического планирования </w:t>
      </w:r>
      <w:r w:rsidRPr="001A31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то, что в нём содержится описание возможных видов </w:t>
      </w:r>
      <w:r w:rsidRPr="001A31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учащихся в процессе усвоения соответствующе</w:t>
      </w:r>
      <w:r w:rsidRPr="001A31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A31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 содержания, направленных на достижение поставленных </w:t>
      </w:r>
      <w:r w:rsidRPr="001A31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целей обучения. Это ориентирует учителя на усиление </w:t>
      </w:r>
      <w:proofErr w:type="spellStart"/>
      <w:r w:rsidRPr="001A313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</w:t>
      </w:r>
      <w:r w:rsidRPr="001A313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ностного</w:t>
      </w:r>
      <w:proofErr w:type="spellEnd"/>
      <w:r w:rsidRPr="001A31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подхода в обучении, на организацию разнообразной </w:t>
      </w:r>
      <w:r w:rsidRPr="001A3133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деятельности, отвечающей современным психолого-</w:t>
      </w:r>
      <w:r w:rsidRPr="001A31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педагогическим воззрениям, на использование современных </w:t>
      </w:r>
      <w:r w:rsidRPr="001A313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технологий.</w:t>
      </w:r>
    </w:p>
    <w:p w:rsidR="00034C8B" w:rsidRPr="001A3133" w:rsidRDefault="00034C8B" w:rsidP="00034C8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33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основное программное содержание включаются допол</w:t>
      </w:r>
      <w:r w:rsidRPr="001A313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A313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нительные вопросы, способствующие развитию математиче</w:t>
      </w:r>
      <w:r w:rsidRPr="001A313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A313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кругозора, освоению более продвинутого математиче</w:t>
      </w:r>
      <w:r w:rsidRPr="001A31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A31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ского аппарата, математических способностей. Расширение </w:t>
      </w:r>
      <w:r w:rsidRPr="001A313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содержания геометрического образования в этом случае даёт возможность существенно обогатить круг решаемых задач.</w:t>
      </w:r>
    </w:p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33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941"/>
        <w:gridCol w:w="1127"/>
        <w:gridCol w:w="5191"/>
      </w:tblGrid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Номер 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пара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графа</w:t>
            </w: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чество часов</w:t>
            </w:r>
          </w:p>
        </w:tc>
        <w:tc>
          <w:tcPr>
            <w:tcW w:w="519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Характеристика основных видов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деятельности ученика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(на уровне учебных действий)</w:t>
            </w:r>
          </w:p>
        </w:tc>
      </w:tr>
      <w:tr w:rsidR="00034C8B" w:rsidRPr="001A3133" w:rsidTr="009B25FD">
        <w:tc>
          <w:tcPr>
            <w:tcW w:w="3941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Начальные геометрические сведения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1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Объяснять, что такое отрезок, луч, угол, какие фигуры называются равными, как сравниваются и измеряются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отрезки и углы, что такое градус и градусная мера угла, </w:t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какой угол называется прямым, тупым, острым, раз</w:t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вёрнутым, что такое середина отрезка и биссектриса </w:t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угла, какие углы называются смежными и какие вер</w:t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тикальными; формулировать и обосновывать утвержде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ния о свойствах смежных и вертикальных углов;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объяс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нять,  какие прямые называются перпендикулярными;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формулировать и обосновывать утверждение о свойстве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двух прямых, перпендикулярных к третьей; изображать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распознавать указанные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простейшие фигуры на черте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жах; решать задачи, связанные с этими простейшими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фигурами</w:t>
            </w:r>
          </w:p>
        </w:tc>
      </w:tr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4, 5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Прямая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и отрезок. Луч и угол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Сравнение отрезков и углов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Измерение отрезков. Измерение </w:t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углов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Смежные и вертикальные углы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Перпендикулярные прямые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1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1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91" w:type="dxa"/>
            <w:vMerge w:val="restart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Объяснять, какая фигура называется треугольником, что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такое вершины, стороны, углы и периметр треугольника,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какой треугольник называется равнобедренным и какой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равносторонним, какие треугольники называются равны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ми; изображать и распознавать на чертежах треуголь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ники и их элементы; формулировать и доказывать тео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ремы о признаках равенства треугольников; объяснять,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что называется перпендикуляром, проведённым из дан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точки к данной прямой;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и доказывать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теорему о перпендикуляре к прямой; объяснять, какие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отрезки называются медианой, биссектрисой и высотой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треугольника;  формулировать  и доказывать теоремы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 свойствах равнобедренного треугольника; решать за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дачи, связанные с признаками равенства треугольников и свойствами равнобедренного треугольника; формули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ровать определение окружности; объяснять, что такое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центр, радиус, хорда и диаметр окружности; решать про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стейшие задачи на построение (построение угла, равного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данному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построение биссектрисы угла, построение пер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пендикулярных прямых, построение середины отрезка)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 более сложные задачи, использующие указанные про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стейшие; сопоставлять полученный результат с условием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задачи; анализировать возможные случаи</w:t>
            </w:r>
          </w:p>
        </w:tc>
      </w:tr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Треугольник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Первый признак равенства треу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гольников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3133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Медианы, биссектрисы и высоты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треугольника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Второй и третий признаки ра</w:t>
            </w:r>
            <w:r w:rsidRPr="001A313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венства треугольников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Задачи на построение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7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1" w:type="dxa"/>
            <w:gridSpan w:val="2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1" w:type="dxa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Параллельные прямые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Признаки  параллельности двух </w:t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прямых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Аксиома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параллельных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прямых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3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Формулировать определение параллельных прямых; объяснять с помощью рисунка, какие углы, образованные при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пересечении двух прямых секущей, называются </w:t>
            </w:r>
            <w:proofErr w:type="spell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накрестлежащими</w:t>
            </w:r>
            <w:proofErr w:type="spellEnd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какие односторонними и какие соответственными; формулировать и доказывать теоремы, выражаю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щие признаки параллельности двух прямых; объяснять,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что такое аксиомы геометрии и какие аксиомы уже ис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пользовались ранее; формулировать аксиому параллельных прямых и выводить следствия из неё;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формулировать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7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доказывать теоремы о свойствах параллельных прямых,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обратные теоремам о признаках параллельности, связан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ных с накрест лежащими, соответственными и односто</w:t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ронними углами, в связи с этим объяснять, что такое усло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вие и заключение теоремы, какая теорема называется обратной по отношению к данной теореме; объяснять,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чём заключается метод доказательства от противного: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формулировать и доказывать теоремы об углах с соответ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ственно параллельными и перпендикулярными сторонами;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приводить примеры использования этого метода; решать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задачи на вычисление, доказательство и построение, свя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занные с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параллельными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прямыми</w:t>
            </w:r>
          </w:p>
        </w:tc>
      </w:tr>
      <w:tr w:rsidR="00034C8B" w:rsidRPr="001A3133" w:rsidTr="009B25FD">
        <w:tc>
          <w:tcPr>
            <w:tcW w:w="3941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Соотношения между сторо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нами и углами треугольника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91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и доказывать теорему о сумме углов тре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угольника и её следствие о внешнем угле треугольника;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проводить классификацию треугольников по углам; фор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мулировать и доказывать теорему о соотношениях между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сторонами и углами треугольника (прямое и обратное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утверждения) и следствия из неё, теорему о неравенстве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треугольника;  формулировать  и доказывать теоремы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 свойствах прямоугольных треугольников (прямоуголь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треугольник с углом 30°, признаки равенства пря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моугольных треугольников); формулировать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определения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расстояния от точки до прямой, расстояния между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па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раллельными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прямыми;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решать задачи на вычисление,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доказательство и построение, связанные с соотношения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 между сторонами и углами треугольника и расстоянием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между параллельными прямыми, при необходимости про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водить по ходу решения дополнительные построения, со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поставлять полученный результат с условием задачи,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задачах на построение исследовать возможные случаи</w:t>
            </w:r>
            <w:proofErr w:type="gramEnd"/>
          </w:p>
        </w:tc>
      </w:tr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hanging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Сумма углов треугольника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Соотношения между сторонами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 углами треугольника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4 Прямоугольные треугольники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hanging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Построение    треугольника    по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трём элементам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5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1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0" w:type="dxa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91" w:type="dxa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C8B" w:rsidRPr="001A3133" w:rsidRDefault="00034C8B" w:rsidP="00034C8B">
      <w:pPr>
        <w:tabs>
          <w:tab w:val="left" w:pos="5245"/>
        </w:tabs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tabs>
          <w:tab w:val="left" w:pos="5245"/>
        </w:tabs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tabs>
          <w:tab w:val="left" w:pos="5245"/>
        </w:tabs>
        <w:ind w:right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33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940"/>
        <w:gridCol w:w="1127"/>
        <w:gridCol w:w="5190"/>
      </w:tblGrid>
      <w:tr w:rsidR="00034C8B" w:rsidRPr="001A3133" w:rsidTr="009B25FD">
        <w:tc>
          <w:tcPr>
            <w:tcW w:w="1002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Номер 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пара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графа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чество часов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Характеристика основных видов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деятельности ученика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(на уровне учебных действий)</w:t>
            </w:r>
          </w:p>
        </w:tc>
      </w:tr>
      <w:tr w:rsidR="00034C8B" w:rsidRPr="001A3133" w:rsidTr="009B25FD">
        <w:tc>
          <w:tcPr>
            <w:tcW w:w="3942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V.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Четырёхугольники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90" w:type="dxa"/>
            <w:vMerge w:val="restart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Объяснять, что такое ломаная, многоугольник, его вер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шины, смежные  стороны, диагонали, изображать и рас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познавать многоугольники на чертежах; показывать эле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менты  многоугольника,  его внутреннюю и  внешнюю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области; формулировать определение выпуклого много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угольника; изображать и распознавать выпуклые и невы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пуклые многоугольники; формулировать и доказывать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утверждения о сумме углов выпуклого многоугольника и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сумме его внешних углов; объяснять, какие стороны (вер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шины) четырёхугольника называются противоположными;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формулировать определения параллелограмма, трапеции,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равнобедренной и прямоугольной трапеций, прямоуголь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ника, ромба, квадрата; изображать и распознавать эти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четырёхугольники; формулировать и доказывать утверж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дения об их свойствах и признаках; решать задачи на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вычисление, доказательство и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построение, связанные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этими видами четырёхугольников; объяснять, какие две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точки называются симметричными относительно прямой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(точки), в каком случае фигура называется симметричной</w:t>
            </w:r>
            <w:proofErr w:type="gramEnd"/>
          </w:p>
        </w:tc>
      </w:tr>
      <w:tr w:rsidR="00034C8B" w:rsidRPr="001A3133" w:rsidTr="009B25FD">
        <w:tc>
          <w:tcPr>
            <w:tcW w:w="1002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50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Многоугольники Параллелограмм и трапеция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Прямоугольник, ромб, квадрат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Решение задач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5190" w:type="dxa"/>
            <w:vMerge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2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7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VI.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90" w:type="dxa"/>
            <w:vMerge w:val="restart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производится измерение площадей мно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гоугольников, какие многоугольники называются равно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великими и какие равносоставленными; формулировать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основные свойства площадей и выводить с их помощью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формулы площадей прямоугольника, параллелограмма,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треугольника, трапеции; формулировать и доказывать те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орему об отношении площадей треугольников, имеющих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 равному углу; формулировать и доказывать теорему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Пифагора и обратную ей; выводить формулу Герона для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площади треугольника;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решать задачи на вычисление и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доказательство, связанные с формулами площадей и те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оремой Пифагора</w:t>
            </w:r>
          </w:p>
        </w:tc>
      </w:tr>
      <w:tr w:rsidR="00034C8B" w:rsidRPr="001A3133" w:rsidTr="009B25FD">
        <w:tc>
          <w:tcPr>
            <w:tcW w:w="1002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Площадь многоугольника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 параллелограмма, тре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угольника и трапеции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Теорема Пифагора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Решение задач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3 2 1</w:t>
            </w:r>
          </w:p>
        </w:tc>
        <w:tc>
          <w:tcPr>
            <w:tcW w:w="5190" w:type="dxa"/>
            <w:vMerge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2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VII.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2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Определение подобных треуголь</w:t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ников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Признаки подобия треугольников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3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Применение подобия к доказа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тельству теорем и решению задач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Соотношения между сторонами 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 углами  прямоугольного тре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угольника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3" w:right="7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понятие пропорциональности отрезков; фор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мулировать определения подобных треугольников и ко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эффициента подобия; формулировать и доказывать тео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 xml:space="preserve">ремы: об отношении площадей подобных треугольников,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 признаках подобия треугольников, о средней линии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треугольника, о пересечении медиан треугольника, о про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порциональных отрезках в прямоугольном треугольнике;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объяснять, что такое метод подобия в задачах на постро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ение, и приводить примеры применения этого метода;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объяснять, как можно использовать свойства подобных треугольников в измерительных работах на местности;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объяснять, как ввести понятие подобия для произвольных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фигур;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формулировать определения и иллюстрировать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понятия синуса, косинуса и тангенса острого угла прямо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угольного треугольника; выводить основное тригономе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трическое тождество и значения синуса, косинуса и тан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генса для углов 30°, 45°, 60°; решать задачи, связанные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 подобием треугольников, для вычисления значений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тригонометрических функций использовать компьютер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ные программы</w:t>
            </w:r>
          </w:p>
        </w:tc>
      </w:tr>
      <w:tr w:rsidR="00034C8B" w:rsidRPr="001A3133" w:rsidTr="009B25FD">
        <w:tc>
          <w:tcPr>
            <w:tcW w:w="3942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VIII.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2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Касательная к окружности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Центральные и вписанные углы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 замечательные точки тре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угольника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Вписанная и описанная окруж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ности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Решение задач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5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Исследовать взаимное расположение прямой и окружно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сти; формулировать определение касательной к окруж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ности; формулировать и доказывать теоремы: о свойстве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касательной, о признаке касательной, об отрезках каса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тельных, проведённых из одной точки; формулировать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 центрального угла и градусной меры дуги окруж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ности; формулировать и доказывать теоремы: о вписан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ном угле, о произведении отрезков пересекающихся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хорд;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формулировать и доказывать теоремы, связанные с замечательными точками треугольника: о биссектрисе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угла и, как следствие, о пересечении биссектрис тре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угольника; о серединном перпендикуляре к отрезку и, как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следствие, о пересечении серединных перпендикуляров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 сторонам треугольника; о пересечении высот треуголь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ника; формулировать определения окружностей, вписан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ной в многоугольник и описанной около многоугольника;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формулировать и доказывать теоремы: об окружности,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вписанной в треугольник;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 окружности, описанной око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ло треугольника; о свойстве сторон описанного четы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рёхугольника; о свойстве углов вписанного четырёх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угольника; решать задачи на вычисление, доказательство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 xml:space="preserve">построение, связанные с окружностью, вписанными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и описанными треугольниками и четырёхугольниками;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исследовать свойства конфигураций, связанных с окруж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ностью, с помощью компьютерных программ</w:t>
            </w:r>
          </w:p>
        </w:tc>
      </w:tr>
      <w:tr w:rsidR="00034C8B" w:rsidRPr="001A3133" w:rsidTr="009B25FD">
        <w:tc>
          <w:tcPr>
            <w:tcW w:w="3942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Повторение. Решение задач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034C8B" w:rsidRPr="001A3133" w:rsidRDefault="00034C8B" w:rsidP="00034C8B">
      <w:pPr>
        <w:tabs>
          <w:tab w:val="left" w:pos="5245"/>
        </w:tabs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034C8B" w:rsidRPr="001A3133" w:rsidRDefault="00034C8B" w:rsidP="00034C8B">
      <w:pPr>
        <w:tabs>
          <w:tab w:val="left" w:pos="5245"/>
        </w:tabs>
        <w:ind w:right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33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940"/>
        <w:gridCol w:w="1127"/>
        <w:gridCol w:w="5189"/>
      </w:tblGrid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Номер 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пара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графа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чество часов</w:t>
            </w:r>
          </w:p>
        </w:tc>
        <w:tc>
          <w:tcPr>
            <w:tcW w:w="5189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Характеристика основных видов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деятельности ученика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(на уровне учебных действий)</w:t>
            </w: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геометрии 8 класса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970" w:right="77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7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IX.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Формулировать определения и иллюстрировать понятия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вектора, его длины, коллинеарных и равных векторов;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мотивировать введение понятий и действий, связанных с векторами, соответствующими примерами, относящи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мися к физическим векторным величинам; применять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векторы и действия над ними при решении геометриче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>ских задач</w:t>
            </w:r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1 2 3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Понятие вектора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Сложение и вычитание векторов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Умножение вектора на число.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векторов к решению 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X.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 координат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и иллюстрировать понятия прямоугольной си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стемы координат, координат точки и координат вектора;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выводить и использовать при решении задач формулы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 середины отрезка, длины вектора, расстояния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между двумя точками, уравнения окружности и прямой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Координаты вектора </w:t>
            </w:r>
            <w:r w:rsidRPr="001A313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Простейшие задачи в коорди</w:t>
            </w:r>
            <w:r w:rsidRPr="001A313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натах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Уравнения окружности и прямой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3 1 1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Соотношения между сторо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</w:rPr>
              <w:t>нами и углами треугольника. Ска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лярное произведение векторов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Формулировать и иллюстрировать определения синуса,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косинуса, тангенса и котангенса углов от 0 до 180°; вы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водить основное тригонометрическое тождество и фор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мулы приведения; формулировать и доказывать теоремы 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синусов и косинусов, применять их при решении тре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угольников; объяснять, как используются тригонометри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ческие формулы в измерительных работах на местности;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формулировать определения угла между векторами и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скалярного произведения векторов;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выводить формулу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скалярного произведения через координаты векторов;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формулировать и обосновывать утверждение о свойствах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скалярного произведения; использовать скалярное про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>изведение векторов при решении задач</w:t>
            </w:r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hanging="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Синус, косинус, тангенс, котан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генс угла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hanging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Соотношения между сторонами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углами треугольника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hanging="5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Скалярное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произведение векто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ров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3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</w:rPr>
              <w:lastRenderedPageBreak/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XII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</w:rPr>
              <w:t>Длина окружности и пло</w:t>
            </w: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b/>
                <w:bCs/>
                <w:color w:val="232323"/>
                <w:spacing w:val="3"/>
                <w:sz w:val="28"/>
                <w:szCs w:val="28"/>
              </w:rPr>
              <w:t>щадь круга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Формулировать определение правильного многоуголь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  <w:t>ника; формулировать и доказывать теоремы об окруж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ностях, описанной около правильного многоугольника и вписанной в него; выводить и использовать форму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лы для вычисления площади правильного многоуголь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ника, его стороны и радиуса вписанной окружности;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решать задачи на построение правильных многоуголь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ников; объяснять понятия длины - окружности и площа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ди круга; выводить формулы для вычисления длины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окружности и длины дуги, площади круга и площади кру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гового сектора; применять эти формулы при решении </w:t>
            </w:r>
            <w:r w:rsidRPr="001A313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задач</w:t>
            </w:r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Правильные многоугольники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Длина  окружности  и  площадь 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круга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Решение задач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58"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2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2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2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7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  <w:lang w:val="en-US"/>
              </w:rPr>
              <w:t xml:space="preserve">XIII. </w:t>
            </w:r>
            <w:r w:rsidRPr="001A3133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</w:rPr>
              <w:t>Движения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Объяснять, что такое отображение плоскости на себя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в каком случае оно называется движением плоскости; </w:t>
            </w:r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объяснять, что такое осевая симметрия, центральная 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симметрия, параллельный перенос и поворот; обосновы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вать, что эти отображения плоскости на себя являются 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движениями;  объяснять,  какова связь между движе</w:t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ниями и наложениями; иллюстрировать основные виды 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движений, в том числе с помощью компьютерных про</w:t>
            </w:r>
            <w:r w:rsidRPr="001A313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</w:t>
            </w:r>
            <w:proofErr w:type="gramEnd"/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Понятие движения </w:t>
            </w:r>
            <w:r w:rsidRPr="001A31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Параллельный перенос и поворот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3943" w:type="dxa"/>
            <w:gridSpan w:val="2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spacing w:line="235" w:lineRule="exact"/>
              <w:ind w:left="7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Начальные сведения из </w:t>
            </w:r>
            <w:r w:rsidRPr="001A3133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стереометрии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1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9" w:type="dxa"/>
            <w:vMerge w:val="restart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Объяснять, что такое многогранник, его грани, рёбра, вершины, диагонали, какой многогранник называется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выпуклым, что такое 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n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-угольная призма, её основания,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боковые грани и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боковые рёбра, какая призма называет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ся прямой и какая наклонной, что такое высота призмы,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какая призма называется параллелепипедом и какой па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раллелепипед называется прямоугольным; формулиро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и обосновывать утверждения о свойстве диагоналей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параллелепипеда и о квадрате диагонали прямоуголь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ного параллелепипеда;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объяснять, что такое объём мно</w:t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гогранника;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яснять, какой многогранник называется пирамидой, что такое основание, вершина, боковые грани, боковые рё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 и высота пирамиды, какая пирамида называется пра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вильной, что такое апофема правильной пирамиды,</w:t>
            </w:r>
            <w:r w:rsidRPr="001A31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объяснять, какое тело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называется цилиндром, что такое его ось, высота, осно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вания, радиус, боковая поверхность, образующие, раз</w:t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вёртка боковой поверхности, какими формулами выража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ются объём и площадь боковой поверхности цилиндра;</w:t>
            </w:r>
            <w:proofErr w:type="gramEnd"/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объяснять, какое тело называется конусом, что такое его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ось, высота, основание, боковая поверхность, образую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щие, развёртка боковой поверхности, какими формулами 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выражаются объём конуса и площадь боковой поверх</w:t>
            </w:r>
            <w:r w:rsidRPr="001A313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ности; объяснять, какая поверхность называется сферой 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 какое тело называется шаром, что такое радиус и диа</w:t>
            </w: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метр сферы (шара), 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распозна</w:t>
            </w:r>
            <w:r w:rsidRPr="001A313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на рисунках призму, параллелепипед, пирамиду, ци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1A313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линдр, конус, шар</w:t>
            </w:r>
            <w:proofErr w:type="gramEnd"/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34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spacing w:line="245" w:lineRule="exact"/>
              <w:ind w:left="62" w:right="7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Многогранники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spacing w:line="245" w:lineRule="exact"/>
              <w:ind w:left="62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9" w:type="dxa"/>
            <w:vMerge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034C8B" w:rsidRPr="001A3133" w:rsidTr="009B25FD">
        <w:tc>
          <w:tcPr>
            <w:tcW w:w="1003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67" w:right="7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Повторение. Решение задач</w:t>
            </w:r>
            <w:r w:rsidRPr="001A313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. Об аксиомах планиметрии</w:t>
            </w: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left="86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№ 5</w:t>
            </w:r>
          </w:p>
        </w:tc>
        <w:tc>
          <w:tcPr>
            <w:tcW w:w="1005" w:type="dxa"/>
          </w:tcPr>
          <w:p w:rsidR="00034C8B" w:rsidRPr="001A3133" w:rsidRDefault="00034C8B" w:rsidP="00034C8B">
            <w:pPr>
              <w:shd w:val="clear" w:color="auto" w:fill="FFFFFF"/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89" w:type="dxa"/>
          </w:tcPr>
          <w:p w:rsidR="00034C8B" w:rsidRPr="001A3133" w:rsidRDefault="00034C8B" w:rsidP="00034C8B">
            <w:pPr>
              <w:tabs>
                <w:tab w:val="left" w:pos="5245"/>
              </w:tabs>
              <w:ind w:right="7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034C8B" w:rsidRPr="001A3133" w:rsidRDefault="00034C8B" w:rsidP="0003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F8" w:rsidRPr="002C6911" w:rsidRDefault="00837DF8" w:rsidP="002C6911">
      <w:pPr>
        <w:autoSpaceDE w:val="0"/>
        <w:autoSpaceDN w:val="0"/>
        <w:adjustRightInd w:val="0"/>
        <w:ind w:lef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F8" w:rsidRPr="002C6911" w:rsidRDefault="00837DF8" w:rsidP="002C691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0196" w:rsidRPr="002C6911" w:rsidRDefault="001D0196" w:rsidP="002C69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1D0196" w:rsidRPr="002C6911" w:rsidSect="00E4779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542"/>
    <w:multiLevelType w:val="hybridMultilevel"/>
    <w:tmpl w:val="E03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C6C57"/>
    <w:multiLevelType w:val="hybridMultilevel"/>
    <w:tmpl w:val="0F00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2691B"/>
    <w:multiLevelType w:val="hybridMultilevel"/>
    <w:tmpl w:val="2214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62922"/>
    <w:multiLevelType w:val="hybridMultilevel"/>
    <w:tmpl w:val="960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19B1"/>
    <w:multiLevelType w:val="hybridMultilevel"/>
    <w:tmpl w:val="A0D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E204B7D"/>
    <w:multiLevelType w:val="hybridMultilevel"/>
    <w:tmpl w:val="658E58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30137"/>
    <w:multiLevelType w:val="hybridMultilevel"/>
    <w:tmpl w:val="9016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5E1"/>
    <w:multiLevelType w:val="hybridMultilevel"/>
    <w:tmpl w:val="1E4EEC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D8"/>
    <w:rsid w:val="000012FB"/>
    <w:rsid w:val="00004CC4"/>
    <w:rsid w:val="00034C8B"/>
    <w:rsid w:val="00035D02"/>
    <w:rsid w:val="0007625D"/>
    <w:rsid w:val="000809EC"/>
    <w:rsid w:val="00082895"/>
    <w:rsid w:val="00092C9C"/>
    <w:rsid w:val="00095715"/>
    <w:rsid w:val="000B596C"/>
    <w:rsid w:val="000B7A6D"/>
    <w:rsid w:val="000C218B"/>
    <w:rsid w:val="0010467A"/>
    <w:rsid w:val="00104E41"/>
    <w:rsid w:val="00107453"/>
    <w:rsid w:val="001201AD"/>
    <w:rsid w:val="00125254"/>
    <w:rsid w:val="00167B7A"/>
    <w:rsid w:val="00193600"/>
    <w:rsid w:val="001A197A"/>
    <w:rsid w:val="001B3F01"/>
    <w:rsid w:val="001B4510"/>
    <w:rsid w:val="001C1D1C"/>
    <w:rsid w:val="001D0196"/>
    <w:rsid w:val="001D3CCF"/>
    <w:rsid w:val="001D4E36"/>
    <w:rsid w:val="001E3C74"/>
    <w:rsid w:val="001E4E64"/>
    <w:rsid w:val="00200DBA"/>
    <w:rsid w:val="00236D59"/>
    <w:rsid w:val="0026084F"/>
    <w:rsid w:val="00262296"/>
    <w:rsid w:val="00264788"/>
    <w:rsid w:val="002761A4"/>
    <w:rsid w:val="00280658"/>
    <w:rsid w:val="00291129"/>
    <w:rsid w:val="002930E7"/>
    <w:rsid w:val="002A7E05"/>
    <w:rsid w:val="002B4EA2"/>
    <w:rsid w:val="002B6F37"/>
    <w:rsid w:val="002C463A"/>
    <w:rsid w:val="002C6911"/>
    <w:rsid w:val="002F59B4"/>
    <w:rsid w:val="003246FF"/>
    <w:rsid w:val="00335A9D"/>
    <w:rsid w:val="00337709"/>
    <w:rsid w:val="00337F2D"/>
    <w:rsid w:val="0034692C"/>
    <w:rsid w:val="00355BA9"/>
    <w:rsid w:val="0036156E"/>
    <w:rsid w:val="00362F2A"/>
    <w:rsid w:val="00377B17"/>
    <w:rsid w:val="00384CA7"/>
    <w:rsid w:val="003854B2"/>
    <w:rsid w:val="003A3932"/>
    <w:rsid w:val="003A7CDB"/>
    <w:rsid w:val="003D196D"/>
    <w:rsid w:val="003D4613"/>
    <w:rsid w:val="003F3356"/>
    <w:rsid w:val="00400EC3"/>
    <w:rsid w:val="0040303B"/>
    <w:rsid w:val="0041128B"/>
    <w:rsid w:val="004244E0"/>
    <w:rsid w:val="004259C7"/>
    <w:rsid w:val="004314F8"/>
    <w:rsid w:val="00443FE5"/>
    <w:rsid w:val="00452E49"/>
    <w:rsid w:val="0048188A"/>
    <w:rsid w:val="00483705"/>
    <w:rsid w:val="004A4117"/>
    <w:rsid w:val="004B12CA"/>
    <w:rsid w:val="004B1C6E"/>
    <w:rsid w:val="004B7B74"/>
    <w:rsid w:val="004C0070"/>
    <w:rsid w:val="004F2480"/>
    <w:rsid w:val="004F2A8F"/>
    <w:rsid w:val="00512F73"/>
    <w:rsid w:val="0051609D"/>
    <w:rsid w:val="00520843"/>
    <w:rsid w:val="00522C5B"/>
    <w:rsid w:val="00526931"/>
    <w:rsid w:val="00534010"/>
    <w:rsid w:val="00541EFA"/>
    <w:rsid w:val="00556540"/>
    <w:rsid w:val="00562A6C"/>
    <w:rsid w:val="00562DC7"/>
    <w:rsid w:val="00563552"/>
    <w:rsid w:val="00572EBF"/>
    <w:rsid w:val="0057602B"/>
    <w:rsid w:val="005770D8"/>
    <w:rsid w:val="005A4FE6"/>
    <w:rsid w:val="005B18F2"/>
    <w:rsid w:val="005B43D8"/>
    <w:rsid w:val="00601949"/>
    <w:rsid w:val="0060483C"/>
    <w:rsid w:val="0067402F"/>
    <w:rsid w:val="00677E86"/>
    <w:rsid w:val="006809D8"/>
    <w:rsid w:val="006811FD"/>
    <w:rsid w:val="0069372D"/>
    <w:rsid w:val="006A5F3A"/>
    <w:rsid w:val="006A6993"/>
    <w:rsid w:val="006A6AA5"/>
    <w:rsid w:val="006B7B9C"/>
    <w:rsid w:val="006E49DE"/>
    <w:rsid w:val="006F3C92"/>
    <w:rsid w:val="00704101"/>
    <w:rsid w:val="00713FEE"/>
    <w:rsid w:val="0072078D"/>
    <w:rsid w:val="00720EF0"/>
    <w:rsid w:val="00740F4F"/>
    <w:rsid w:val="0074531D"/>
    <w:rsid w:val="00751327"/>
    <w:rsid w:val="00751DC1"/>
    <w:rsid w:val="00757B81"/>
    <w:rsid w:val="0077182B"/>
    <w:rsid w:val="00774C71"/>
    <w:rsid w:val="00780811"/>
    <w:rsid w:val="00781975"/>
    <w:rsid w:val="0078464C"/>
    <w:rsid w:val="00787D3D"/>
    <w:rsid w:val="007E0E84"/>
    <w:rsid w:val="007F5E12"/>
    <w:rsid w:val="007F65EE"/>
    <w:rsid w:val="008056F1"/>
    <w:rsid w:val="00813400"/>
    <w:rsid w:val="00816281"/>
    <w:rsid w:val="008254B3"/>
    <w:rsid w:val="00826F57"/>
    <w:rsid w:val="008322D7"/>
    <w:rsid w:val="00837DF8"/>
    <w:rsid w:val="008430BE"/>
    <w:rsid w:val="00851817"/>
    <w:rsid w:val="00853EA6"/>
    <w:rsid w:val="00865B0C"/>
    <w:rsid w:val="008809BE"/>
    <w:rsid w:val="00880A34"/>
    <w:rsid w:val="008838E6"/>
    <w:rsid w:val="008938C5"/>
    <w:rsid w:val="008A1ECD"/>
    <w:rsid w:val="008A2120"/>
    <w:rsid w:val="008A55C7"/>
    <w:rsid w:val="008E2C41"/>
    <w:rsid w:val="008F1869"/>
    <w:rsid w:val="008F4386"/>
    <w:rsid w:val="009043AA"/>
    <w:rsid w:val="00917866"/>
    <w:rsid w:val="009179D8"/>
    <w:rsid w:val="00923FEC"/>
    <w:rsid w:val="009360B3"/>
    <w:rsid w:val="00953E89"/>
    <w:rsid w:val="00972758"/>
    <w:rsid w:val="0098130D"/>
    <w:rsid w:val="009A0230"/>
    <w:rsid w:val="009B089B"/>
    <w:rsid w:val="009C779F"/>
    <w:rsid w:val="009E0EC5"/>
    <w:rsid w:val="009E0EDC"/>
    <w:rsid w:val="009E1F76"/>
    <w:rsid w:val="009E3E92"/>
    <w:rsid w:val="00A06FCA"/>
    <w:rsid w:val="00A249DA"/>
    <w:rsid w:val="00A2543D"/>
    <w:rsid w:val="00A326B3"/>
    <w:rsid w:val="00A32D23"/>
    <w:rsid w:val="00A703B0"/>
    <w:rsid w:val="00A90250"/>
    <w:rsid w:val="00AA1929"/>
    <w:rsid w:val="00AA6BD1"/>
    <w:rsid w:val="00AA7A7E"/>
    <w:rsid w:val="00AB6D06"/>
    <w:rsid w:val="00AB7C3F"/>
    <w:rsid w:val="00AC0EA9"/>
    <w:rsid w:val="00AD1C39"/>
    <w:rsid w:val="00AD1CE2"/>
    <w:rsid w:val="00AD4BC2"/>
    <w:rsid w:val="00AE27A2"/>
    <w:rsid w:val="00AE4DA3"/>
    <w:rsid w:val="00AF44DE"/>
    <w:rsid w:val="00B0496C"/>
    <w:rsid w:val="00B16247"/>
    <w:rsid w:val="00B22235"/>
    <w:rsid w:val="00B244D7"/>
    <w:rsid w:val="00B2678E"/>
    <w:rsid w:val="00B32A84"/>
    <w:rsid w:val="00B43304"/>
    <w:rsid w:val="00B52FC3"/>
    <w:rsid w:val="00B579D1"/>
    <w:rsid w:val="00B6565E"/>
    <w:rsid w:val="00B65D7C"/>
    <w:rsid w:val="00B678C3"/>
    <w:rsid w:val="00BB13DA"/>
    <w:rsid w:val="00BD0BE8"/>
    <w:rsid w:val="00BE1B8C"/>
    <w:rsid w:val="00BE606F"/>
    <w:rsid w:val="00BF3C31"/>
    <w:rsid w:val="00BF48FA"/>
    <w:rsid w:val="00C00345"/>
    <w:rsid w:val="00C0133A"/>
    <w:rsid w:val="00C12188"/>
    <w:rsid w:val="00C323FB"/>
    <w:rsid w:val="00C43A10"/>
    <w:rsid w:val="00C6261D"/>
    <w:rsid w:val="00C6772C"/>
    <w:rsid w:val="00C751F4"/>
    <w:rsid w:val="00C80712"/>
    <w:rsid w:val="00C8250A"/>
    <w:rsid w:val="00C85030"/>
    <w:rsid w:val="00CC2AB4"/>
    <w:rsid w:val="00CC4DD8"/>
    <w:rsid w:val="00CD762C"/>
    <w:rsid w:val="00D10822"/>
    <w:rsid w:val="00D130B7"/>
    <w:rsid w:val="00D375C8"/>
    <w:rsid w:val="00D37982"/>
    <w:rsid w:val="00D4385D"/>
    <w:rsid w:val="00D45B87"/>
    <w:rsid w:val="00D56C1F"/>
    <w:rsid w:val="00D652C3"/>
    <w:rsid w:val="00D90C0C"/>
    <w:rsid w:val="00DB4742"/>
    <w:rsid w:val="00DC1820"/>
    <w:rsid w:val="00DC2865"/>
    <w:rsid w:val="00DC41BD"/>
    <w:rsid w:val="00DE689E"/>
    <w:rsid w:val="00DF4B4C"/>
    <w:rsid w:val="00E01EBA"/>
    <w:rsid w:val="00E067BC"/>
    <w:rsid w:val="00E13B2B"/>
    <w:rsid w:val="00E40FB3"/>
    <w:rsid w:val="00E47794"/>
    <w:rsid w:val="00E551C4"/>
    <w:rsid w:val="00E56362"/>
    <w:rsid w:val="00E64759"/>
    <w:rsid w:val="00E65300"/>
    <w:rsid w:val="00E70025"/>
    <w:rsid w:val="00E77614"/>
    <w:rsid w:val="00E87DB6"/>
    <w:rsid w:val="00E923A7"/>
    <w:rsid w:val="00EA0C64"/>
    <w:rsid w:val="00EA1FF6"/>
    <w:rsid w:val="00EC42E0"/>
    <w:rsid w:val="00ED415C"/>
    <w:rsid w:val="00EE191A"/>
    <w:rsid w:val="00EE7AC0"/>
    <w:rsid w:val="00EF1A80"/>
    <w:rsid w:val="00F1458D"/>
    <w:rsid w:val="00F23747"/>
    <w:rsid w:val="00F2466D"/>
    <w:rsid w:val="00F41942"/>
    <w:rsid w:val="00F816C3"/>
    <w:rsid w:val="00F9029F"/>
    <w:rsid w:val="00FA059A"/>
    <w:rsid w:val="00FB1810"/>
    <w:rsid w:val="00FB7D6E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9"/>
  </w:style>
  <w:style w:type="paragraph" w:styleId="1">
    <w:name w:val="heading 1"/>
    <w:basedOn w:val="a"/>
    <w:next w:val="a"/>
    <w:link w:val="10"/>
    <w:qFormat/>
    <w:rsid w:val="008430BE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6540"/>
    <w:pPr>
      <w:ind w:left="720"/>
      <w:contextualSpacing/>
    </w:pPr>
  </w:style>
  <w:style w:type="table" w:styleId="a5">
    <w:name w:val="Table Grid"/>
    <w:basedOn w:val="a1"/>
    <w:uiPriority w:val="59"/>
    <w:rsid w:val="00F81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semiHidden/>
    <w:unhideWhenUsed/>
    <w:rsid w:val="00443F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3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9"/>
  </w:style>
  <w:style w:type="paragraph" w:styleId="1">
    <w:name w:val="heading 1"/>
    <w:basedOn w:val="a"/>
    <w:next w:val="a"/>
    <w:link w:val="10"/>
    <w:qFormat/>
    <w:rsid w:val="008430BE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6540"/>
    <w:pPr>
      <w:ind w:left="720"/>
      <w:contextualSpacing/>
    </w:pPr>
  </w:style>
  <w:style w:type="table" w:styleId="a5">
    <w:name w:val="Table Grid"/>
    <w:basedOn w:val="a1"/>
    <w:uiPriority w:val="59"/>
    <w:rsid w:val="00F81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semiHidden/>
    <w:unhideWhenUsed/>
    <w:rsid w:val="00443F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3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3</cp:revision>
  <cp:lastPrinted>2015-09-02T09:45:00Z</cp:lastPrinted>
  <dcterms:created xsi:type="dcterms:W3CDTF">2020-01-13T14:42:00Z</dcterms:created>
  <dcterms:modified xsi:type="dcterms:W3CDTF">2020-01-14T02:52:00Z</dcterms:modified>
</cp:coreProperties>
</file>