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7" w:rsidRPr="00F25D65" w:rsidRDefault="00D10DF7" w:rsidP="00D91065">
      <w:pPr>
        <w:keepNext/>
        <w:spacing w:before="240" w:after="60" w:line="240" w:lineRule="auto"/>
        <w:ind w:left="-567"/>
        <w:jc w:val="center"/>
        <w:outlineLvl w:val="0"/>
        <w:rPr>
          <w:rFonts w:ascii="Arial" w:hAnsi="Arial" w:cs="Arial"/>
          <w:sz w:val="18"/>
          <w:szCs w:val="18"/>
        </w:rPr>
      </w:pPr>
      <w:r w:rsidRPr="00F25D65">
        <w:rPr>
          <w:rFonts w:ascii="Arial" w:eastAsia="Times New Roman" w:hAnsi="Arial" w:cs="Arial"/>
          <w:bCs/>
          <w:kern w:val="32"/>
          <w:sz w:val="18"/>
          <w:szCs w:val="18"/>
          <w:lang w:eastAsia="ru-RU"/>
        </w:rPr>
        <w:t>Муниципальное автономное общеобразовательное учреждение</w:t>
      </w:r>
      <w:r w:rsidR="00D91065">
        <w:rPr>
          <w:rFonts w:ascii="Arial" w:eastAsia="Times New Roman" w:hAnsi="Arial" w:cs="Arial"/>
          <w:bCs/>
          <w:kern w:val="32"/>
          <w:sz w:val="18"/>
          <w:szCs w:val="18"/>
          <w:lang w:eastAsia="ru-RU"/>
        </w:rPr>
        <w:t xml:space="preserve"> </w:t>
      </w:r>
      <w:r w:rsidRPr="00F25D65">
        <w:rPr>
          <w:rFonts w:ascii="Arial" w:hAnsi="Arial" w:cs="Arial"/>
          <w:bCs/>
          <w:sz w:val="18"/>
          <w:szCs w:val="18"/>
        </w:rPr>
        <w:t>«Средняя общеобразовательная школа №5</w:t>
      </w:r>
      <w:r w:rsidRPr="00F25D65">
        <w:rPr>
          <w:rFonts w:ascii="Arial" w:hAnsi="Arial" w:cs="Arial"/>
          <w:sz w:val="18"/>
          <w:szCs w:val="18"/>
        </w:rPr>
        <w:t xml:space="preserve"> </w:t>
      </w:r>
    </w:p>
    <w:p w:rsidR="00D10DF7" w:rsidRPr="00F25D65" w:rsidRDefault="00D10DF7" w:rsidP="00F25D65">
      <w:pPr>
        <w:spacing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F25D65">
        <w:rPr>
          <w:rFonts w:ascii="Arial" w:hAnsi="Arial" w:cs="Arial"/>
          <w:bCs/>
          <w:sz w:val="18"/>
          <w:szCs w:val="18"/>
        </w:rPr>
        <w:t>с  углубленным изучением отдельных предметов»</w:t>
      </w:r>
    </w:p>
    <w:p w:rsidR="00D10DF7" w:rsidRPr="00F25D65" w:rsidRDefault="00D10DF7" w:rsidP="00F25D65">
      <w:pPr>
        <w:spacing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F25D65">
        <w:rPr>
          <w:rFonts w:ascii="Arial" w:hAnsi="Arial" w:cs="Arial"/>
          <w:bCs/>
          <w:sz w:val="18"/>
          <w:szCs w:val="18"/>
        </w:rPr>
        <w:t>623101 , город Первоуральск Свердловской области, проспект Космонавтов 15А</w:t>
      </w:r>
    </w:p>
    <w:p w:rsidR="00D10DF7" w:rsidRDefault="00D10DF7" w:rsidP="00D91065">
      <w:pPr>
        <w:spacing w:line="240" w:lineRule="auto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F25D65">
        <w:rPr>
          <w:rFonts w:ascii="Arial" w:hAnsi="Arial" w:cs="Arial"/>
          <w:bCs/>
          <w:sz w:val="18"/>
          <w:szCs w:val="18"/>
        </w:rPr>
        <w:t>телефон: 63-94-05, 63-94-92, факс 63-92-21.</w:t>
      </w:r>
      <w:r w:rsidR="00D91065">
        <w:rPr>
          <w:rFonts w:ascii="Arial" w:hAnsi="Arial" w:cs="Arial"/>
          <w:bCs/>
          <w:sz w:val="18"/>
          <w:szCs w:val="18"/>
        </w:rPr>
        <w:t xml:space="preserve">  </w:t>
      </w:r>
      <w:r w:rsidRPr="00F25D65">
        <w:rPr>
          <w:rFonts w:ascii="Arial" w:hAnsi="Arial" w:cs="Arial"/>
          <w:bCs/>
          <w:sz w:val="18"/>
          <w:szCs w:val="18"/>
          <w:lang w:val="en-US"/>
        </w:rPr>
        <w:t>E</w:t>
      </w:r>
      <w:r w:rsidRPr="00F25D65">
        <w:rPr>
          <w:rFonts w:ascii="Arial" w:hAnsi="Arial" w:cs="Arial"/>
          <w:bCs/>
          <w:sz w:val="18"/>
          <w:szCs w:val="18"/>
        </w:rPr>
        <w:t>-</w:t>
      </w:r>
      <w:r w:rsidRPr="00F25D65">
        <w:rPr>
          <w:rFonts w:ascii="Arial" w:hAnsi="Arial" w:cs="Arial"/>
          <w:bCs/>
          <w:sz w:val="18"/>
          <w:szCs w:val="18"/>
          <w:lang w:val="en-US"/>
        </w:rPr>
        <w:t>mail</w:t>
      </w:r>
      <w:r w:rsidRPr="00F25D65">
        <w:rPr>
          <w:rFonts w:ascii="Arial" w:hAnsi="Arial" w:cs="Arial"/>
          <w:bCs/>
          <w:sz w:val="18"/>
          <w:szCs w:val="18"/>
        </w:rPr>
        <w:t xml:space="preserve">: </w:t>
      </w:r>
      <w:hyperlink r:id="rId5" w:history="1">
        <w:r w:rsidRPr="00F25D65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school</w:t>
        </w:r>
        <w:r w:rsidRPr="00F25D65">
          <w:rPr>
            <w:rFonts w:ascii="Arial" w:hAnsi="Arial" w:cs="Arial"/>
            <w:color w:val="0000FF"/>
            <w:sz w:val="18"/>
            <w:szCs w:val="18"/>
            <w:u w:val="single"/>
          </w:rPr>
          <w:t>5-</w:t>
        </w:r>
        <w:r w:rsidRPr="00F25D65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pu</w:t>
        </w:r>
        <w:r w:rsidRPr="00F25D65">
          <w:rPr>
            <w:rFonts w:ascii="Arial" w:hAnsi="Arial" w:cs="Arial"/>
            <w:color w:val="0000FF"/>
            <w:sz w:val="18"/>
            <w:szCs w:val="18"/>
            <w:u w:val="single"/>
          </w:rPr>
          <w:t>@</w:t>
        </w:r>
        <w:r w:rsidRPr="00F25D65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yandex</w:t>
        </w:r>
        <w:r w:rsidRPr="00F25D65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  <w:proofErr w:type="spellStart"/>
        <w:r w:rsidRPr="00F25D65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5954"/>
      </w:tblGrid>
      <w:tr w:rsidR="00D91065" w:rsidRPr="00AA2283" w:rsidTr="00D91065">
        <w:trPr>
          <w:trHeight w:val="1487"/>
        </w:trPr>
        <w:tc>
          <w:tcPr>
            <w:tcW w:w="6662" w:type="dxa"/>
          </w:tcPr>
          <w:p w:rsidR="00D91065" w:rsidRPr="00AA2283" w:rsidRDefault="00D91065" w:rsidP="004E624C">
            <w:pPr>
              <w:rPr>
                <w:rFonts w:ascii="Arial" w:hAnsi="Arial" w:cs="Arial"/>
              </w:rPr>
            </w:pPr>
            <w:r w:rsidRPr="00AA2283">
              <w:rPr>
                <w:rFonts w:ascii="Arial" w:hAnsi="Arial" w:cs="Arial"/>
              </w:rPr>
              <w:t>Рассмотрено</w:t>
            </w:r>
            <w:r>
              <w:rPr>
                <w:rFonts w:ascii="Arial" w:hAnsi="Arial" w:cs="Arial"/>
              </w:rPr>
              <w:t xml:space="preserve"> </w:t>
            </w:r>
            <w:r w:rsidRPr="00AA2283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педагогическом совете</w:t>
            </w:r>
            <w:r w:rsidRPr="00AA2283">
              <w:rPr>
                <w:rFonts w:ascii="Arial" w:hAnsi="Arial" w:cs="Arial"/>
              </w:rPr>
              <w:t xml:space="preserve"> </w:t>
            </w:r>
          </w:p>
          <w:p w:rsidR="00D91065" w:rsidRDefault="00D91065" w:rsidP="004E624C">
            <w:pPr>
              <w:rPr>
                <w:rFonts w:ascii="Arial" w:hAnsi="Arial" w:cs="Arial"/>
              </w:rPr>
            </w:pPr>
            <w:r w:rsidRPr="00AA2283">
              <w:rPr>
                <w:rFonts w:ascii="Arial" w:hAnsi="Arial" w:cs="Arial"/>
              </w:rPr>
              <w:t>протокол</w:t>
            </w:r>
            <w:r>
              <w:rPr>
                <w:rFonts w:ascii="Arial" w:hAnsi="Arial" w:cs="Arial"/>
              </w:rPr>
              <w:t xml:space="preserve"> №</w:t>
            </w:r>
          </w:p>
          <w:p w:rsidR="00D91065" w:rsidRPr="00AA2283" w:rsidRDefault="00D91065" w:rsidP="004E624C">
            <w:pPr>
              <w:rPr>
                <w:rFonts w:ascii="Arial" w:hAnsi="Arial" w:cs="Arial"/>
              </w:rPr>
            </w:pPr>
          </w:p>
          <w:p w:rsidR="00D91065" w:rsidRPr="00AA2283" w:rsidRDefault="00D91065" w:rsidP="00540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«____» ____________202</w:t>
            </w:r>
            <w:r w:rsidR="005401A1">
              <w:rPr>
                <w:rFonts w:ascii="Arial" w:hAnsi="Arial" w:cs="Arial"/>
              </w:rPr>
              <w:t>1</w:t>
            </w:r>
            <w:r w:rsidRPr="00AA2283">
              <w:rPr>
                <w:rFonts w:ascii="Arial" w:hAnsi="Arial" w:cs="Arial"/>
              </w:rPr>
              <w:t>г.№</w:t>
            </w:r>
          </w:p>
        </w:tc>
        <w:tc>
          <w:tcPr>
            <w:tcW w:w="5954" w:type="dxa"/>
          </w:tcPr>
          <w:p w:rsidR="00D91065" w:rsidRPr="00AA2283" w:rsidRDefault="00D91065" w:rsidP="004E624C">
            <w:pPr>
              <w:jc w:val="right"/>
              <w:rPr>
                <w:rFonts w:ascii="Arial" w:hAnsi="Arial" w:cs="Arial"/>
              </w:rPr>
            </w:pPr>
            <w:r w:rsidRPr="00AA2283">
              <w:rPr>
                <w:rFonts w:ascii="Arial" w:hAnsi="Arial" w:cs="Arial"/>
              </w:rPr>
              <w:t xml:space="preserve">Утверждено </w:t>
            </w:r>
          </w:p>
          <w:p w:rsidR="00D91065" w:rsidRDefault="00D91065" w:rsidP="004E624C">
            <w:pPr>
              <w:jc w:val="right"/>
              <w:rPr>
                <w:rFonts w:ascii="Arial" w:hAnsi="Arial" w:cs="Arial"/>
              </w:rPr>
            </w:pPr>
            <w:r w:rsidRPr="00AA2283">
              <w:rPr>
                <w:rFonts w:ascii="Arial" w:hAnsi="Arial" w:cs="Arial"/>
              </w:rPr>
              <w:t>приказом директора М</w:t>
            </w:r>
            <w:r>
              <w:rPr>
                <w:rFonts w:ascii="Arial" w:hAnsi="Arial" w:cs="Arial"/>
              </w:rPr>
              <w:t>А</w:t>
            </w:r>
            <w:r w:rsidRPr="00AA2283">
              <w:rPr>
                <w:rFonts w:ascii="Arial" w:hAnsi="Arial" w:cs="Arial"/>
              </w:rPr>
              <w:t xml:space="preserve">ОУ СОШ </w:t>
            </w:r>
          </w:p>
          <w:p w:rsidR="00D91065" w:rsidRPr="00AA2283" w:rsidRDefault="00D91065" w:rsidP="004E624C">
            <w:pPr>
              <w:jc w:val="right"/>
              <w:rPr>
                <w:rFonts w:ascii="Arial" w:hAnsi="Arial" w:cs="Arial"/>
              </w:rPr>
            </w:pPr>
          </w:p>
          <w:p w:rsidR="00D91065" w:rsidRPr="00AA2283" w:rsidRDefault="00D91065" w:rsidP="004E6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«____»_______202</w:t>
            </w:r>
            <w:r w:rsidR="005401A1">
              <w:rPr>
                <w:rFonts w:ascii="Arial" w:hAnsi="Arial" w:cs="Arial"/>
              </w:rPr>
              <w:t>1</w:t>
            </w:r>
          </w:p>
          <w:p w:rsidR="00D91065" w:rsidRPr="00AA2283" w:rsidRDefault="00D91065" w:rsidP="004E624C">
            <w:pPr>
              <w:jc w:val="right"/>
              <w:rPr>
                <w:rFonts w:ascii="Arial" w:hAnsi="Arial" w:cs="Arial"/>
              </w:rPr>
            </w:pPr>
            <w:r w:rsidRPr="00AA2283">
              <w:rPr>
                <w:rFonts w:ascii="Arial" w:hAnsi="Arial" w:cs="Arial"/>
              </w:rPr>
              <w:t>№______</w:t>
            </w:r>
          </w:p>
        </w:tc>
      </w:tr>
    </w:tbl>
    <w:p w:rsidR="00D10DF7" w:rsidRPr="00F25D65" w:rsidRDefault="00D10DF7" w:rsidP="00D10DF7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  <w:sz w:val="24"/>
          <w:szCs w:val="24"/>
        </w:rPr>
      </w:pPr>
    </w:p>
    <w:p w:rsidR="00D10DF7" w:rsidRPr="00F25D65" w:rsidRDefault="00D10DF7" w:rsidP="00D10DF7">
      <w:pPr>
        <w:pStyle w:val="20"/>
        <w:shd w:val="clear" w:color="auto" w:fill="aut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Пояснительная записка к плану внеурочной деятельности </w:t>
      </w:r>
    </w:p>
    <w:p w:rsidR="00D10DF7" w:rsidRPr="00F25D65" w:rsidRDefault="00D10DF7" w:rsidP="00D10DF7">
      <w:pPr>
        <w:pStyle w:val="20"/>
        <w:shd w:val="clear" w:color="auto" w:fill="aut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обучающихся 1-11 классов   на 202</w:t>
      </w:r>
      <w:r w:rsidR="000B3A2E">
        <w:rPr>
          <w:rFonts w:ascii="Arial" w:hAnsi="Arial" w:cs="Arial"/>
          <w:sz w:val="24"/>
          <w:szCs w:val="24"/>
        </w:rPr>
        <w:t>1</w:t>
      </w:r>
      <w:r w:rsidRPr="00F25D65">
        <w:rPr>
          <w:rFonts w:ascii="Arial" w:hAnsi="Arial" w:cs="Arial"/>
          <w:sz w:val="24"/>
          <w:szCs w:val="24"/>
        </w:rPr>
        <w:t>-202</w:t>
      </w:r>
      <w:r w:rsidR="000B3A2E">
        <w:rPr>
          <w:rFonts w:ascii="Arial" w:hAnsi="Arial" w:cs="Arial"/>
          <w:sz w:val="24"/>
          <w:szCs w:val="24"/>
        </w:rPr>
        <w:t>2</w:t>
      </w:r>
      <w:r w:rsidRPr="00F25D65">
        <w:rPr>
          <w:rFonts w:ascii="Arial" w:hAnsi="Arial" w:cs="Arial"/>
          <w:sz w:val="24"/>
          <w:szCs w:val="24"/>
        </w:rPr>
        <w:t xml:space="preserve"> учебный год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Учебный план внеурочной деятельности  для учащихся 1-11 классов разработан на основе следующих нормативных документов: 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-Конституции Российской Федерации;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-Закона РФ от 29.12.2012 № 273-ФЗ «Об образовании в Российской Федерации» (с изменениями и дополнениями);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-приказа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-приказа Минобразования России от 17.05.2012 № 413 «Об утверждении федерального государственного образовательного стандарта среднего (полного) общего образования» с изменениями от 29.12.2014г., от 31.12.2015г., 29.06.2017г.;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-приказа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постановления Главного государственного санитарного врача РФ от 29.12.2010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№189 «Об утверждении СанПиН 2.4.2.2821-10 «</w:t>
      </w:r>
      <w:proofErr w:type="spellStart"/>
      <w:r w:rsidRPr="00F25D65">
        <w:rPr>
          <w:rFonts w:ascii="Arial" w:hAnsi="Arial" w:cs="Arial"/>
          <w:sz w:val="24"/>
          <w:szCs w:val="24"/>
        </w:rPr>
        <w:t>Санитарно</w:t>
      </w:r>
      <w:r w:rsidRPr="00F25D65">
        <w:rPr>
          <w:rFonts w:ascii="Arial" w:hAnsi="Arial" w:cs="Arial"/>
          <w:sz w:val="24"/>
          <w:szCs w:val="24"/>
        </w:rPr>
        <w:softHyphen/>
        <w:t>эпидемиологические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требования к условиям и организации обучения в общеобразовательных учреждениях»;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№03-296 «Об организации внеурочной деятельности при введении ФГОС общего образования»;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-письма </w:t>
      </w:r>
      <w:proofErr w:type="spellStart"/>
      <w:r w:rsidRPr="00F25D65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России от 14.12.2015 </w:t>
      </w:r>
      <w:r w:rsidRPr="00F25D65">
        <w:rPr>
          <w:rFonts w:ascii="Arial" w:hAnsi="Arial" w:cs="Arial"/>
          <w:sz w:val="24"/>
          <w:szCs w:val="24"/>
          <w:lang w:val="en-US" w:bidi="en-US"/>
        </w:rPr>
        <w:t>N</w:t>
      </w:r>
      <w:r w:rsidRPr="00F25D65">
        <w:rPr>
          <w:rFonts w:ascii="Arial" w:hAnsi="Arial" w:cs="Arial"/>
          <w:sz w:val="24"/>
          <w:szCs w:val="24"/>
          <w:lang w:bidi="en-US"/>
        </w:rPr>
        <w:t xml:space="preserve"> </w:t>
      </w:r>
      <w:r w:rsidRPr="00F25D65">
        <w:rPr>
          <w:rFonts w:ascii="Arial" w:hAnsi="Arial" w:cs="Arial"/>
          <w:sz w:val="24"/>
          <w:szCs w:val="24"/>
        </w:rPr>
        <w:t>09-3564 «О внеурочной деятельности и реализации дополнительных общеобразовательных программ»;</w:t>
      </w:r>
    </w:p>
    <w:p w:rsidR="00D91065" w:rsidRDefault="00D91065" w:rsidP="00D10DF7">
      <w:pPr>
        <w:pStyle w:val="21"/>
        <w:shd w:val="clear" w:color="auto" w:fill="auto"/>
        <w:spacing w:before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lastRenderedPageBreak/>
        <w:t>-Устава МАОУ СОШ № 5.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firstLine="264"/>
        <w:jc w:val="both"/>
        <w:rPr>
          <w:rFonts w:ascii="Arial" w:hAnsi="Arial" w:cs="Arial"/>
          <w:sz w:val="24"/>
          <w:szCs w:val="24"/>
        </w:rPr>
      </w:pP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Внеурочная деятельность является составной частью учебно</w:t>
      </w:r>
      <w:r w:rsidRPr="00F25D65">
        <w:rPr>
          <w:rFonts w:ascii="Arial" w:hAnsi="Arial" w:cs="Arial"/>
          <w:sz w:val="24"/>
          <w:szCs w:val="24"/>
        </w:rPr>
        <w:softHyphen/>
        <w:t>-воспитательного процесса и одной из форм организации свободного времени обучающихся. Программы внеурочной деятельности обучающихся создают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культур; способствуют раскрытию индивидуальных способностей ребенка (прежде всего к разным видам искусства - изобразительного, музыкального),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-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Посещая занятия внеурочной деятельности, обучающиеся прекрасно адаптируются в среде сверстников, благодаря индивидуальной работе руководителя, глубже изучают материал. На занятиях руководители стараются раскрыть у учащихся организаторские, творческие, художественные, музыкальные способности, что играет немаловажную роль в духовном развитии школьников.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264"/>
        <w:jc w:val="both"/>
        <w:rPr>
          <w:rStyle w:val="0pt"/>
          <w:rFonts w:ascii="Arial" w:hAnsi="Arial" w:cs="Arial"/>
        </w:rPr>
      </w:pP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264"/>
        <w:rPr>
          <w:rFonts w:ascii="Arial" w:hAnsi="Arial" w:cs="Arial"/>
          <w:sz w:val="24"/>
          <w:szCs w:val="24"/>
        </w:rPr>
      </w:pPr>
      <w:r w:rsidRPr="00F25D65">
        <w:rPr>
          <w:rStyle w:val="0pt"/>
          <w:rFonts w:ascii="Arial" w:hAnsi="Arial" w:cs="Arial"/>
        </w:rPr>
        <w:t xml:space="preserve">Цель внеурочной деятельности: </w:t>
      </w:r>
      <w:r w:rsidRPr="00F25D65">
        <w:rPr>
          <w:rFonts w:ascii="Arial" w:hAnsi="Arial" w:cs="Arial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10DF7" w:rsidRPr="00F25D65" w:rsidRDefault="00D10DF7" w:rsidP="00D10DF7">
      <w:pPr>
        <w:pStyle w:val="20"/>
        <w:shd w:val="clear" w:color="auto" w:fill="auto"/>
        <w:spacing w:before="0" w:after="12" w:line="276" w:lineRule="auto"/>
        <w:ind w:left="700" w:firstLine="264"/>
        <w:jc w:val="left"/>
        <w:rPr>
          <w:rFonts w:ascii="Arial" w:hAnsi="Arial" w:cs="Arial"/>
          <w:sz w:val="24"/>
          <w:szCs w:val="24"/>
        </w:rPr>
      </w:pPr>
    </w:p>
    <w:p w:rsidR="00D10DF7" w:rsidRPr="00F25D65" w:rsidRDefault="00D10DF7" w:rsidP="00D10DF7">
      <w:pPr>
        <w:pStyle w:val="20"/>
        <w:shd w:val="clear" w:color="auto" w:fill="auto"/>
        <w:spacing w:before="0" w:after="12" w:line="276" w:lineRule="auto"/>
        <w:ind w:left="700" w:hanging="416"/>
        <w:jc w:val="left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Задачи внеурочной деятельности: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Организация общественно-полезной и досуговой деятельности учащихся совместно с общественными организациями, библиотеками, семьями учащихся.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Включение учащихся в разностороннюю деятельность.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Формирование навыков позитивного коммуникативного общения.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Развитие позитивного отношения к базовым общественным ценностям (человек, семья, Отечество, природа, </w:t>
      </w:r>
      <w:r w:rsidRPr="00F25D65">
        <w:rPr>
          <w:rFonts w:ascii="Arial" w:hAnsi="Arial" w:cs="Arial"/>
          <w:sz w:val="24"/>
          <w:szCs w:val="24"/>
        </w:rPr>
        <w:lastRenderedPageBreak/>
        <w:t>мир, знания, труд, культура) - для формирования здорового образа жизни.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Совершенствование системы мониторинга эффективности воспитательной работы в гимназии.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Углубление содержания, форм и методов занятости учащихся в свободное от учёбы время.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4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Организация информационной поддержки учащихся.</w:t>
      </w:r>
    </w:p>
    <w:p w:rsidR="00D10DF7" w:rsidRPr="00F25D65" w:rsidRDefault="00D10DF7" w:rsidP="00D10DF7">
      <w:pPr>
        <w:pStyle w:val="21"/>
        <w:numPr>
          <w:ilvl w:val="0"/>
          <w:numId w:val="1"/>
        </w:numPr>
        <w:shd w:val="clear" w:color="auto" w:fill="auto"/>
        <w:spacing w:before="0" w:after="300" w:line="276" w:lineRule="auto"/>
        <w:ind w:left="440" w:right="340" w:firstLine="26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Совершенствование материально-технической базы организации досуга учащихся.</w:t>
      </w:r>
    </w:p>
    <w:p w:rsidR="00D10DF7" w:rsidRPr="00F25D65" w:rsidRDefault="00D10DF7" w:rsidP="00D10DF7">
      <w:pPr>
        <w:pStyle w:val="21"/>
        <w:shd w:val="clear" w:color="auto" w:fill="auto"/>
        <w:tabs>
          <w:tab w:val="center" w:pos="0"/>
        </w:tabs>
        <w:spacing w:before="0" w:line="276" w:lineRule="auto"/>
        <w:ind w:right="3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     Программы, реализующиеся во внеурочной деятельности, имеют следующие</w:t>
      </w:r>
      <w:r w:rsidRPr="00F25D65">
        <w:rPr>
          <w:rFonts w:ascii="Arial" w:hAnsi="Arial" w:cs="Arial"/>
          <w:sz w:val="24"/>
          <w:szCs w:val="24"/>
        </w:rPr>
        <w:tab/>
      </w:r>
    </w:p>
    <w:p w:rsidR="00D10DF7" w:rsidRPr="00F25D65" w:rsidRDefault="00D10DF7" w:rsidP="00D10DF7">
      <w:pPr>
        <w:pStyle w:val="21"/>
        <w:shd w:val="clear" w:color="auto" w:fill="auto"/>
        <w:tabs>
          <w:tab w:val="center" w:pos="3054"/>
          <w:tab w:val="center" w:pos="6107"/>
          <w:tab w:val="right" w:pos="9794"/>
        </w:tabs>
        <w:spacing w:before="0" w:line="276" w:lineRule="auto"/>
        <w:ind w:right="3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направления: </w:t>
      </w:r>
      <w:r w:rsidRPr="00F25D65">
        <w:rPr>
          <w:rFonts w:ascii="Arial" w:hAnsi="Arial" w:cs="Arial"/>
          <w:sz w:val="24"/>
          <w:szCs w:val="24"/>
        </w:rPr>
        <w:tab/>
        <w:t xml:space="preserve">духовно-нравственное, социальное, </w:t>
      </w:r>
      <w:proofErr w:type="spellStart"/>
      <w:r w:rsidRPr="00F25D65">
        <w:rPr>
          <w:rFonts w:ascii="Arial" w:hAnsi="Arial" w:cs="Arial"/>
          <w:sz w:val="24"/>
          <w:szCs w:val="24"/>
        </w:rPr>
        <w:t>общеинтеллектуальное</w:t>
      </w:r>
      <w:proofErr w:type="spellEnd"/>
      <w:r w:rsidRPr="00F25D65">
        <w:rPr>
          <w:rFonts w:ascii="Arial" w:hAnsi="Arial" w:cs="Arial"/>
          <w:sz w:val="24"/>
          <w:szCs w:val="24"/>
        </w:rPr>
        <w:t>, спортивно-оздоровительное и общекультурное (в объеме не более 10 часов в неделю в 1 -11 классах).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3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Внеурочная деятельность обучающихся организована с учётом специфики образовательной деятельности школы.</w:t>
      </w:r>
    </w:p>
    <w:tbl>
      <w:tblPr>
        <w:tblStyle w:val="a3"/>
        <w:tblW w:w="14810" w:type="dxa"/>
        <w:tblInd w:w="40" w:type="dxa"/>
        <w:tblLook w:val="04A0" w:firstRow="1" w:lastRow="0" w:firstColumn="1" w:lastColumn="0" w:noHBand="0" w:noVBand="1"/>
      </w:tblPr>
      <w:tblGrid>
        <w:gridCol w:w="3179"/>
        <w:gridCol w:w="6245"/>
        <w:gridCol w:w="5386"/>
      </w:tblGrid>
      <w:tr w:rsidR="00D10DF7" w:rsidRPr="00F25D65" w:rsidTr="00FE30A5">
        <w:tc>
          <w:tcPr>
            <w:tcW w:w="3179" w:type="dxa"/>
            <w:vAlign w:val="bottom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"/>
                <w:rFonts w:ascii="Arial" w:hAnsi="Arial" w:cs="Arial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6245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"/>
                <w:rFonts w:ascii="Arial" w:hAnsi="Arial" w:cs="Arial"/>
                <w:sz w:val="24"/>
                <w:szCs w:val="24"/>
              </w:rPr>
              <w:t>Решаемые задачи</w:t>
            </w:r>
          </w:p>
        </w:tc>
        <w:tc>
          <w:tcPr>
            <w:tcW w:w="5386" w:type="dxa"/>
            <w:vAlign w:val="bottom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"/>
                <w:rFonts w:ascii="Arial" w:hAnsi="Arial" w:cs="Arial"/>
                <w:sz w:val="24"/>
                <w:szCs w:val="24"/>
              </w:rPr>
              <w:t>Наименование внеурочного занятия</w:t>
            </w:r>
          </w:p>
        </w:tc>
      </w:tr>
      <w:tr w:rsidR="00D10DF7" w:rsidRPr="00F25D65" w:rsidTr="00FE30A5">
        <w:tc>
          <w:tcPr>
            <w:tcW w:w="3179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after="12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Спортивно</w:t>
            </w: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softHyphen/>
            </w:r>
          </w:p>
          <w:p w:rsidR="00D10DF7" w:rsidRPr="00F25D65" w:rsidRDefault="00D10DF7" w:rsidP="00F25D65">
            <w:pPr>
              <w:pStyle w:val="21"/>
              <w:shd w:val="clear" w:color="auto" w:fill="auto"/>
              <w:spacing w:before="12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оздоровительное</w:t>
            </w:r>
          </w:p>
        </w:tc>
        <w:tc>
          <w:tcPr>
            <w:tcW w:w="6245" w:type="dxa"/>
            <w:vAlign w:val="bottom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  <w:tc>
          <w:tcPr>
            <w:tcW w:w="5386" w:type="dxa"/>
          </w:tcPr>
          <w:p w:rsidR="00D10DF7" w:rsidRPr="00F25D65" w:rsidRDefault="00FE30A5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 xml:space="preserve">Легкая атлетика 6-8 </w:t>
            </w:r>
            <w:proofErr w:type="spellStart"/>
            <w:r w:rsidRPr="00F25D65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F25D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30A5" w:rsidRPr="00F25D65" w:rsidRDefault="00FE30A5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Легкая атлетика 9-11 классы</w:t>
            </w:r>
          </w:p>
        </w:tc>
      </w:tr>
      <w:tr w:rsidR="00D10DF7" w:rsidRPr="00F25D65" w:rsidTr="00FE30A5">
        <w:trPr>
          <w:trHeight w:val="2160"/>
        </w:trPr>
        <w:tc>
          <w:tcPr>
            <w:tcW w:w="3179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Общекультурное</w:t>
            </w:r>
          </w:p>
          <w:p w:rsidR="00D10DF7" w:rsidRPr="00F25D65" w:rsidRDefault="00D10DF7" w:rsidP="00F25D65">
            <w:pPr>
              <w:pStyle w:val="21"/>
              <w:spacing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  <w:tc>
          <w:tcPr>
            <w:tcW w:w="5386" w:type="dxa"/>
            <w:vAlign w:val="bottom"/>
          </w:tcPr>
          <w:p w:rsidR="00D10DF7" w:rsidRPr="00F25D65" w:rsidRDefault="00267619" w:rsidP="00267619">
            <w:pPr>
              <w:pStyle w:val="21"/>
              <w:shd w:val="clear" w:color="auto" w:fill="auto"/>
              <w:spacing w:before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ИЗО-студия «Посиделки» - 2,3 классы</w:t>
            </w:r>
          </w:p>
          <w:p w:rsidR="00267619" w:rsidRPr="00F25D65" w:rsidRDefault="00267619" w:rsidP="00267619">
            <w:pPr>
              <w:pStyle w:val="21"/>
              <w:shd w:val="clear" w:color="auto" w:fill="auto"/>
              <w:spacing w:before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ИЗО –</w:t>
            </w:r>
            <w:r w:rsidR="009F3E1E" w:rsidRPr="00F25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D65">
              <w:rPr>
                <w:rFonts w:ascii="Arial" w:hAnsi="Arial" w:cs="Arial"/>
                <w:sz w:val="24"/>
                <w:szCs w:val="24"/>
              </w:rPr>
              <w:t>студия «Посиделки. Рисунок» -8-9 классы</w:t>
            </w:r>
          </w:p>
          <w:p w:rsidR="00267619" w:rsidRPr="00F25D65" w:rsidRDefault="00267619" w:rsidP="00267619">
            <w:pPr>
              <w:pStyle w:val="21"/>
              <w:shd w:val="clear" w:color="auto" w:fill="auto"/>
              <w:spacing w:before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Ансамбль «</w:t>
            </w:r>
            <w:r w:rsidR="009F3E1E" w:rsidRPr="00F25D65">
              <w:rPr>
                <w:rFonts w:ascii="Arial" w:hAnsi="Arial" w:cs="Arial"/>
                <w:sz w:val="24"/>
                <w:szCs w:val="24"/>
              </w:rPr>
              <w:t>Лейся песня», 5-6 классы</w:t>
            </w:r>
          </w:p>
          <w:p w:rsidR="009F3E1E" w:rsidRPr="00F25D65" w:rsidRDefault="009F3E1E" w:rsidP="00267619">
            <w:pPr>
              <w:pStyle w:val="21"/>
              <w:shd w:val="clear" w:color="auto" w:fill="auto"/>
              <w:spacing w:before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«Танцевальная аэробика», 5 классы</w:t>
            </w:r>
          </w:p>
          <w:p w:rsidR="009F3E1E" w:rsidRPr="00F25D65" w:rsidRDefault="009F3E1E" w:rsidP="00267619">
            <w:pPr>
              <w:pStyle w:val="21"/>
              <w:shd w:val="clear" w:color="auto" w:fill="auto"/>
              <w:spacing w:before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«Танцы народов мира» - 5-6 классы</w:t>
            </w:r>
          </w:p>
          <w:p w:rsidR="00D10DF7" w:rsidRPr="00F25D65" w:rsidRDefault="00D10DF7" w:rsidP="00F25D65">
            <w:pPr>
              <w:pStyle w:val="21"/>
              <w:spacing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DF7" w:rsidRPr="00F25D65" w:rsidTr="00FE30A5">
        <w:tc>
          <w:tcPr>
            <w:tcW w:w="3179" w:type="dxa"/>
          </w:tcPr>
          <w:p w:rsidR="00D10DF7" w:rsidRPr="00F25D65" w:rsidRDefault="00D10DF7" w:rsidP="00F25D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eastAsia="Courier New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6245" w:type="dxa"/>
            <w:vAlign w:val="bottom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народа, культуре других народов</w:t>
            </w:r>
          </w:p>
        </w:tc>
        <w:tc>
          <w:tcPr>
            <w:tcW w:w="5386" w:type="dxa"/>
          </w:tcPr>
          <w:p w:rsidR="00D10DF7" w:rsidRPr="00F25D65" w:rsidRDefault="009F3E1E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«Уроки добра» в 1-11 классах</w:t>
            </w:r>
          </w:p>
        </w:tc>
      </w:tr>
      <w:tr w:rsidR="00D10DF7" w:rsidRPr="00F25D65" w:rsidTr="00FE30A5">
        <w:tc>
          <w:tcPr>
            <w:tcW w:w="3179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after="12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Общеинтеллекту</w:t>
            </w:r>
            <w:proofErr w:type="spellEnd"/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softHyphen/>
            </w:r>
          </w:p>
          <w:p w:rsidR="00D10DF7" w:rsidRPr="00F25D65" w:rsidRDefault="00D10DF7" w:rsidP="00F25D65">
            <w:pPr>
              <w:pStyle w:val="21"/>
              <w:shd w:val="clear" w:color="auto" w:fill="auto"/>
              <w:spacing w:before="12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альное</w:t>
            </w:r>
            <w:proofErr w:type="spellEnd"/>
          </w:p>
        </w:tc>
        <w:tc>
          <w:tcPr>
            <w:tcW w:w="6245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 xml:space="preserve">Обогащение запаса учащихся языковыми знаниями, способствование формированию мировоззрения, </w:t>
            </w: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эрудиции, кругозора</w:t>
            </w:r>
          </w:p>
        </w:tc>
        <w:tc>
          <w:tcPr>
            <w:tcW w:w="5386" w:type="dxa"/>
            <w:vAlign w:val="bottom"/>
          </w:tcPr>
          <w:p w:rsidR="00D10DF7" w:rsidRPr="00F25D65" w:rsidRDefault="009F3E1E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lastRenderedPageBreak/>
              <w:t>Занимательная математика</w:t>
            </w:r>
            <w:r w:rsidR="00F25D65" w:rsidRPr="00F25D65">
              <w:rPr>
                <w:rFonts w:ascii="Arial" w:hAnsi="Arial" w:cs="Arial"/>
                <w:sz w:val="24"/>
                <w:szCs w:val="24"/>
              </w:rPr>
              <w:t xml:space="preserve"> – 1е, 2е, 3вгд, 4б</w:t>
            </w:r>
          </w:p>
          <w:p w:rsidR="00F25D65" w:rsidRPr="00F25D65" w:rsidRDefault="00F25D65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lastRenderedPageBreak/>
              <w:t>Занимательный русский язык – 1вг, 2вг, 3а, 4в</w:t>
            </w:r>
          </w:p>
          <w:p w:rsidR="00F25D65" w:rsidRPr="00F25D65" w:rsidRDefault="00F25D65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Русский с увлечением – 2д</w:t>
            </w:r>
          </w:p>
          <w:p w:rsidR="00F25D65" w:rsidRPr="00F25D65" w:rsidRDefault="00F25D65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Fonts w:ascii="Arial" w:hAnsi="Arial" w:cs="Arial"/>
                <w:sz w:val="24"/>
                <w:szCs w:val="24"/>
              </w:rPr>
              <w:t>Математика и конструирование – 4аг</w:t>
            </w:r>
          </w:p>
        </w:tc>
      </w:tr>
      <w:tr w:rsidR="00D10DF7" w:rsidRPr="00F25D65" w:rsidTr="00FE30A5">
        <w:tc>
          <w:tcPr>
            <w:tcW w:w="3179" w:type="dxa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6245" w:type="dxa"/>
            <w:vAlign w:val="bottom"/>
          </w:tcPr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Формирование таких ценностей как познание, истина, целеустремленность, социально-значимой деятельности. Развитие эмоционально-личностной сферы детей и формирование навыков адекватного общения со сверстниками и взрослыми в окружающем социуме.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</w:tc>
        <w:tc>
          <w:tcPr>
            <w:tcW w:w="5386" w:type="dxa"/>
          </w:tcPr>
          <w:p w:rsidR="00D10DF7" w:rsidRPr="00F25D65" w:rsidRDefault="009F3E1E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Основы музейного дела, 7б класс</w:t>
            </w:r>
          </w:p>
          <w:p w:rsidR="009F3E1E" w:rsidRPr="00F25D65" w:rsidRDefault="009F3E1E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F25D65">
              <w:rPr>
                <w:rStyle w:val="10pt0pt0"/>
                <w:rFonts w:ascii="Arial" w:hAnsi="Arial" w:cs="Arial"/>
                <w:sz w:val="24"/>
                <w:szCs w:val="24"/>
              </w:rPr>
              <w:t>Светофор, 4д класс</w:t>
            </w:r>
          </w:p>
          <w:p w:rsidR="00D10DF7" w:rsidRPr="00F25D65" w:rsidRDefault="00D10DF7" w:rsidP="00F25D65">
            <w:pPr>
              <w:pStyle w:val="21"/>
              <w:shd w:val="clear" w:color="auto" w:fill="auto"/>
              <w:spacing w:before="0" w:line="276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DF7" w:rsidRPr="00F25D65" w:rsidRDefault="00D10DF7" w:rsidP="00D10DF7">
      <w:pPr>
        <w:pStyle w:val="21"/>
        <w:shd w:val="clear" w:color="auto" w:fill="auto"/>
        <w:tabs>
          <w:tab w:val="center" w:pos="3054"/>
          <w:tab w:val="center" w:pos="6107"/>
          <w:tab w:val="right" w:pos="9794"/>
        </w:tabs>
        <w:spacing w:before="0" w:line="276" w:lineRule="auto"/>
        <w:ind w:left="40" w:right="340" w:firstLine="264"/>
        <w:rPr>
          <w:rFonts w:ascii="Arial" w:hAnsi="Arial" w:cs="Arial"/>
          <w:sz w:val="24"/>
          <w:szCs w:val="24"/>
        </w:rPr>
      </w:pP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340" w:firstLine="48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реализуются посредством различных форм организации, отличных от урочной системы обучения: кружков, секций, клубов, включающих элементы диспутов, викторин, праздничных мероприятий, концертов, школьных научных обществ, олимпиад, соревнований, поисковых исследований и т.д.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340" w:firstLine="106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Внеурочная деятельность в нашем образовательном учреждении реализуется учителями школы и педагогами дополнительного образования.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340" w:firstLine="8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В школе созданы условия для проведения занятий внеурочной деятельности во внеурочное время.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программы. Создана </w:t>
      </w:r>
      <w:proofErr w:type="spellStart"/>
      <w:r w:rsidRPr="00F25D65">
        <w:rPr>
          <w:rFonts w:ascii="Arial" w:hAnsi="Arial" w:cs="Arial"/>
          <w:sz w:val="24"/>
          <w:szCs w:val="24"/>
        </w:rPr>
        <w:t>здоровьесберегающая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среда, обеспечивающая соблюдение </w:t>
      </w:r>
      <w:proofErr w:type="spellStart"/>
      <w:r w:rsidRPr="00F25D65">
        <w:rPr>
          <w:rFonts w:ascii="Arial" w:hAnsi="Arial" w:cs="Arial"/>
          <w:sz w:val="24"/>
          <w:szCs w:val="24"/>
        </w:rPr>
        <w:t>санитарно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-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В школе созданы условия для самовыражения, самореализации и самоорганизации детей.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Часы, отводимые на внеурочную деятельность, используются по желанию обучающихся и их родителей в формах, отличных от урочной системы обучения. Направления </w:t>
      </w:r>
      <w:proofErr w:type="spellStart"/>
      <w:r w:rsidRPr="00F25D65">
        <w:rPr>
          <w:rFonts w:ascii="Arial" w:hAnsi="Arial" w:cs="Arial"/>
          <w:sz w:val="24"/>
          <w:szCs w:val="24"/>
        </w:rPr>
        <w:t>внеучебной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деятельности являются содержательным ориентиром и представляют собой содержательные приоритеты при организации </w:t>
      </w:r>
      <w:proofErr w:type="spellStart"/>
      <w:r w:rsidRPr="00F25D65">
        <w:rPr>
          <w:rFonts w:ascii="Arial" w:hAnsi="Arial" w:cs="Arial"/>
          <w:sz w:val="24"/>
          <w:szCs w:val="24"/>
        </w:rPr>
        <w:t>внеучебной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деятельности; основанием для построения соответствующих образовательных программ.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</w:t>
      </w:r>
      <w:r w:rsidRPr="00F25D65">
        <w:rPr>
          <w:rFonts w:ascii="Arial" w:hAnsi="Arial" w:cs="Arial"/>
          <w:sz w:val="24"/>
          <w:szCs w:val="24"/>
        </w:rPr>
        <w:lastRenderedPageBreak/>
        <w:t>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Заинтересованность школы в решении проблемы внеурочной деятельности объясняется не только включением ее в учебный план 1-11-х классов,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 w:rsidRPr="00F25D65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F25D65">
        <w:rPr>
          <w:rFonts w:ascii="Arial" w:hAnsi="Arial" w:cs="Arial"/>
          <w:sz w:val="24"/>
          <w:szCs w:val="24"/>
        </w:rPr>
        <w:t>, а особенно личностных результатов -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5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В школе разработана и внедрена оптимизационная модель внеурочной деятельности на основе всех внутренних ресурсов учреждения. В осуществлении внеурочной деятельности принимают участие все педагогические работники школы - учителя - предметники, классные руководители, педагог-психолог, старшая вожатая.  Координирующую роль выполняет классный руководитель, который в соответствии со своими функциями и задачами: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5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взаимодействует с педагогическими работниками, а также учебно</w:t>
      </w:r>
      <w:r w:rsidRPr="00F25D65">
        <w:rPr>
          <w:rFonts w:ascii="Arial" w:hAnsi="Arial" w:cs="Arial"/>
          <w:sz w:val="24"/>
          <w:szCs w:val="24"/>
        </w:rPr>
        <w:softHyphen/>
        <w:t xml:space="preserve">-вспомогательным персоналом школы; 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5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организует в классе воспитательный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5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 через органы самоуправления; 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5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организует социально значимую, творческую деятельность обучающихся.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firstLine="54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Данную модель характеризует: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406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 создание условий для  пребывания ребенка в образовательном учреждении;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406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 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20" w:right="20" w:firstLine="406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-создание </w:t>
      </w:r>
      <w:proofErr w:type="spellStart"/>
      <w:r w:rsidRPr="00F25D65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Pr="00F25D65">
        <w:rPr>
          <w:rFonts w:ascii="Arial" w:hAnsi="Arial" w:cs="Arial"/>
          <w:sz w:val="24"/>
          <w:szCs w:val="24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работу по формированию ценности здоровья и здорового образа жизни;</w:t>
      </w:r>
    </w:p>
    <w:p w:rsidR="00D10DF7" w:rsidRPr="00F25D65" w:rsidRDefault="00D10DF7" w:rsidP="00D10DF7">
      <w:pPr>
        <w:pStyle w:val="21"/>
        <w:shd w:val="clear" w:color="auto" w:fill="auto"/>
        <w:tabs>
          <w:tab w:val="left" w:pos="426"/>
        </w:tabs>
        <w:spacing w:before="0" w:line="276" w:lineRule="auto"/>
        <w:ind w:left="36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-</w:t>
      </w:r>
      <w:r w:rsidRPr="00F25D65">
        <w:rPr>
          <w:rFonts w:ascii="Arial" w:hAnsi="Arial" w:cs="Arial"/>
          <w:sz w:val="24"/>
          <w:szCs w:val="24"/>
        </w:rPr>
        <w:tab/>
        <w:t>создание условий для самовыражения, самореализации и самоорганизации детей;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left="720" w:right="140" w:firstLine="560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При организации внеурочной деятельности используются программы, разработанные педагогами школы и утвержденные педагогическим советом школы.</w:t>
      </w:r>
    </w:p>
    <w:p w:rsidR="00D10DF7" w:rsidRPr="00F25D65" w:rsidRDefault="00D10DF7" w:rsidP="00D10DF7">
      <w:pPr>
        <w:tabs>
          <w:tab w:val="right" w:pos="9754"/>
        </w:tabs>
        <w:ind w:right="20" w:firstLine="700"/>
        <w:rPr>
          <w:rStyle w:val="a5"/>
          <w:rFonts w:ascii="Arial" w:eastAsiaTheme="minorHAnsi" w:hAnsi="Arial" w:cs="Arial"/>
        </w:rPr>
      </w:pPr>
      <w:r w:rsidRPr="00F25D65">
        <w:rPr>
          <w:rFonts w:ascii="Arial" w:hAnsi="Arial" w:cs="Arial"/>
          <w:sz w:val="24"/>
          <w:szCs w:val="24"/>
        </w:rPr>
        <w:t xml:space="preserve">Внеурочная деятельность в 1-11-х классах за счет средств ОУ осуществляется после учебных занятий с перерывом в 40 минут по </w:t>
      </w:r>
      <w:r w:rsidRPr="00F25D65">
        <w:rPr>
          <w:rStyle w:val="a5"/>
          <w:rFonts w:ascii="Arial" w:eastAsiaTheme="minorHAnsi" w:hAnsi="Arial" w:cs="Arial"/>
        </w:rPr>
        <w:t>направлениям:</w:t>
      </w:r>
    </w:p>
    <w:p w:rsidR="00D10DF7" w:rsidRPr="00F25D65" w:rsidRDefault="00D10DF7" w:rsidP="00D10DF7">
      <w:pPr>
        <w:pStyle w:val="20"/>
        <w:shd w:val="clear" w:color="auto" w:fill="auto"/>
        <w:spacing w:before="0" w:after="0" w:line="276" w:lineRule="auto"/>
        <w:ind w:left="720" w:firstLine="560"/>
        <w:jc w:val="left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1-4 классы:</w:t>
      </w:r>
    </w:p>
    <w:p w:rsidR="00D10DF7" w:rsidRPr="00F25D65" w:rsidRDefault="00D10DF7" w:rsidP="00D10DF7">
      <w:pPr>
        <w:pStyle w:val="30"/>
        <w:numPr>
          <w:ilvl w:val="0"/>
          <w:numId w:val="2"/>
        </w:numPr>
        <w:shd w:val="clear" w:color="auto" w:fill="auto"/>
        <w:spacing w:line="276" w:lineRule="auto"/>
        <w:ind w:left="1160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F25D65">
        <w:rPr>
          <w:rFonts w:ascii="Arial" w:hAnsi="Arial" w:cs="Arial"/>
          <w:b w:val="0"/>
          <w:sz w:val="24"/>
          <w:szCs w:val="24"/>
        </w:rPr>
        <w:t>Общеинтеллектуальное</w:t>
      </w:r>
      <w:proofErr w:type="spellEnd"/>
      <w:r w:rsidRPr="00F25D65">
        <w:rPr>
          <w:rFonts w:ascii="Arial" w:hAnsi="Arial" w:cs="Arial"/>
          <w:b w:val="0"/>
          <w:sz w:val="24"/>
          <w:szCs w:val="24"/>
        </w:rPr>
        <w:t xml:space="preserve"> направление.</w:t>
      </w:r>
    </w:p>
    <w:p w:rsidR="00D10DF7" w:rsidRPr="00F25D65" w:rsidRDefault="00D10DF7" w:rsidP="00D10DF7">
      <w:pPr>
        <w:pStyle w:val="30"/>
        <w:numPr>
          <w:ilvl w:val="0"/>
          <w:numId w:val="2"/>
        </w:numPr>
        <w:shd w:val="clear" w:color="auto" w:fill="auto"/>
        <w:spacing w:line="276" w:lineRule="auto"/>
        <w:ind w:left="1160"/>
        <w:jc w:val="left"/>
        <w:rPr>
          <w:rFonts w:ascii="Arial" w:hAnsi="Arial" w:cs="Arial"/>
          <w:b w:val="0"/>
          <w:sz w:val="24"/>
          <w:szCs w:val="24"/>
        </w:rPr>
      </w:pPr>
      <w:r w:rsidRPr="00F25D65">
        <w:rPr>
          <w:rFonts w:ascii="Arial" w:hAnsi="Arial" w:cs="Arial"/>
          <w:b w:val="0"/>
          <w:sz w:val="24"/>
          <w:szCs w:val="24"/>
        </w:rPr>
        <w:t>Общекультурное направление.</w:t>
      </w:r>
    </w:p>
    <w:p w:rsidR="00D10DF7" w:rsidRPr="00F25D65" w:rsidRDefault="00D10DF7" w:rsidP="00D10DF7">
      <w:pPr>
        <w:pStyle w:val="30"/>
        <w:numPr>
          <w:ilvl w:val="0"/>
          <w:numId w:val="2"/>
        </w:numPr>
        <w:shd w:val="clear" w:color="auto" w:fill="auto"/>
        <w:tabs>
          <w:tab w:val="left" w:pos="1418"/>
        </w:tabs>
        <w:spacing w:line="276" w:lineRule="auto"/>
        <w:ind w:left="1134"/>
        <w:jc w:val="left"/>
        <w:rPr>
          <w:rFonts w:ascii="Arial" w:hAnsi="Arial" w:cs="Arial"/>
          <w:b w:val="0"/>
          <w:sz w:val="24"/>
          <w:szCs w:val="24"/>
        </w:rPr>
      </w:pPr>
      <w:r w:rsidRPr="00F25D65">
        <w:rPr>
          <w:rFonts w:ascii="Arial" w:hAnsi="Arial" w:cs="Arial"/>
          <w:b w:val="0"/>
          <w:sz w:val="24"/>
          <w:szCs w:val="24"/>
        </w:rPr>
        <w:lastRenderedPageBreak/>
        <w:t>Социальное направление.</w:t>
      </w:r>
    </w:p>
    <w:p w:rsidR="00D10DF7" w:rsidRPr="00F25D65" w:rsidRDefault="00D10DF7" w:rsidP="00D10DF7">
      <w:pPr>
        <w:pStyle w:val="30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                   5 -11 классы </w:t>
      </w:r>
    </w:p>
    <w:p w:rsidR="00D10DF7" w:rsidRPr="00F25D65" w:rsidRDefault="00D10DF7" w:rsidP="00D10DF7">
      <w:pPr>
        <w:pStyle w:val="30"/>
        <w:shd w:val="clear" w:color="auto" w:fill="auto"/>
        <w:spacing w:line="276" w:lineRule="auto"/>
        <w:ind w:firstLine="1134"/>
        <w:jc w:val="left"/>
        <w:rPr>
          <w:rFonts w:ascii="Arial" w:hAnsi="Arial" w:cs="Arial"/>
          <w:b w:val="0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1.</w:t>
      </w:r>
      <w:r w:rsidRPr="00F25D65">
        <w:rPr>
          <w:rFonts w:ascii="Arial" w:hAnsi="Arial" w:cs="Arial"/>
          <w:b w:val="0"/>
          <w:sz w:val="24"/>
          <w:szCs w:val="24"/>
        </w:rPr>
        <w:t>Спортивно - оздоровительное направление.</w:t>
      </w:r>
    </w:p>
    <w:p w:rsidR="00D10DF7" w:rsidRPr="00F25D65" w:rsidRDefault="00D10DF7" w:rsidP="00D10DF7">
      <w:pPr>
        <w:pStyle w:val="30"/>
        <w:shd w:val="clear" w:color="auto" w:fill="auto"/>
        <w:spacing w:line="276" w:lineRule="auto"/>
        <w:ind w:left="1160"/>
        <w:jc w:val="left"/>
        <w:rPr>
          <w:rFonts w:ascii="Arial" w:hAnsi="Arial" w:cs="Arial"/>
          <w:b w:val="0"/>
          <w:sz w:val="24"/>
          <w:szCs w:val="24"/>
        </w:rPr>
      </w:pPr>
      <w:r w:rsidRPr="00F25D65">
        <w:rPr>
          <w:rFonts w:ascii="Arial" w:hAnsi="Arial" w:cs="Arial"/>
          <w:b w:val="0"/>
          <w:sz w:val="24"/>
          <w:szCs w:val="24"/>
        </w:rPr>
        <w:t>2. Общекультурное направление.</w:t>
      </w:r>
    </w:p>
    <w:p w:rsidR="00D10DF7" w:rsidRPr="00F25D65" w:rsidRDefault="00D10DF7" w:rsidP="00D10DF7">
      <w:pPr>
        <w:pStyle w:val="30"/>
        <w:numPr>
          <w:ilvl w:val="0"/>
          <w:numId w:val="2"/>
        </w:numPr>
        <w:shd w:val="clear" w:color="auto" w:fill="auto"/>
        <w:spacing w:line="276" w:lineRule="auto"/>
        <w:ind w:left="1160"/>
        <w:jc w:val="left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b w:val="0"/>
          <w:sz w:val="24"/>
          <w:szCs w:val="24"/>
        </w:rPr>
        <w:t>Социальное направление.</w:t>
      </w:r>
    </w:p>
    <w:p w:rsidR="00D10DF7" w:rsidRPr="00F25D65" w:rsidRDefault="00D10DF7" w:rsidP="00D10DF7">
      <w:pPr>
        <w:pStyle w:val="30"/>
        <w:shd w:val="clear" w:color="auto" w:fill="auto"/>
        <w:tabs>
          <w:tab w:val="left" w:pos="1418"/>
        </w:tabs>
        <w:spacing w:line="276" w:lineRule="auto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D10DF7" w:rsidRPr="00F25D65" w:rsidRDefault="00D10DF7" w:rsidP="00D10DF7">
      <w:pPr>
        <w:pStyle w:val="20"/>
        <w:shd w:val="clear" w:color="auto" w:fill="auto"/>
        <w:spacing w:before="0" w:after="0" w:line="276" w:lineRule="auto"/>
        <w:ind w:right="300" w:firstLine="284"/>
        <w:jc w:val="left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Особенности плана внеурочной деятельности в соответствии с требованиями ФГОС СОО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300" w:firstLine="28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 xml:space="preserve">Внеурочная деятельность осуществляется через такие формы работы, как экскурсии, кружки, секции, конференции, научное общество учащихся, олимпиады, соревнования, конкурсы, фестивали, </w:t>
      </w:r>
      <w:proofErr w:type="gramStart"/>
      <w:r w:rsidRPr="00F25D65">
        <w:rPr>
          <w:rFonts w:ascii="Arial" w:hAnsi="Arial" w:cs="Arial"/>
          <w:sz w:val="24"/>
          <w:szCs w:val="24"/>
        </w:rPr>
        <w:t>поисковые  исследования</w:t>
      </w:r>
      <w:proofErr w:type="gramEnd"/>
      <w:r w:rsidRPr="00F25D65">
        <w:rPr>
          <w:rFonts w:ascii="Arial" w:hAnsi="Arial" w:cs="Arial"/>
          <w:sz w:val="24"/>
          <w:szCs w:val="24"/>
        </w:rPr>
        <w:t>, общественно-полезные практики.</w:t>
      </w:r>
    </w:p>
    <w:p w:rsidR="00D10DF7" w:rsidRPr="00F25D65" w:rsidRDefault="00D10DF7" w:rsidP="00D10DF7">
      <w:pPr>
        <w:pStyle w:val="21"/>
        <w:shd w:val="clear" w:color="auto" w:fill="auto"/>
        <w:spacing w:before="0" w:line="276" w:lineRule="auto"/>
        <w:ind w:right="300" w:firstLine="284"/>
        <w:rPr>
          <w:rFonts w:ascii="Arial" w:hAnsi="Arial" w:cs="Arial"/>
          <w:sz w:val="24"/>
          <w:szCs w:val="24"/>
        </w:rPr>
      </w:pPr>
      <w:r w:rsidRPr="00F25D65">
        <w:rPr>
          <w:rFonts w:ascii="Arial" w:hAnsi="Arial" w:cs="Arial"/>
          <w:sz w:val="24"/>
          <w:szCs w:val="24"/>
        </w:rP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righ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>Внеурочная деятельность осуществляется непосредственно в образовательной организации.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righ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>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образования.</w:t>
      </w:r>
    </w:p>
    <w:p w:rsidR="00D10DF7" w:rsidRPr="004F0708" w:rsidRDefault="00D10DF7" w:rsidP="00D10DF7">
      <w:pPr>
        <w:pStyle w:val="21"/>
        <w:shd w:val="clear" w:color="auto" w:fill="auto"/>
        <w:spacing w:before="0" w:after="222" w:line="276" w:lineRule="auto"/>
        <w:ind w:righ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>Минимальное количество наполняемости в группе при проведении занятий внеурочной деятельности составляет 5 человек.</w:t>
      </w:r>
    </w:p>
    <w:p w:rsidR="00D10DF7" w:rsidRPr="004F0708" w:rsidRDefault="00D10DF7" w:rsidP="00D10DF7">
      <w:pPr>
        <w:pStyle w:val="20"/>
        <w:shd w:val="clear" w:color="auto" w:fill="auto"/>
        <w:spacing w:before="0" w:after="0" w:line="276" w:lineRule="auto"/>
        <w:ind w:right="300" w:firstLine="284"/>
        <w:jc w:val="left"/>
        <w:rPr>
          <w:rFonts w:ascii="Arial" w:hAnsi="Arial" w:cs="Arial"/>
        </w:rPr>
      </w:pPr>
      <w:r w:rsidRPr="004F0708">
        <w:rPr>
          <w:rFonts w:ascii="Arial" w:hAnsi="Arial" w:cs="Arial"/>
        </w:rPr>
        <w:t>Ожидаемые результаты внеурочной деятельности ФГОС среднего общего образования.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righ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В ходе реализации планирования внеурочной деятельности учащиеся </w:t>
      </w:r>
      <w:r>
        <w:rPr>
          <w:rFonts w:ascii="Arial" w:hAnsi="Arial" w:cs="Arial"/>
        </w:rPr>
        <w:t>старших классов</w:t>
      </w:r>
      <w:r w:rsidRPr="004F0708">
        <w:rPr>
          <w:rFonts w:ascii="Arial" w:hAnsi="Arial" w:cs="Arial"/>
        </w:rPr>
        <w:t xml:space="preserve"> получают практические навыки, необходимые для жизни, формируют собственное мнение, развивают свою коммуникативную культуру. Обучающиеся 10 классов ориентированы на: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righ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формирование положительного отношения к базовым общественным ценностям;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righ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приобретение школьниками опыта приобретение учащимися социального опыта;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самостоятельного общественного действия.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right="20" w:firstLine="560"/>
        <w:rPr>
          <w:rFonts w:ascii="Arial" w:hAnsi="Arial" w:cs="Arial"/>
        </w:rPr>
      </w:pPr>
      <w:r w:rsidRPr="004F0708">
        <w:rPr>
          <w:rFonts w:ascii="Arial" w:hAnsi="Arial" w:cs="Arial"/>
        </w:rP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right="20" w:firstLine="560"/>
        <w:rPr>
          <w:rFonts w:ascii="Arial" w:hAnsi="Arial" w:cs="Arial"/>
        </w:rPr>
      </w:pPr>
      <w:r w:rsidRPr="004F0708">
        <w:rPr>
          <w:rFonts w:ascii="Arial" w:hAnsi="Arial" w:cs="Arial"/>
        </w:rPr>
        <w:t>В соответствии с образовательной программой, внеурочная деятельность должна иметь следующие результаты: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>- достижение обучающимися функциональной грамотности;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right="2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формирование познавательной мотивации, определяющей постановку образования;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успешное овладение учебного предмета учебного плана;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предварительное профессиональное самоопределение;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высокие коммуникативные навыки;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after="267" w:line="276" w:lineRule="auto"/>
        <w:ind w:left="300" w:firstLine="284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сохранность физического здоровья учащихся в условиях школы.</w:t>
      </w:r>
    </w:p>
    <w:p w:rsidR="00D10DF7" w:rsidRPr="004F0708" w:rsidRDefault="00D10DF7" w:rsidP="00D10DF7">
      <w:pPr>
        <w:pStyle w:val="21"/>
        <w:shd w:val="clear" w:color="auto" w:fill="auto"/>
        <w:spacing w:before="0" w:after="248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lastRenderedPageBreak/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D10DF7" w:rsidRPr="004F0708" w:rsidRDefault="00D10DF7" w:rsidP="00D10DF7">
      <w:pPr>
        <w:pStyle w:val="10"/>
        <w:shd w:val="clear" w:color="auto" w:fill="auto"/>
        <w:spacing w:before="0" w:line="276" w:lineRule="auto"/>
        <w:ind w:left="300"/>
        <w:jc w:val="left"/>
        <w:rPr>
          <w:rFonts w:ascii="Arial" w:hAnsi="Arial" w:cs="Arial"/>
        </w:rPr>
      </w:pPr>
      <w:bookmarkStart w:id="0" w:name="bookmark0"/>
    </w:p>
    <w:p w:rsidR="00D10DF7" w:rsidRPr="004F0708" w:rsidRDefault="00D10DF7" w:rsidP="00D10DF7">
      <w:pPr>
        <w:pStyle w:val="10"/>
        <w:shd w:val="clear" w:color="auto" w:fill="auto"/>
        <w:spacing w:before="0" w:line="276" w:lineRule="auto"/>
        <w:ind w:left="300"/>
        <w:jc w:val="left"/>
        <w:rPr>
          <w:rFonts w:ascii="Arial" w:hAnsi="Arial" w:cs="Arial"/>
        </w:rPr>
      </w:pPr>
      <w:r w:rsidRPr="004F0708">
        <w:rPr>
          <w:rFonts w:ascii="Arial" w:hAnsi="Arial" w:cs="Arial"/>
        </w:rPr>
        <w:t>Системные и несистемные занятия внеурочной деятельности.</w:t>
      </w:r>
      <w:bookmarkEnd w:id="0"/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300" w:right="20" w:firstLine="700"/>
        <w:rPr>
          <w:rFonts w:ascii="Arial" w:hAnsi="Arial" w:cs="Arial"/>
        </w:rPr>
      </w:pPr>
      <w:r w:rsidRPr="004F0708">
        <w:rPr>
          <w:rFonts w:ascii="Arial" w:hAnsi="Arial" w:cs="Arial"/>
        </w:rPr>
        <w:t>Формы организации внеурочной деятельности в рамках реализации основной образовательной программы определяет общеобразовательная организация.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300"/>
        <w:rPr>
          <w:rFonts w:ascii="Arial" w:hAnsi="Arial" w:cs="Arial"/>
        </w:rPr>
      </w:pPr>
      <w:r w:rsidRPr="004F0708">
        <w:rPr>
          <w:rFonts w:ascii="Arial" w:hAnsi="Arial" w:cs="Arial"/>
        </w:rPr>
        <w:t>В плане внеурочной деятельности заложены часы направлений: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Патриотическое воспитание, 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Формирование здорового образа жизни,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Предупреждение правонарушений,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Интеллектуальное развитие;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300" w:right="20"/>
        <w:rPr>
          <w:rFonts w:ascii="Arial" w:hAnsi="Arial" w:cs="Arial"/>
        </w:rPr>
      </w:pPr>
      <w:r w:rsidRPr="004F0708">
        <w:rPr>
          <w:rFonts w:ascii="Arial" w:hAnsi="Arial" w:cs="Arial"/>
        </w:rPr>
        <w:t>Предупреждение ДДТТ.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284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Также, заложены часы на подготовку и проведение спортивных мероприятий, культурно-массовых мероприятий, олимпиадное движение в рамках интеллектуального развития.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284" w:right="20"/>
        <w:rPr>
          <w:rFonts w:ascii="Arial" w:hAnsi="Arial" w:cs="Arial"/>
        </w:rPr>
      </w:pPr>
      <w:r w:rsidRPr="004F0708">
        <w:rPr>
          <w:rFonts w:ascii="Arial" w:hAnsi="Arial" w:cs="Arial"/>
        </w:rPr>
        <w:t>Реализация данных направлений отсутствует в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развития индивидуальности каждого ребёнка в процессе самоопределения в системе внеурочной деятельности;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after="12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получения опыта самостоятельного социального действия;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приобщения к общекультурным и национальным ценностям, информационным технологиям: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lastRenderedPageBreak/>
        <w:t xml:space="preserve"> формирования коммуникативной, этической, социальной, гражданской компетентности;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формирования социокультурной идентичности: </w:t>
      </w:r>
      <w:proofErr w:type="spellStart"/>
      <w:r w:rsidRPr="004F0708">
        <w:rPr>
          <w:rFonts w:ascii="Arial" w:hAnsi="Arial" w:cs="Arial"/>
        </w:rPr>
        <w:t>страновой</w:t>
      </w:r>
      <w:proofErr w:type="spellEnd"/>
      <w:r w:rsidRPr="004F0708">
        <w:rPr>
          <w:rFonts w:ascii="Arial" w:hAnsi="Arial" w:cs="Arial"/>
        </w:rPr>
        <w:t xml:space="preserve"> (российской), этнической, культурной и др.;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воспитания толерантности, навыков здорового образа жизни;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формирования чувства гражданственности и патриотизма, правовой культуры, осознанного отношения к профессиональному самоопределению;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достижения учащимися необходимого для жизни в обществе социального опыта и </w:t>
      </w:r>
      <w:r w:rsidRPr="004F0708">
        <w:rPr>
          <w:rStyle w:val="0pt0"/>
          <w:rFonts w:ascii="Arial" w:hAnsi="Arial" w:cs="Arial"/>
        </w:rPr>
        <w:t>•</w:t>
      </w:r>
      <w:r w:rsidRPr="004F0708">
        <w:rPr>
          <w:rFonts w:ascii="Arial" w:hAnsi="Arial" w:cs="Arial"/>
        </w:rPr>
        <w:t xml:space="preserve"> формирования в них принимаемой обществом системы ценностей;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достижения </w:t>
      </w:r>
      <w:proofErr w:type="spellStart"/>
      <w:r w:rsidRPr="004F0708">
        <w:rPr>
          <w:rFonts w:ascii="Arial" w:hAnsi="Arial" w:cs="Arial"/>
        </w:rPr>
        <w:t>метапредметных</w:t>
      </w:r>
      <w:proofErr w:type="spellEnd"/>
      <w:r w:rsidRPr="004F0708">
        <w:rPr>
          <w:rFonts w:ascii="Arial" w:hAnsi="Arial" w:cs="Arial"/>
        </w:rPr>
        <w:t xml:space="preserve"> результатов;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формирования универсальных учебных действий;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D10DF7" w:rsidRPr="004F0708" w:rsidRDefault="00D10DF7" w:rsidP="00D10DF7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увеличение числа детей, охваченных организованным досугом.</w:t>
      </w:r>
    </w:p>
    <w:p w:rsidR="00D10DF7" w:rsidRPr="004F0708" w:rsidRDefault="00D10DF7" w:rsidP="00D10DF7">
      <w:pPr>
        <w:rPr>
          <w:rFonts w:ascii="Arial" w:hAnsi="Arial" w:cs="Arial"/>
        </w:rPr>
      </w:pPr>
    </w:p>
    <w:p w:rsidR="00D10DF7" w:rsidRPr="004F0708" w:rsidRDefault="00D10DF7" w:rsidP="00D10DF7">
      <w:pPr>
        <w:pStyle w:val="20"/>
        <w:shd w:val="clear" w:color="auto" w:fill="auto"/>
        <w:tabs>
          <w:tab w:val="right" w:pos="7718"/>
          <w:tab w:val="right" w:pos="9461"/>
        </w:tabs>
        <w:spacing w:before="0" w:after="0" w:line="276" w:lineRule="auto"/>
        <w:ind w:left="120"/>
        <w:jc w:val="left"/>
        <w:rPr>
          <w:rFonts w:ascii="Arial" w:hAnsi="Arial" w:cs="Arial"/>
        </w:rPr>
      </w:pPr>
    </w:p>
    <w:p w:rsidR="00D10DF7" w:rsidRDefault="00D10DF7" w:rsidP="00FE30A5">
      <w:pPr>
        <w:pStyle w:val="20"/>
        <w:shd w:val="clear" w:color="auto" w:fill="auto"/>
        <w:tabs>
          <w:tab w:val="right" w:pos="7718"/>
          <w:tab w:val="right" w:pos="9461"/>
        </w:tabs>
        <w:spacing w:before="0" w:after="0" w:line="276" w:lineRule="auto"/>
        <w:ind w:left="120"/>
        <w:jc w:val="left"/>
        <w:rPr>
          <w:rFonts w:ascii="Arial" w:hAnsi="Arial" w:cs="Arial"/>
        </w:rPr>
      </w:pPr>
      <w:r w:rsidRPr="004F0708">
        <w:rPr>
          <w:rFonts w:ascii="Arial" w:hAnsi="Arial" w:cs="Arial"/>
        </w:rPr>
        <w:t>Мониторинг эффективности реализации</w:t>
      </w:r>
      <w:r w:rsidR="00FE30A5">
        <w:rPr>
          <w:rFonts w:ascii="Arial" w:hAnsi="Arial" w:cs="Arial"/>
        </w:rPr>
        <w:t xml:space="preserve"> </w:t>
      </w:r>
      <w:r w:rsidRPr="004F0708">
        <w:rPr>
          <w:rFonts w:ascii="Arial" w:hAnsi="Arial" w:cs="Arial"/>
        </w:rPr>
        <w:t>плана</w:t>
      </w:r>
      <w:r w:rsidR="00FE30A5">
        <w:rPr>
          <w:rFonts w:ascii="Arial" w:hAnsi="Arial" w:cs="Arial"/>
        </w:rPr>
        <w:t xml:space="preserve"> </w:t>
      </w:r>
      <w:r w:rsidRPr="004F0708">
        <w:rPr>
          <w:rFonts w:ascii="Arial" w:hAnsi="Arial" w:cs="Arial"/>
        </w:rPr>
        <w:t>внеурочной</w:t>
      </w:r>
      <w:r w:rsidR="00FE30A5">
        <w:rPr>
          <w:rFonts w:ascii="Arial" w:hAnsi="Arial" w:cs="Arial"/>
        </w:rPr>
        <w:t xml:space="preserve"> </w:t>
      </w:r>
      <w:r w:rsidRPr="004F0708">
        <w:rPr>
          <w:rFonts w:ascii="Arial" w:hAnsi="Arial" w:cs="Arial"/>
        </w:rPr>
        <w:t>деятельности ФГОС СОО</w:t>
      </w:r>
    </w:p>
    <w:p w:rsidR="00FE30A5" w:rsidRPr="004F0708" w:rsidRDefault="00FE30A5" w:rsidP="00FE30A5">
      <w:pPr>
        <w:pStyle w:val="20"/>
        <w:shd w:val="clear" w:color="auto" w:fill="auto"/>
        <w:tabs>
          <w:tab w:val="right" w:pos="7718"/>
          <w:tab w:val="right" w:pos="9461"/>
        </w:tabs>
        <w:spacing w:before="0" w:after="0" w:line="276" w:lineRule="auto"/>
        <w:ind w:left="120"/>
        <w:jc w:val="left"/>
        <w:rPr>
          <w:rFonts w:ascii="Arial" w:hAnsi="Arial" w:cs="Arial"/>
        </w:rPr>
      </w:pP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120" w:right="300" w:firstLine="840"/>
        <w:rPr>
          <w:rFonts w:ascii="Arial" w:hAnsi="Arial" w:cs="Arial"/>
        </w:rPr>
      </w:pPr>
      <w:r w:rsidRPr="004F0708">
        <w:rPr>
          <w:rFonts w:ascii="Arial" w:hAnsi="Arial" w:cs="Arial"/>
        </w:rP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D10DF7" w:rsidRPr="004F0708" w:rsidRDefault="00D10DF7" w:rsidP="00D10DF7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ind w:left="120" w:right="30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Особенности развития личностной, социальной, экологической, профессиональной и </w:t>
      </w:r>
      <w:proofErr w:type="spellStart"/>
      <w:r w:rsidRPr="004F0708">
        <w:rPr>
          <w:rFonts w:ascii="Arial" w:hAnsi="Arial" w:cs="Arial"/>
        </w:rPr>
        <w:t>здоровьесберегающей</w:t>
      </w:r>
      <w:proofErr w:type="spellEnd"/>
      <w:r w:rsidRPr="004F0708">
        <w:rPr>
          <w:rFonts w:ascii="Arial" w:hAnsi="Arial" w:cs="Arial"/>
        </w:rPr>
        <w:t xml:space="preserve"> культуры обучающихся.</w:t>
      </w:r>
    </w:p>
    <w:p w:rsidR="00D10DF7" w:rsidRPr="004F0708" w:rsidRDefault="00D10DF7" w:rsidP="00D10DF7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ind w:left="120" w:right="30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D10DF7" w:rsidRPr="004F0708" w:rsidRDefault="00D10DF7" w:rsidP="00D10DF7">
      <w:pPr>
        <w:pStyle w:val="21"/>
        <w:numPr>
          <w:ilvl w:val="0"/>
          <w:numId w:val="5"/>
        </w:numPr>
        <w:shd w:val="clear" w:color="auto" w:fill="auto"/>
        <w:spacing w:before="0" w:after="248" w:line="276" w:lineRule="auto"/>
        <w:ind w:left="120" w:right="30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120" w:right="300"/>
        <w:rPr>
          <w:rFonts w:ascii="Arial" w:hAnsi="Arial" w:cs="Arial"/>
        </w:rPr>
      </w:pPr>
      <w:r w:rsidRPr="004F0708">
        <w:rPr>
          <w:rFonts w:ascii="Arial" w:hAnsi="Arial" w:cs="Arial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D10DF7" w:rsidRPr="004F0708" w:rsidRDefault="00D10DF7" w:rsidP="00D10DF7">
      <w:pPr>
        <w:pStyle w:val="21"/>
        <w:shd w:val="clear" w:color="auto" w:fill="auto"/>
        <w:spacing w:before="0" w:after="222" w:line="276" w:lineRule="auto"/>
        <w:ind w:left="120" w:right="300"/>
        <w:rPr>
          <w:rFonts w:ascii="Arial" w:hAnsi="Arial" w:cs="Arial"/>
        </w:rPr>
      </w:pPr>
      <w:r w:rsidRPr="004F0708">
        <w:rPr>
          <w:rFonts w:ascii="Arial" w:hAnsi="Arial" w:cs="Arial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D10DF7" w:rsidRPr="004F0708" w:rsidRDefault="00D10DF7" w:rsidP="00D10DF7">
      <w:pPr>
        <w:pStyle w:val="20"/>
        <w:shd w:val="clear" w:color="auto" w:fill="auto"/>
        <w:spacing w:before="0" w:after="0" w:line="276" w:lineRule="auto"/>
        <w:ind w:left="840"/>
        <w:jc w:val="left"/>
        <w:rPr>
          <w:rFonts w:ascii="Arial" w:hAnsi="Arial" w:cs="Arial"/>
        </w:rPr>
      </w:pPr>
      <w:r w:rsidRPr="004F0708">
        <w:rPr>
          <w:rFonts w:ascii="Arial" w:hAnsi="Arial" w:cs="Arial"/>
        </w:rPr>
        <w:t>Критерии выбраны по следующим принципам:</w:t>
      </w:r>
    </w:p>
    <w:p w:rsidR="00D10DF7" w:rsidRPr="004F0708" w:rsidRDefault="00D10DF7" w:rsidP="00D10DF7">
      <w:pPr>
        <w:pStyle w:val="21"/>
        <w:numPr>
          <w:ilvl w:val="0"/>
          <w:numId w:val="6"/>
        </w:numPr>
        <w:shd w:val="clear" w:color="auto" w:fill="auto"/>
        <w:spacing w:before="0" w:line="276" w:lineRule="auto"/>
        <w:ind w:left="120" w:right="300"/>
        <w:rPr>
          <w:rFonts w:ascii="Arial" w:hAnsi="Arial" w:cs="Arial"/>
        </w:rPr>
      </w:pPr>
      <w:r w:rsidRPr="004F0708">
        <w:rPr>
          <w:rStyle w:val="0pt0"/>
          <w:rFonts w:ascii="Arial" w:hAnsi="Arial" w:cs="Arial"/>
        </w:rPr>
        <w:t xml:space="preserve"> Критерий результативности</w:t>
      </w:r>
      <w:r w:rsidRPr="004F0708">
        <w:rPr>
          <w:rFonts w:ascii="Arial" w:hAnsi="Arial" w:cs="Arial"/>
        </w:rPr>
        <w:t xml:space="preserve"> (УУД, олимпиады, победы в конкурсах, динамика состоящих на учете, количества учеников в школе, текучесть кадров и т.п.)</w:t>
      </w:r>
      <w:r w:rsidRPr="004F0708">
        <w:rPr>
          <w:rFonts w:ascii="Arial" w:hAnsi="Arial" w:cs="Arial"/>
        </w:rPr>
        <w:tab/>
        <w:t xml:space="preserve">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4F0708">
        <w:rPr>
          <w:rFonts w:ascii="Arial" w:hAnsi="Arial" w:cs="Arial"/>
        </w:rPr>
        <w:t>дезадаптивной</w:t>
      </w:r>
      <w:proofErr w:type="spellEnd"/>
      <w:r w:rsidRPr="004F0708">
        <w:rPr>
          <w:rFonts w:ascii="Arial" w:hAnsi="Arial" w:cs="Arial"/>
        </w:rPr>
        <w:t xml:space="preserve"> группы. «Слабые места», за счет которых будет происходить дисбаланс показателей и напротив сильные стороны, </w:t>
      </w:r>
      <w:r w:rsidRPr="004F0708">
        <w:rPr>
          <w:rFonts w:ascii="Arial" w:hAnsi="Arial" w:cs="Arial"/>
        </w:rPr>
        <w:lastRenderedPageBreak/>
        <w:t>которые позволят определить ресурсные проекты можно подробнее проанализировать по следующим показателям.</w:t>
      </w:r>
    </w:p>
    <w:p w:rsidR="00D10DF7" w:rsidRPr="004F0708" w:rsidRDefault="00D10DF7" w:rsidP="00D10DF7">
      <w:pPr>
        <w:pStyle w:val="21"/>
        <w:numPr>
          <w:ilvl w:val="0"/>
          <w:numId w:val="6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Style w:val="0pt0"/>
          <w:rFonts w:ascii="Arial" w:hAnsi="Arial" w:cs="Arial"/>
        </w:rPr>
        <w:t>Критерий вовлеченности</w:t>
      </w:r>
      <w:r w:rsidRPr="004F0708">
        <w:rPr>
          <w:rFonts w:ascii="Arial" w:hAnsi="Arial" w:cs="Arial"/>
        </w:rPr>
        <w:t xml:space="preserve"> (сколько людей участвуют в </w:t>
      </w:r>
      <w:proofErr w:type="gramStart"/>
      <w:r w:rsidRPr="004F0708">
        <w:rPr>
          <w:rFonts w:ascii="Arial" w:hAnsi="Arial" w:cs="Arial"/>
        </w:rPr>
        <w:t>чем либо</w:t>
      </w:r>
      <w:proofErr w:type="gramEnd"/>
      <w:r w:rsidRPr="004F0708">
        <w:rPr>
          <w:rFonts w:ascii="Arial" w:hAnsi="Arial" w:cs="Arial"/>
        </w:rPr>
        <w:t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значит, не найдена необходимая тональность в предложениях школы-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- действительно интересно участникам ОП).</w:t>
      </w:r>
    </w:p>
    <w:p w:rsidR="00D10DF7" w:rsidRPr="004F0708" w:rsidRDefault="00D10DF7" w:rsidP="00D10DF7">
      <w:pPr>
        <w:pStyle w:val="21"/>
        <w:numPr>
          <w:ilvl w:val="0"/>
          <w:numId w:val="6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Style w:val="0pt0"/>
          <w:rFonts w:ascii="Arial" w:hAnsi="Arial" w:cs="Arial"/>
        </w:rPr>
        <w:t xml:space="preserve"> Критерий возможностей</w:t>
      </w:r>
      <w:r w:rsidRPr="004F0708">
        <w:rPr>
          <w:rFonts w:ascii="Arial" w:hAnsi="Arial" w:cs="Arial"/>
        </w:rP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</w:t>
      </w:r>
      <w:r w:rsidRPr="004F0708">
        <w:rPr>
          <w:rStyle w:val="11"/>
          <w:rFonts w:ascii="Arial" w:hAnsi="Arial" w:cs="Arial"/>
        </w:rPr>
        <w:t>ишк</w:t>
      </w:r>
      <w:r w:rsidRPr="004F0708">
        <w:rPr>
          <w:rFonts w:ascii="Arial" w:hAnsi="Arial" w:cs="Arial"/>
        </w:rPr>
        <w:t>ом мало. Или наоборот предложений много, но мала вовлеченность и значит это не адекватные предложения.</w:t>
      </w:r>
    </w:p>
    <w:p w:rsidR="00D10DF7" w:rsidRPr="004F0708" w:rsidRDefault="00D10DF7" w:rsidP="00D10DF7">
      <w:pPr>
        <w:pStyle w:val="21"/>
        <w:numPr>
          <w:ilvl w:val="0"/>
          <w:numId w:val="6"/>
        </w:numPr>
        <w:shd w:val="clear" w:color="auto" w:fill="auto"/>
        <w:spacing w:before="0" w:after="296" w:line="276" w:lineRule="auto"/>
        <w:ind w:left="20" w:right="20"/>
        <w:rPr>
          <w:rFonts w:ascii="Arial" w:hAnsi="Arial" w:cs="Arial"/>
        </w:rPr>
      </w:pPr>
      <w:r w:rsidRPr="004F0708">
        <w:rPr>
          <w:rStyle w:val="0pt0"/>
          <w:rFonts w:ascii="Arial" w:hAnsi="Arial" w:cs="Arial"/>
        </w:rPr>
        <w:t>Критерий Качественной оценки</w:t>
      </w:r>
      <w:r w:rsidRPr="004F0708">
        <w:rPr>
          <w:rFonts w:ascii="Arial" w:hAnsi="Arial" w:cs="Arial"/>
        </w:rP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20" w:right="20" w:firstLine="700"/>
        <w:rPr>
          <w:rFonts w:ascii="Arial" w:hAnsi="Arial" w:cs="Arial"/>
        </w:rPr>
      </w:pPr>
      <w:r w:rsidRPr="004F0708">
        <w:rPr>
          <w:rFonts w:ascii="Arial" w:hAnsi="Arial" w:cs="Arial"/>
        </w:rP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D10DF7" w:rsidRPr="004F0708" w:rsidRDefault="00D10DF7" w:rsidP="00D10DF7">
      <w:pPr>
        <w:pStyle w:val="21"/>
        <w:shd w:val="clear" w:color="auto" w:fill="auto"/>
        <w:spacing w:before="0" w:after="124" w:line="276" w:lineRule="auto"/>
        <w:ind w:left="20" w:right="20" w:firstLine="70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обучающихся, а так же комфортности пребывания в школе участников образовательного процесса и </w:t>
      </w:r>
      <w:proofErr w:type="spellStart"/>
      <w:r w:rsidRPr="004F0708">
        <w:rPr>
          <w:rFonts w:ascii="Arial" w:hAnsi="Arial" w:cs="Arial"/>
        </w:rPr>
        <w:t>здоровьесберегающую</w:t>
      </w:r>
      <w:proofErr w:type="spellEnd"/>
      <w:r w:rsidRPr="004F0708">
        <w:rPr>
          <w:rFonts w:ascii="Arial" w:hAnsi="Arial" w:cs="Arial"/>
        </w:rPr>
        <w:t xml:space="preserve"> инфраструктуру школы.</w:t>
      </w:r>
    </w:p>
    <w:p w:rsidR="00D10DF7" w:rsidRPr="004F0708" w:rsidRDefault="00D10DF7" w:rsidP="00D10DF7">
      <w:pPr>
        <w:pStyle w:val="20"/>
        <w:shd w:val="clear" w:color="auto" w:fill="auto"/>
        <w:spacing w:before="0" w:after="0" w:line="276" w:lineRule="auto"/>
        <w:ind w:left="20"/>
        <w:jc w:val="left"/>
        <w:rPr>
          <w:rFonts w:ascii="Arial" w:hAnsi="Arial" w:cs="Arial"/>
        </w:rPr>
      </w:pPr>
      <w:r w:rsidRPr="004F0708">
        <w:rPr>
          <w:rFonts w:ascii="Arial" w:hAnsi="Arial" w:cs="Arial"/>
        </w:rPr>
        <w:t>Диагностика воспитанности обучающихся</w:t>
      </w:r>
    </w:p>
    <w:p w:rsidR="00D10DF7" w:rsidRPr="004F0708" w:rsidRDefault="00D10DF7" w:rsidP="00D10DF7">
      <w:pPr>
        <w:pStyle w:val="21"/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Выбирая инструментарий оценки воспитанности обучающихся,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 w:rsidRPr="004F0708">
        <w:rPr>
          <w:rFonts w:ascii="Arial" w:hAnsi="Arial" w:cs="Arial"/>
        </w:rPr>
        <w:t>сформированности</w:t>
      </w:r>
      <w:proofErr w:type="spellEnd"/>
      <w:r w:rsidRPr="004F0708">
        <w:rPr>
          <w:rFonts w:ascii="Arial" w:hAnsi="Arial" w:cs="Arial"/>
        </w:rPr>
        <w:t xml:space="preserve"> необходимых для успешной жизненной адаптации компетенций в соответствии с образом выпускника на каждом уровне обучения. Эта оценка осуществляется на основании: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 w:righ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методов структурированного педагогического наблюдения по схеме образа выпускника;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психологического обследования (тестирования и анкетирования);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результативности в учебной деятельности;</w:t>
      </w:r>
    </w:p>
    <w:p w:rsidR="00D10DF7" w:rsidRPr="004F0708" w:rsidRDefault="00D10DF7" w:rsidP="00D10DF7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20"/>
        <w:rPr>
          <w:rFonts w:ascii="Arial" w:hAnsi="Arial" w:cs="Arial"/>
        </w:rPr>
      </w:pPr>
      <w:r w:rsidRPr="004F0708">
        <w:rPr>
          <w:rFonts w:ascii="Arial" w:hAnsi="Arial" w:cs="Arial"/>
        </w:rPr>
        <w:t xml:space="preserve"> карты активности во внеурочной деятельности.</w:t>
      </w:r>
    </w:p>
    <w:p w:rsidR="00BB7275" w:rsidRDefault="00BB7275" w:rsidP="00BB72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0A5" w:rsidRDefault="00FE30A5" w:rsidP="00BB7275">
      <w:pPr>
        <w:ind w:firstLine="142"/>
        <w:rPr>
          <w:rFonts w:ascii="Arial" w:hAnsi="Arial" w:cs="Arial"/>
          <w:b/>
          <w:sz w:val="28"/>
          <w:szCs w:val="28"/>
        </w:rPr>
      </w:pPr>
    </w:p>
    <w:p w:rsidR="00FE30A5" w:rsidRDefault="00FE30A5" w:rsidP="00BB7275">
      <w:pPr>
        <w:ind w:firstLine="142"/>
        <w:rPr>
          <w:rFonts w:ascii="Arial" w:hAnsi="Arial" w:cs="Arial"/>
          <w:b/>
          <w:sz w:val="28"/>
          <w:szCs w:val="28"/>
        </w:rPr>
      </w:pPr>
    </w:p>
    <w:p w:rsidR="00FE30A5" w:rsidRDefault="00FE30A5" w:rsidP="00BB7275">
      <w:pPr>
        <w:ind w:firstLine="142"/>
        <w:rPr>
          <w:rFonts w:ascii="Arial" w:hAnsi="Arial" w:cs="Arial"/>
          <w:b/>
          <w:sz w:val="28"/>
          <w:szCs w:val="28"/>
        </w:rPr>
      </w:pPr>
    </w:p>
    <w:p w:rsidR="00BB7275" w:rsidRPr="009D0103" w:rsidRDefault="00BB7275" w:rsidP="00BB7275">
      <w:pPr>
        <w:ind w:firstLine="142"/>
        <w:rPr>
          <w:rFonts w:ascii="Arial" w:hAnsi="Arial" w:cs="Arial"/>
          <w:b/>
          <w:sz w:val="28"/>
          <w:szCs w:val="28"/>
        </w:rPr>
      </w:pPr>
      <w:r w:rsidRPr="009D0103">
        <w:rPr>
          <w:rFonts w:ascii="Arial" w:hAnsi="Arial" w:cs="Arial"/>
          <w:b/>
          <w:sz w:val="28"/>
          <w:szCs w:val="28"/>
        </w:rPr>
        <w:t xml:space="preserve">Учебный </w:t>
      </w:r>
      <w:proofErr w:type="gramStart"/>
      <w:r w:rsidRPr="009D0103">
        <w:rPr>
          <w:rFonts w:ascii="Arial" w:hAnsi="Arial" w:cs="Arial"/>
          <w:b/>
          <w:sz w:val="28"/>
          <w:szCs w:val="28"/>
        </w:rPr>
        <w:t>план  по</w:t>
      </w:r>
      <w:proofErr w:type="gramEnd"/>
      <w:r w:rsidRPr="009D0103">
        <w:rPr>
          <w:rFonts w:ascii="Arial" w:hAnsi="Arial" w:cs="Arial"/>
          <w:b/>
          <w:sz w:val="28"/>
          <w:szCs w:val="28"/>
        </w:rPr>
        <w:t xml:space="preserve"> внеурочной деятельности в 1- </w:t>
      </w:r>
      <w:r>
        <w:rPr>
          <w:rFonts w:ascii="Arial" w:hAnsi="Arial" w:cs="Arial"/>
          <w:b/>
          <w:sz w:val="28"/>
          <w:szCs w:val="28"/>
        </w:rPr>
        <w:t>1</w:t>
      </w:r>
      <w:r w:rsidR="00BA745E">
        <w:rPr>
          <w:rFonts w:ascii="Arial" w:hAnsi="Arial" w:cs="Arial"/>
          <w:b/>
          <w:sz w:val="28"/>
          <w:szCs w:val="28"/>
        </w:rPr>
        <w:t>1</w:t>
      </w:r>
      <w:r w:rsidRPr="009D0103">
        <w:rPr>
          <w:rFonts w:ascii="Arial" w:hAnsi="Arial" w:cs="Arial"/>
          <w:b/>
          <w:sz w:val="28"/>
          <w:szCs w:val="28"/>
        </w:rPr>
        <w:t xml:space="preserve"> классах</w:t>
      </w:r>
      <w:r w:rsidR="00BA745E">
        <w:rPr>
          <w:rFonts w:ascii="Arial" w:hAnsi="Arial" w:cs="Arial"/>
          <w:b/>
          <w:sz w:val="28"/>
          <w:szCs w:val="28"/>
        </w:rPr>
        <w:t xml:space="preserve"> на 202</w:t>
      </w:r>
      <w:r w:rsidR="00E51EE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E51EEA">
        <w:rPr>
          <w:rFonts w:ascii="Arial" w:hAnsi="Arial" w:cs="Arial"/>
          <w:b/>
          <w:sz w:val="28"/>
          <w:szCs w:val="28"/>
        </w:rPr>
        <w:t>2</w:t>
      </w:r>
      <w:r w:rsidRPr="009D0103">
        <w:rPr>
          <w:rFonts w:ascii="Arial" w:hAnsi="Arial" w:cs="Arial"/>
          <w:b/>
          <w:sz w:val="28"/>
          <w:szCs w:val="28"/>
        </w:rPr>
        <w:t xml:space="preserve"> учебный год</w:t>
      </w: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1843"/>
        <w:gridCol w:w="850"/>
        <w:gridCol w:w="993"/>
        <w:gridCol w:w="992"/>
        <w:gridCol w:w="992"/>
        <w:gridCol w:w="992"/>
        <w:gridCol w:w="1134"/>
      </w:tblGrid>
      <w:tr w:rsidR="00BB7275" w:rsidRPr="00B4765A" w:rsidTr="00E51EEA">
        <w:trPr>
          <w:trHeight w:val="322"/>
        </w:trPr>
        <w:tc>
          <w:tcPr>
            <w:tcW w:w="567" w:type="dxa"/>
            <w:vMerge w:val="restart"/>
          </w:tcPr>
          <w:p w:rsidR="00BB7275" w:rsidRPr="00B4765A" w:rsidRDefault="00BB7275" w:rsidP="00F25D65">
            <w:pPr>
              <w:rPr>
                <w:rFonts w:ascii="Arial" w:hAnsi="Arial" w:cs="Arial"/>
                <w:sz w:val="28"/>
                <w:szCs w:val="28"/>
              </w:rPr>
            </w:pPr>
            <w:r w:rsidRPr="00B4765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685" w:type="dxa"/>
            <w:vMerge w:val="restart"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Творческое объединение, секция</w:t>
            </w:r>
          </w:p>
        </w:tc>
        <w:tc>
          <w:tcPr>
            <w:tcW w:w="1843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17215D">
              <w:rPr>
                <w:rFonts w:ascii="Arial" w:hAnsi="Arial" w:cs="Arial"/>
                <w:sz w:val="24"/>
                <w:szCs w:val="24"/>
              </w:rPr>
              <w:t>ласс</w:t>
            </w:r>
          </w:p>
        </w:tc>
        <w:tc>
          <w:tcPr>
            <w:tcW w:w="850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7215D">
              <w:rPr>
                <w:rFonts w:ascii="Arial" w:hAnsi="Arial" w:cs="Arial"/>
                <w:sz w:val="24"/>
                <w:szCs w:val="24"/>
              </w:rPr>
              <w:t>нагрузка</w:t>
            </w:r>
          </w:p>
        </w:tc>
        <w:tc>
          <w:tcPr>
            <w:tcW w:w="993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Недельных часов по УП</w:t>
            </w:r>
          </w:p>
        </w:tc>
        <w:tc>
          <w:tcPr>
            <w:tcW w:w="992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992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уч-ся</w:t>
            </w:r>
          </w:p>
        </w:tc>
        <w:tc>
          <w:tcPr>
            <w:tcW w:w="1134" w:type="dxa"/>
            <w:vMerge w:val="restart"/>
            <w:textDirection w:val="btLr"/>
          </w:tcPr>
          <w:p w:rsidR="00BB7275" w:rsidRPr="0017215D" w:rsidRDefault="00BB7275" w:rsidP="00F25D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Часов в год</w:t>
            </w:r>
          </w:p>
        </w:tc>
      </w:tr>
      <w:tr w:rsidR="00BB7275" w:rsidRPr="00B4765A" w:rsidTr="00E51EEA">
        <w:trPr>
          <w:cantSplit/>
          <w:trHeight w:val="1455"/>
        </w:trPr>
        <w:tc>
          <w:tcPr>
            <w:tcW w:w="567" w:type="dxa"/>
            <w:vMerge/>
          </w:tcPr>
          <w:p w:rsidR="00BB7275" w:rsidRPr="00B4765A" w:rsidRDefault="00BB7275" w:rsidP="00F25D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7275" w:rsidRPr="0017215D" w:rsidRDefault="00BB7275" w:rsidP="00F2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Ветошкина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Соколова Светлана Сергеевна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Газимова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Галина </w:t>
            </w: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Гарифулловна</w:t>
            </w:r>
            <w:proofErr w:type="spellEnd"/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4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Хочу все знать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Кузнецова Марина Викторовна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Поддубная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Чепелева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Сапинькина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Томилова Дарья Игоревна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Панагушина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Юные умники и умницы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2е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Бояршинова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Ветошкина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Коновалова Елена Михайловна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Грамотный читатель. Развитие читательских умений.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Соколова Светлана Васильевна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Русский с увлечением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Охрименко Ольга Ивановна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Русский с увлечением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C0A">
              <w:rPr>
                <w:rFonts w:ascii="Arial" w:hAnsi="Arial" w:cs="Arial"/>
                <w:sz w:val="24"/>
                <w:szCs w:val="24"/>
              </w:rPr>
              <w:t>Чепелева</w:t>
            </w:r>
            <w:proofErr w:type="spellEnd"/>
            <w:r w:rsidRPr="009A4C0A">
              <w:rPr>
                <w:rFonts w:ascii="Arial" w:hAnsi="Arial" w:cs="Arial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3е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Милютина Наталья Анатольевна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537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Милютина Наталья Анатольевна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Фролова Юлия Борисовна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Хочу все знать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Pr="004B4007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Боярских Мария Андреевна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850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B3A2E" w:rsidRPr="004B4007" w:rsidTr="00E51EEA">
        <w:trPr>
          <w:cantSplit/>
          <w:trHeight w:val="371"/>
        </w:trPr>
        <w:tc>
          <w:tcPr>
            <w:tcW w:w="567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Боярских Мария Андреевна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Светофор</w:t>
            </w:r>
          </w:p>
        </w:tc>
        <w:tc>
          <w:tcPr>
            <w:tcW w:w="184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850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B3A2E" w:rsidRPr="00211F2B" w:rsidTr="00E51EEA">
        <w:tc>
          <w:tcPr>
            <w:tcW w:w="567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Баринов Сергей Владимирович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</w:tcPr>
          <w:p w:rsidR="000B3A2E" w:rsidRDefault="00E51EEA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группа – 5-8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51EEA" w:rsidRPr="00AA6966" w:rsidRDefault="00E51EEA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группа – 9-11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51EEA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3A2E" w:rsidRDefault="003362E7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  <w:p w:rsidR="00E51EEA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0B3A2E" w:rsidRPr="00211F2B" w:rsidTr="00E51EEA">
        <w:tc>
          <w:tcPr>
            <w:tcW w:w="567" w:type="dxa"/>
          </w:tcPr>
          <w:p w:rsidR="000B3A2E" w:rsidRPr="009A4C0A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  <w:r w:rsidRPr="009A4C0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B3A2E" w:rsidRPr="009A4C0A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Уткина Наталья Борисовна</w:t>
            </w:r>
          </w:p>
        </w:tc>
        <w:tc>
          <w:tcPr>
            <w:tcW w:w="3685" w:type="dxa"/>
          </w:tcPr>
          <w:p w:rsidR="000B3A2E" w:rsidRPr="009A4C0A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C0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музейного дела</w:t>
            </w: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3A2E" w:rsidRDefault="003362E7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362E7" w:rsidRDefault="003362E7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3A2E" w:rsidRDefault="00E51EEA" w:rsidP="000B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0B3A2E" w:rsidRPr="00211F2B" w:rsidTr="00E51EEA">
        <w:tc>
          <w:tcPr>
            <w:tcW w:w="567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A2E" w:rsidRPr="00211F2B" w:rsidTr="00E51EEA">
        <w:tc>
          <w:tcPr>
            <w:tcW w:w="567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A2E" w:rsidRPr="00AA6966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B3A2E" w:rsidRDefault="000B3A2E" w:rsidP="000B3A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2E" w:rsidRDefault="000B3A2E" w:rsidP="000B3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A2E" w:rsidRPr="00211F2B" w:rsidTr="00F25D65">
        <w:tc>
          <w:tcPr>
            <w:tcW w:w="12616" w:type="dxa"/>
            <w:gridSpan w:val="8"/>
          </w:tcPr>
          <w:p w:rsidR="000B3A2E" w:rsidRDefault="000B3A2E" w:rsidP="000B3A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31ED">
              <w:rPr>
                <w:rFonts w:ascii="Arial" w:hAnsi="Arial" w:cs="Arial"/>
                <w:b/>
                <w:sz w:val="24"/>
                <w:szCs w:val="24"/>
              </w:rPr>
              <w:t>ВСЕГО УЧАЩИХСЯ</w:t>
            </w:r>
          </w:p>
          <w:p w:rsidR="000B3A2E" w:rsidRPr="00DA31ED" w:rsidRDefault="000B3A2E" w:rsidP="000B3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3A2E" w:rsidRPr="00DA31ED" w:rsidRDefault="000B3A2E" w:rsidP="000B3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2E" w:rsidRPr="006D6B79" w:rsidRDefault="003362E7" w:rsidP="000B3A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</w:t>
            </w:r>
            <w:bookmarkStart w:id="1" w:name="_GoBack"/>
            <w:bookmarkEnd w:id="1"/>
          </w:p>
        </w:tc>
      </w:tr>
    </w:tbl>
    <w:p w:rsidR="00BB7275" w:rsidRDefault="00BB7275" w:rsidP="00BB72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C50" w:rsidRDefault="001D0C50"/>
    <w:sectPr w:rsidR="001D0C50" w:rsidSect="00F25D6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D3"/>
    <w:multiLevelType w:val="multilevel"/>
    <w:tmpl w:val="07E8C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22A52"/>
    <w:multiLevelType w:val="multilevel"/>
    <w:tmpl w:val="8234AB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873C3"/>
    <w:multiLevelType w:val="multilevel"/>
    <w:tmpl w:val="B2C4B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47B0C"/>
    <w:multiLevelType w:val="multilevel"/>
    <w:tmpl w:val="A6745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606F6"/>
    <w:multiLevelType w:val="multilevel"/>
    <w:tmpl w:val="7BA4D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C7B2C"/>
    <w:multiLevelType w:val="multilevel"/>
    <w:tmpl w:val="37307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1"/>
    <w:rsid w:val="00056552"/>
    <w:rsid w:val="000A2CA9"/>
    <w:rsid w:val="000B3A2E"/>
    <w:rsid w:val="000F58E6"/>
    <w:rsid w:val="001D0C50"/>
    <w:rsid w:val="00267619"/>
    <w:rsid w:val="003362E7"/>
    <w:rsid w:val="00450DC5"/>
    <w:rsid w:val="004C0C9E"/>
    <w:rsid w:val="005401A1"/>
    <w:rsid w:val="00741C27"/>
    <w:rsid w:val="007458C1"/>
    <w:rsid w:val="009F3E1E"/>
    <w:rsid w:val="00BA745E"/>
    <w:rsid w:val="00BB7275"/>
    <w:rsid w:val="00BD3476"/>
    <w:rsid w:val="00C15723"/>
    <w:rsid w:val="00C566BA"/>
    <w:rsid w:val="00D10DF7"/>
    <w:rsid w:val="00D44AE6"/>
    <w:rsid w:val="00D8751D"/>
    <w:rsid w:val="00D91065"/>
    <w:rsid w:val="00DF7EA0"/>
    <w:rsid w:val="00E2003D"/>
    <w:rsid w:val="00E51EEA"/>
    <w:rsid w:val="00EA26AD"/>
    <w:rsid w:val="00F25D65"/>
    <w:rsid w:val="00F51921"/>
    <w:rsid w:val="00F71BE9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59F1"/>
  <w15:docId w15:val="{CF42C118-7D8F-401C-A7D6-FDBA4609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10D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1"/>
    <w:rsid w:val="00D10DF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10D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sid w:val="00D10DF7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4"/>
    <w:rsid w:val="00D10DF7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D10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0DF7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character" w:customStyle="1" w:styleId="1">
    <w:name w:val="Заголовок №1_"/>
    <w:basedOn w:val="a0"/>
    <w:link w:val="10"/>
    <w:rsid w:val="00D10D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4"/>
    <w:rsid w:val="00D10DF7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D10DF7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DF7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D10DF7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D10D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10">
    <w:name w:val="Заголовок №1"/>
    <w:basedOn w:val="a"/>
    <w:link w:val="1"/>
    <w:rsid w:val="00D10DF7"/>
    <w:pPr>
      <w:widowControl w:val="0"/>
      <w:shd w:val="clear" w:color="auto" w:fill="FFFFFF"/>
      <w:spacing w:before="24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ol5-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2021-01-28T08:35:00Z</cp:lastPrinted>
  <dcterms:created xsi:type="dcterms:W3CDTF">2020-01-16T09:19:00Z</dcterms:created>
  <dcterms:modified xsi:type="dcterms:W3CDTF">2021-12-13T08:52:00Z</dcterms:modified>
</cp:coreProperties>
</file>