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66" w:rsidRPr="00941B10" w:rsidRDefault="00242966" w:rsidP="00242966">
      <w:pPr>
        <w:jc w:val="center"/>
        <w:rPr>
          <w:b/>
          <w:sz w:val="28"/>
          <w:szCs w:val="28"/>
        </w:rPr>
      </w:pPr>
      <w:r w:rsidRPr="00941B10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242966" w:rsidRPr="00941B10" w:rsidRDefault="00242966" w:rsidP="00242966">
      <w:pPr>
        <w:jc w:val="center"/>
        <w:rPr>
          <w:b/>
          <w:sz w:val="28"/>
          <w:szCs w:val="28"/>
        </w:rPr>
      </w:pPr>
      <w:r w:rsidRPr="00941B10">
        <w:rPr>
          <w:b/>
          <w:sz w:val="28"/>
          <w:szCs w:val="28"/>
        </w:rPr>
        <w:t>«Средняя общеобразовательная школа №5 с углублённым изучением о</w:t>
      </w:r>
      <w:r w:rsidRPr="00941B10">
        <w:rPr>
          <w:b/>
          <w:sz w:val="28"/>
          <w:szCs w:val="28"/>
        </w:rPr>
        <w:t>т</w:t>
      </w:r>
      <w:r w:rsidRPr="00941B10">
        <w:rPr>
          <w:b/>
          <w:sz w:val="28"/>
          <w:szCs w:val="28"/>
        </w:rPr>
        <w:t>дельных предметов»</w:t>
      </w:r>
    </w:p>
    <w:p w:rsidR="00242966" w:rsidRPr="00941B10" w:rsidRDefault="00242966" w:rsidP="00242966">
      <w:pPr>
        <w:jc w:val="center"/>
        <w:rPr>
          <w:b/>
          <w:sz w:val="28"/>
          <w:szCs w:val="28"/>
        </w:rPr>
      </w:pPr>
    </w:p>
    <w:p w:rsidR="00242966" w:rsidRPr="00941B10" w:rsidRDefault="00242966" w:rsidP="0024296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174"/>
        <w:gridCol w:w="3287"/>
        <w:gridCol w:w="3110"/>
      </w:tblGrid>
      <w:tr w:rsidR="00242966" w:rsidRPr="00941B10" w:rsidTr="006D203C">
        <w:tc>
          <w:tcPr>
            <w:tcW w:w="3190" w:type="dxa"/>
            <w:hideMark/>
          </w:tcPr>
          <w:p w:rsidR="00242966" w:rsidRPr="00941B10" w:rsidRDefault="00242966" w:rsidP="006D203C">
            <w:pPr>
              <w:rPr>
                <w:b/>
              </w:rPr>
            </w:pPr>
            <w:r w:rsidRPr="00941B10">
              <w:rPr>
                <w:b/>
              </w:rPr>
              <w:t>«Рассмотрено»</w:t>
            </w:r>
          </w:p>
          <w:p w:rsidR="00242966" w:rsidRPr="00941B10" w:rsidRDefault="00242966" w:rsidP="006D203C">
            <w:r w:rsidRPr="00941B10">
              <w:t>На заседании ШМО учит</w:t>
            </w:r>
            <w:r w:rsidRPr="00941B10">
              <w:t>е</w:t>
            </w:r>
            <w:r w:rsidRPr="00941B10">
              <w:t>лей________________</w:t>
            </w:r>
          </w:p>
          <w:p w:rsidR="00242966" w:rsidRPr="00941B10" w:rsidRDefault="00242966" w:rsidP="006D203C">
            <w:pPr>
              <w:rPr>
                <w:b/>
              </w:rPr>
            </w:pPr>
            <w:r w:rsidRPr="00941B10">
              <w:t>________________________</w:t>
            </w:r>
          </w:p>
          <w:p w:rsidR="00242966" w:rsidRPr="00941B10" w:rsidRDefault="00242966" w:rsidP="006D203C">
            <w:r w:rsidRPr="00941B10">
              <w:t xml:space="preserve">протокол № 1 </w:t>
            </w:r>
          </w:p>
          <w:p w:rsidR="00242966" w:rsidRPr="00941B10" w:rsidRDefault="00242966" w:rsidP="006D203C">
            <w:pPr>
              <w:rPr>
                <w:sz w:val="28"/>
                <w:szCs w:val="28"/>
              </w:rPr>
            </w:pPr>
            <w:r w:rsidRPr="00941B10">
              <w:t>от «</w:t>
            </w:r>
            <w:r w:rsidRPr="00941B10">
              <w:rPr>
                <w:u w:val="single"/>
              </w:rPr>
              <w:t>30</w:t>
            </w:r>
            <w:r w:rsidRPr="00941B10">
              <w:t>» августа   20</w:t>
            </w:r>
            <w:r w:rsidRPr="00941B10">
              <w:rPr>
                <w:u w:val="single"/>
              </w:rPr>
              <w:t>19</w:t>
            </w:r>
            <w:r w:rsidRPr="00941B10">
              <w:t xml:space="preserve"> г</w:t>
            </w:r>
          </w:p>
        </w:tc>
        <w:tc>
          <w:tcPr>
            <w:tcW w:w="3581" w:type="dxa"/>
            <w:hideMark/>
          </w:tcPr>
          <w:p w:rsidR="00242966" w:rsidRPr="00941B10" w:rsidRDefault="00242966" w:rsidP="006D203C">
            <w:r w:rsidRPr="00941B10">
              <w:rPr>
                <w:b/>
              </w:rPr>
              <w:t>«Согласовано»</w:t>
            </w:r>
            <w:r w:rsidRPr="00941B10">
              <w:t xml:space="preserve"> </w:t>
            </w:r>
          </w:p>
          <w:p w:rsidR="00242966" w:rsidRPr="00941B10" w:rsidRDefault="00242966" w:rsidP="006D203C">
            <w:r w:rsidRPr="00941B10">
              <w:t xml:space="preserve">Заместитель директора по УВР </w:t>
            </w:r>
          </w:p>
          <w:p w:rsidR="00242966" w:rsidRPr="00941B10" w:rsidRDefault="00242966" w:rsidP="006D203C">
            <w:pPr>
              <w:rPr>
                <w:u w:val="single"/>
              </w:rPr>
            </w:pPr>
            <w:r w:rsidRPr="00941B10">
              <w:rPr>
                <w:u w:val="single"/>
              </w:rPr>
              <w:t>Орешенкова Н.В.</w:t>
            </w:r>
          </w:p>
          <w:p w:rsidR="00242966" w:rsidRPr="00941B10" w:rsidRDefault="00242966" w:rsidP="006D203C">
            <w:pPr>
              <w:rPr>
                <w:b/>
              </w:rPr>
            </w:pPr>
            <w:r w:rsidRPr="00941B10">
              <w:t xml:space="preserve">  </w:t>
            </w:r>
            <w:r w:rsidRPr="00941B10">
              <w:rPr>
                <w:b/>
              </w:rPr>
              <w:t xml:space="preserve">    </w:t>
            </w:r>
            <w:r w:rsidRPr="00941B10">
              <w:t>Ф.И.О.</w:t>
            </w:r>
          </w:p>
          <w:p w:rsidR="00242966" w:rsidRPr="00941B10" w:rsidRDefault="00242966" w:rsidP="006D203C">
            <w:pPr>
              <w:rPr>
                <w:b/>
              </w:rPr>
            </w:pPr>
            <w:r w:rsidRPr="00941B10">
              <w:t>«</w:t>
            </w:r>
            <w:r w:rsidRPr="00941B10">
              <w:rPr>
                <w:u w:val="single"/>
              </w:rPr>
              <w:t>02</w:t>
            </w:r>
            <w:r w:rsidRPr="00941B10">
              <w:t xml:space="preserve">» </w:t>
            </w:r>
            <w:r w:rsidRPr="00941B10">
              <w:rPr>
                <w:u w:val="single"/>
              </w:rPr>
              <w:t xml:space="preserve">сентября </w:t>
            </w:r>
            <w:r w:rsidRPr="00941B10">
              <w:t xml:space="preserve"> 20</w:t>
            </w:r>
            <w:r w:rsidRPr="00941B10">
              <w:rPr>
                <w:u w:val="single"/>
              </w:rPr>
              <w:t>19</w:t>
            </w:r>
            <w:r w:rsidRPr="00941B10">
              <w:t xml:space="preserve"> г              </w:t>
            </w:r>
            <w:r w:rsidRPr="00941B10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242966" w:rsidRPr="00941B10" w:rsidRDefault="00242966" w:rsidP="006D203C">
            <w:pPr>
              <w:rPr>
                <w:b/>
              </w:rPr>
            </w:pPr>
            <w:r w:rsidRPr="00941B10">
              <w:rPr>
                <w:b/>
              </w:rPr>
              <w:t xml:space="preserve"> «Утверждаю»</w:t>
            </w:r>
          </w:p>
          <w:p w:rsidR="00242966" w:rsidRPr="00941B10" w:rsidRDefault="00242966" w:rsidP="006D203C">
            <w:r w:rsidRPr="00941B10">
              <w:t>приказ № ____</w:t>
            </w:r>
          </w:p>
          <w:p w:rsidR="00242966" w:rsidRPr="00941B10" w:rsidRDefault="00242966" w:rsidP="006D203C">
            <w:r w:rsidRPr="00941B10">
              <w:t>от «__» _______ 20</w:t>
            </w:r>
            <w:r w:rsidRPr="00941B10">
              <w:rPr>
                <w:u w:val="single"/>
              </w:rPr>
              <w:t>19</w:t>
            </w:r>
            <w:r w:rsidRPr="00941B10">
              <w:t xml:space="preserve"> г</w:t>
            </w:r>
          </w:p>
          <w:p w:rsidR="00242966" w:rsidRPr="00941B10" w:rsidRDefault="00242966" w:rsidP="006D203C">
            <w:r w:rsidRPr="00941B10">
              <w:t xml:space="preserve"> __________/Чижевская Р.Д./      </w:t>
            </w:r>
          </w:p>
          <w:p w:rsidR="00242966" w:rsidRPr="00941B10" w:rsidRDefault="00242966" w:rsidP="006D203C">
            <w:r w:rsidRPr="00941B10">
              <w:t>директор            Ф.И.О.</w:t>
            </w:r>
          </w:p>
          <w:p w:rsidR="00242966" w:rsidRPr="00941B10" w:rsidRDefault="00242966" w:rsidP="006D203C">
            <w:pPr>
              <w:rPr>
                <w:sz w:val="28"/>
                <w:szCs w:val="28"/>
              </w:rPr>
            </w:pPr>
            <w:r w:rsidRPr="00941B10">
              <w:t xml:space="preserve">         </w:t>
            </w:r>
          </w:p>
        </w:tc>
      </w:tr>
    </w:tbl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  <w:r w:rsidRPr="00941B10">
        <w:rPr>
          <w:b/>
          <w:sz w:val="48"/>
          <w:szCs w:val="48"/>
        </w:rPr>
        <w:t xml:space="preserve">Программа курса </w:t>
      </w: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  <w:r w:rsidRPr="00941B10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Государство и право</w:t>
      </w:r>
      <w:bookmarkStart w:id="0" w:name="_GoBack"/>
      <w:bookmarkEnd w:id="0"/>
      <w:r w:rsidRPr="00941B10">
        <w:rPr>
          <w:b/>
          <w:sz w:val="48"/>
          <w:szCs w:val="48"/>
        </w:rPr>
        <w:t>»</w:t>
      </w: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sz w:val="28"/>
          <w:szCs w:val="28"/>
        </w:rPr>
      </w:pPr>
      <w:r w:rsidRPr="00941B10">
        <w:rPr>
          <w:sz w:val="28"/>
          <w:szCs w:val="28"/>
        </w:rPr>
        <w:t xml:space="preserve"> (программа </w:t>
      </w:r>
      <w:r w:rsidRPr="00941B10">
        <w:rPr>
          <w:color w:val="000000"/>
          <w:sz w:val="28"/>
          <w:szCs w:val="28"/>
        </w:rPr>
        <w:t>дополнительного образования, реализуемая за счет средств ф</w:t>
      </w:r>
      <w:r w:rsidRPr="00941B10">
        <w:rPr>
          <w:color w:val="000000"/>
          <w:sz w:val="28"/>
          <w:szCs w:val="28"/>
        </w:rPr>
        <w:t>и</w:t>
      </w:r>
      <w:r w:rsidRPr="00941B10">
        <w:rPr>
          <w:color w:val="000000"/>
          <w:sz w:val="28"/>
          <w:szCs w:val="28"/>
        </w:rPr>
        <w:t>зических ли</w:t>
      </w:r>
      <w:r w:rsidRPr="00941B10">
        <w:rPr>
          <w:sz w:val="28"/>
          <w:szCs w:val="28"/>
        </w:rPr>
        <w:t>)</w:t>
      </w:r>
    </w:p>
    <w:p w:rsidR="00242966" w:rsidRPr="00941B10" w:rsidRDefault="00242966" w:rsidP="00242966">
      <w:pPr>
        <w:jc w:val="center"/>
        <w:rPr>
          <w:sz w:val="48"/>
          <w:szCs w:val="48"/>
        </w:rPr>
      </w:pPr>
    </w:p>
    <w:p w:rsidR="00242966" w:rsidRPr="00941B10" w:rsidRDefault="00242966" w:rsidP="00242966">
      <w:pPr>
        <w:jc w:val="center"/>
        <w:rPr>
          <w:b/>
          <w:sz w:val="48"/>
          <w:szCs w:val="48"/>
        </w:rPr>
      </w:pPr>
    </w:p>
    <w:p w:rsidR="00242966" w:rsidRPr="00941B10" w:rsidRDefault="00242966" w:rsidP="00242966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Коньшин В.А</w:t>
      </w:r>
      <w:r>
        <w:rPr>
          <w:sz w:val="48"/>
          <w:szCs w:val="48"/>
          <w:u w:val="single"/>
        </w:rPr>
        <w:t>.</w:t>
      </w:r>
    </w:p>
    <w:p w:rsidR="00242966" w:rsidRPr="00941B10" w:rsidRDefault="00242966" w:rsidP="00242966">
      <w:pPr>
        <w:jc w:val="center"/>
        <w:rPr>
          <w:sz w:val="48"/>
          <w:szCs w:val="48"/>
        </w:rPr>
      </w:pPr>
      <w:r w:rsidRPr="00941B10">
        <w:rPr>
          <w:sz w:val="48"/>
          <w:szCs w:val="48"/>
        </w:rPr>
        <w:t>Ф.И.О. учителя</w:t>
      </w:r>
    </w:p>
    <w:p w:rsidR="00242966" w:rsidRPr="00941B10" w:rsidRDefault="00242966" w:rsidP="00242966">
      <w:pPr>
        <w:rPr>
          <w:sz w:val="48"/>
          <w:szCs w:val="48"/>
        </w:rPr>
      </w:pPr>
    </w:p>
    <w:p w:rsidR="00242966" w:rsidRPr="00941B10" w:rsidRDefault="00242966" w:rsidP="00242966">
      <w:pPr>
        <w:rPr>
          <w:sz w:val="48"/>
          <w:szCs w:val="48"/>
        </w:rPr>
      </w:pPr>
    </w:p>
    <w:p w:rsidR="00242966" w:rsidRPr="00941B10" w:rsidRDefault="00242966" w:rsidP="00242966">
      <w:pPr>
        <w:rPr>
          <w:sz w:val="48"/>
          <w:szCs w:val="48"/>
        </w:rPr>
      </w:pPr>
    </w:p>
    <w:p w:rsidR="00242966" w:rsidRPr="00941B10" w:rsidRDefault="00242966" w:rsidP="00242966">
      <w:pPr>
        <w:rPr>
          <w:szCs w:val="24"/>
        </w:rPr>
      </w:pPr>
    </w:p>
    <w:p w:rsidR="00242966" w:rsidRPr="00941B10" w:rsidRDefault="00242966" w:rsidP="00242966">
      <w:pPr>
        <w:rPr>
          <w:szCs w:val="24"/>
        </w:rPr>
      </w:pPr>
    </w:p>
    <w:p w:rsidR="00242966" w:rsidRPr="00941B10" w:rsidRDefault="00242966" w:rsidP="00242966">
      <w:pPr>
        <w:rPr>
          <w:szCs w:val="24"/>
        </w:rPr>
      </w:pPr>
    </w:p>
    <w:p w:rsidR="00242966" w:rsidRPr="00941B10" w:rsidRDefault="00242966" w:rsidP="00242966">
      <w:pPr>
        <w:jc w:val="center"/>
        <w:rPr>
          <w:szCs w:val="24"/>
        </w:rPr>
      </w:pPr>
      <w:r w:rsidRPr="00941B10">
        <w:rPr>
          <w:szCs w:val="24"/>
        </w:rPr>
        <w:t>ГО Первоуральск  2019 г.</w:t>
      </w:r>
    </w:p>
    <w:p w:rsidR="00242966" w:rsidRDefault="00242966" w:rsidP="005A6DF9">
      <w:pPr>
        <w:ind w:firstLine="0"/>
        <w:jc w:val="center"/>
        <w:rPr>
          <w:rFonts w:cs="Times New Roman"/>
          <w:szCs w:val="24"/>
        </w:rPr>
      </w:pPr>
    </w:p>
    <w:p w:rsidR="00242966" w:rsidRDefault="00242966" w:rsidP="005A6DF9">
      <w:pPr>
        <w:ind w:firstLine="0"/>
        <w:jc w:val="center"/>
        <w:rPr>
          <w:rFonts w:cs="Times New Roman"/>
          <w:szCs w:val="24"/>
        </w:rPr>
      </w:pPr>
    </w:p>
    <w:p w:rsidR="008E4C76" w:rsidRDefault="008E4C76" w:rsidP="005A6DF9">
      <w:pPr>
        <w:ind w:firstLine="0"/>
        <w:jc w:val="center"/>
        <w:rPr>
          <w:rFonts w:cs="Times New Roman"/>
          <w:szCs w:val="24"/>
        </w:rPr>
      </w:pPr>
      <w:r w:rsidRPr="008E4C76">
        <w:rPr>
          <w:rFonts w:cs="Times New Roman"/>
          <w:szCs w:val="24"/>
        </w:rPr>
        <w:lastRenderedPageBreak/>
        <w:t>Содержание</w:t>
      </w:r>
    </w:p>
    <w:p w:rsidR="005A6DF9" w:rsidRDefault="005A6DF9" w:rsidP="005A6DF9">
      <w:pPr>
        <w:ind w:firstLine="0"/>
        <w:jc w:val="center"/>
        <w:rPr>
          <w:rFonts w:cs="Times New Roman"/>
          <w:szCs w:val="24"/>
        </w:rPr>
      </w:pPr>
    </w:p>
    <w:p w:rsidR="005A6DF9" w:rsidRDefault="008E4C7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r w:rsidRPr="008E4C76">
        <w:rPr>
          <w:rFonts w:cs="Times New Roman"/>
          <w:szCs w:val="24"/>
        </w:rPr>
        <w:fldChar w:fldCharType="begin"/>
      </w:r>
      <w:r w:rsidRPr="008E4C76">
        <w:rPr>
          <w:rFonts w:cs="Times New Roman"/>
          <w:szCs w:val="24"/>
        </w:rPr>
        <w:instrText xml:space="preserve"> TOC \o "1-3" \h \z \u </w:instrText>
      </w:r>
      <w:r w:rsidRPr="008E4C76">
        <w:rPr>
          <w:rFonts w:cs="Times New Roman"/>
          <w:szCs w:val="24"/>
        </w:rPr>
        <w:fldChar w:fldCharType="separate"/>
      </w:r>
      <w:hyperlink w:anchor="_Toc45009906" w:history="1">
        <w:r w:rsidR="005A6DF9" w:rsidRPr="00DC71B3">
          <w:rPr>
            <w:rStyle w:val="a6"/>
            <w:noProof/>
          </w:rPr>
          <w:t>Раздел 1. Комплекс</w:t>
        </w:r>
        <w:r w:rsidR="007E7FB8">
          <w:rPr>
            <w:rStyle w:val="a6"/>
            <w:noProof/>
          </w:rPr>
          <w:t xml:space="preserve"> основных характеристик програмы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_Toc45009906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hyperlink w:anchor="_Toc45009907" w:history="1">
        <w:r w:rsidR="005A6DF9" w:rsidRPr="00DC71B3">
          <w:rPr>
            <w:rStyle w:val="a6"/>
            <w:noProof/>
          </w:rPr>
          <w:t>Пояснительная записка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_Toc45009907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08" w:history="1">
        <w:r w:rsidR="005A6DF9" w:rsidRPr="00DC71B3">
          <w:rPr>
            <w:rStyle w:val="a6"/>
            <w:noProof/>
          </w:rPr>
          <w:t>Актуальность программы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_Toc45009908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09" w:history="1">
        <w:r w:rsidR="005A6DF9" w:rsidRPr="00DC71B3">
          <w:rPr>
            <w:rStyle w:val="a6"/>
            <w:noProof/>
          </w:rPr>
          <w:t>Адресат программы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_Toc45009909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0" w:history="1">
        <w:r w:rsidR="005A6DF9" w:rsidRPr="00DC71B3">
          <w:rPr>
            <w:rStyle w:val="a6"/>
            <w:noProof/>
          </w:rPr>
          <w:t>Форма обучения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_Toc45009910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1" w:history="1">
        <w:r w:rsidR="005A6DF9" w:rsidRPr="00DC71B3">
          <w:rPr>
            <w:rStyle w:val="a6"/>
            <w:noProof/>
          </w:rPr>
          <w:t>Объем курса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_Toc45009911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2" w:history="1">
        <w:r w:rsidR="005A6DF9" w:rsidRPr="00DC71B3">
          <w:rPr>
            <w:rStyle w:val="a6"/>
            <w:noProof/>
          </w:rPr>
          <w:t>Цель изучения курса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_Toc45009912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3" w:history="1">
        <w:r w:rsidR="005A6DF9" w:rsidRPr="00DC71B3">
          <w:rPr>
            <w:rStyle w:val="a6"/>
            <w:noProof/>
          </w:rPr>
          <w:t>Задачи изучения курса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_Toc45009913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hyperlink w:anchor="_Toc45009914" w:history="1">
        <w:r w:rsidR="005A6DF9" w:rsidRPr="00DC71B3">
          <w:rPr>
            <w:rStyle w:val="a6"/>
            <w:noProof/>
          </w:rPr>
          <w:t>Содержание программы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_Toc45009914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4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5" w:history="1">
        <w:r w:rsidR="005A6DF9" w:rsidRPr="00DC71B3">
          <w:rPr>
            <w:rStyle w:val="a6"/>
            <w:noProof/>
          </w:rPr>
          <w:t>Тематическое планирование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_Toc45009915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4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hyperlink w:anchor="_Toc45009916" w:history="1">
        <w:r w:rsidR="005A6DF9" w:rsidRPr="00DC71B3">
          <w:rPr>
            <w:rStyle w:val="a6"/>
            <w:noProof/>
          </w:rPr>
          <w:t>Личностные, метапредметные и предметные результаты освоения курса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_Toc45009916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9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hyperlink w:anchor="_Toc45009917" w:history="1">
        <w:r w:rsidR="005A6DF9" w:rsidRPr="00DC71B3">
          <w:rPr>
            <w:rStyle w:val="a6"/>
            <w:noProof/>
          </w:rPr>
          <w:t>Раздел 2. Комплекс организационно-педагогических условий реализации программы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_Toc45009917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12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8" w:history="1">
        <w:r w:rsidR="005A6DF9" w:rsidRPr="00DC71B3">
          <w:rPr>
            <w:rStyle w:val="a6"/>
            <w:noProof/>
          </w:rPr>
          <w:t>Материально-техническое обеспечение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_Toc45009918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12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19" w:history="1">
        <w:r w:rsidR="005A6DF9" w:rsidRPr="00DC71B3">
          <w:rPr>
            <w:rStyle w:val="a6"/>
            <w:noProof/>
          </w:rPr>
          <w:t>Информационное обеспечение обучения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_Toc45009919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12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0" w:history="1">
        <w:r w:rsidR="005A6DF9" w:rsidRPr="00DC71B3">
          <w:rPr>
            <w:rStyle w:val="a6"/>
            <w:noProof/>
          </w:rPr>
          <w:t>Кадровое обеспечение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_Toc45009920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1" w:history="1">
        <w:r w:rsidR="005A6DF9" w:rsidRPr="00DC71B3">
          <w:rPr>
            <w:rStyle w:val="a6"/>
            <w:noProof/>
          </w:rPr>
          <w:t>Формы аттестации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_Toc45009921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2" w:history="1">
        <w:r w:rsidR="005A6DF9" w:rsidRPr="00DC71B3">
          <w:rPr>
            <w:rStyle w:val="a6"/>
            <w:noProof/>
          </w:rPr>
          <w:t>Формы отслеживания и фиксации образовательных результатов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_Toc45009922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3" w:history="1">
        <w:r w:rsidR="005A6DF9" w:rsidRPr="00DC71B3">
          <w:rPr>
            <w:rStyle w:val="a6"/>
            <w:noProof/>
          </w:rPr>
          <w:t>Формы предъявления и демонстрации образовательных результатов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_Toc45009923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4" w:history="1">
        <w:r w:rsidR="005A6DF9" w:rsidRPr="00DC71B3">
          <w:rPr>
            <w:rStyle w:val="a6"/>
            <w:noProof/>
          </w:rPr>
          <w:t>Оценочные материалы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_Toc45009924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13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5" w:history="1">
        <w:r w:rsidR="005A6DF9" w:rsidRPr="00DC71B3">
          <w:rPr>
            <w:rStyle w:val="a6"/>
            <w:rFonts w:eastAsia="Times New Roman"/>
            <w:noProof/>
          </w:rPr>
          <w:t>Методические материалы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_Toc45009925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14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6" w:history="1">
        <w:r w:rsidR="005A6DF9" w:rsidRPr="00DC71B3">
          <w:rPr>
            <w:rStyle w:val="a6"/>
            <w:noProof/>
          </w:rPr>
          <w:t>Календарный учебный график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_Toc45009926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14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22"/>
        <w:tabs>
          <w:tab w:val="right" w:pos="9345"/>
        </w:tabs>
        <w:spacing w:after="0"/>
        <w:ind w:left="0" w:firstLine="0"/>
        <w:rPr>
          <w:rFonts w:asciiTheme="minorHAnsi" w:hAnsiTheme="minorHAnsi"/>
          <w:noProof/>
          <w:sz w:val="22"/>
        </w:rPr>
      </w:pPr>
      <w:hyperlink w:anchor="_Toc45009927" w:history="1">
        <w:r w:rsidR="005A6DF9" w:rsidRPr="00DC71B3">
          <w:rPr>
            <w:rStyle w:val="a6"/>
            <w:noProof/>
          </w:rPr>
          <w:t>Система оценки планируемых результатов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_Toc45009927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18</w:t>
        </w:r>
        <w:r w:rsidR="005A6DF9">
          <w:rPr>
            <w:noProof/>
            <w:webHidden/>
          </w:rPr>
          <w:fldChar w:fldCharType="end"/>
        </w:r>
      </w:hyperlink>
    </w:p>
    <w:p w:rsidR="005A6DF9" w:rsidRDefault="00103AD6" w:rsidP="005A6DF9">
      <w:pPr>
        <w:pStyle w:val="12"/>
        <w:ind w:firstLine="0"/>
        <w:rPr>
          <w:rFonts w:asciiTheme="minorHAnsi" w:hAnsiTheme="minorHAnsi"/>
          <w:noProof/>
          <w:sz w:val="22"/>
        </w:rPr>
      </w:pPr>
      <w:hyperlink w:anchor="_Toc45009928" w:history="1">
        <w:r w:rsidR="005A6DF9" w:rsidRPr="00DC71B3">
          <w:rPr>
            <w:rStyle w:val="a6"/>
            <w:noProof/>
          </w:rPr>
          <w:t>Список литературы для учителя и учащихся</w:t>
        </w:r>
        <w:r w:rsidR="005A6DF9">
          <w:rPr>
            <w:noProof/>
            <w:webHidden/>
          </w:rPr>
          <w:tab/>
        </w:r>
        <w:r w:rsidR="005A6DF9">
          <w:rPr>
            <w:noProof/>
            <w:webHidden/>
          </w:rPr>
          <w:fldChar w:fldCharType="begin"/>
        </w:r>
        <w:r w:rsidR="005A6DF9">
          <w:rPr>
            <w:noProof/>
            <w:webHidden/>
          </w:rPr>
          <w:instrText xml:space="preserve"> PAGEREF _Toc45009928 \h </w:instrText>
        </w:r>
        <w:r w:rsidR="005A6DF9">
          <w:rPr>
            <w:noProof/>
            <w:webHidden/>
          </w:rPr>
        </w:r>
        <w:r w:rsidR="005A6DF9">
          <w:rPr>
            <w:noProof/>
            <w:webHidden/>
          </w:rPr>
          <w:fldChar w:fldCharType="separate"/>
        </w:r>
        <w:r w:rsidR="005A6DF9">
          <w:rPr>
            <w:noProof/>
            <w:webHidden/>
          </w:rPr>
          <w:t>21</w:t>
        </w:r>
        <w:r w:rsidR="005A6DF9">
          <w:rPr>
            <w:noProof/>
            <w:webHidden/>
          </w:rPr>
          <w:fldChar w:fldCharType="end"/>
        </w:r>
      </w:hyperlink>
    </w:p>
    <w:p w:rsidR="008E4C76" w:rsidRPr="008E4C76" w:rsidRDefault="008E4C76" w:rsidP="005A6DF9">
      <w:pPr>
        <w:pStyle w:val="a5"/>
        <w:ind w:left="0" w:firstLine="0"/>
        <w:rPr>
          <w:rFonts w:ascii="Times New Roman" w:hAnsi="Times New Roman"/>
          <w:szCs w:val="24"/>
        </w:rPr>
      </w:pPr>
      <w:r w:rsidRPr="008E4C76">
        <w:rPr>
          <w:rFonts w:ascii="Times New Roman" w:hAnsi="Times New Roman"/>
          <w:szCs w:val="24"/>
        </w:rPr>
        <w:fldChar w:fldCharType="end"/>
      </w:r>
    </w:p>
    <w:p w:rsidR="008E4C76" w:rsidRDefault="008E4C76">
      <w:r>
        <w:br w:type="page"/>
      </w:r>
    </w:p>
    <w:p w:rsidR="008E4C76" w:rsidRDefault="008E4C76" w:rsidP="00090F94">
      <w:pPr>
        <w:pStyle w:val="1"/>
      </w:pPr>
      <w:bookmarkStart w:id="1" w:name="_Toc45009906"/>
      <w:r>
        <w:lastRenderedPageBreak/>
        <w:t>Раздел 1. Комплекс основных характеристик програм</w:t>
      </w:r>
      <w:bookmarkEnd w:id="1"/>
      <w:r w:rsidR="007E7FB8">
        <w:t>ы</w:t>
      </w:r>
    </w:p>
    <w:p w:rsidR="0029551F" w:rsidRPr="00090F94" w:rsidRDefault="0029551F" w:rsidP="00090F94">
      <w:pPr>
        <w:pStyle w:val="1"/>
      </w:pPr>
      <w:bookmarkStart w:id="2" w:name="_Toc45009907"/>
      <w:r w:rsidRPr="00090F94">
        <w:t>Пояснительная записка</w:t>
      </w:r>
      <w:bookmarkEnd w:id="2"/>
    </w:p>
    <w:p w:rsidR="00482B35" w:rsidRPr="00EC2027" w:rsidRDefault="00482B35" w:rsidP="00EC20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27">
        <w:rPr>
          <w:rFonts w:ascii="Times New Roman" w:eastAsia="Calibri" w:hAnsi="Times New Roman" w:cs="Times New Roman"/>
          <w:b/>
          <w:sz w:val="24"/>
          <w:szCs w:val="24"/>
        </w:rPr>
        <w:t>Рабочая программа составлена на основе</w:t>
      </w:r>
      <w:r w:rsidRPr="00EC202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82B35" w:rsidRPr="00EC2027" w:rsidRDefault="00482B35" w:rsidP="00EC2027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027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 (утвержден п</w:t>
      </w:r>
      <w:r w:rsidRPr="00EC2027">
        <w:rPr>
          <w:rFonts w:ascii="Times New Roman" w:hAnsi="Times New Roman" w:cs="Times New Roman"/>
          <w:sz w:val="24"/>
          <w:szCs w:val="24"/>
        </w:rPr>
        <w:t>риказом Минобрнауки России от 17.05.2012 №413, в ред. приказов Минобрнауки России от 29.12.2014 №1645, от 31.12.2015 №1578)</w:t>
      </w:r>
      <w:r w:rsidRPr="00EC202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EC2027">
        <w:rPr>
          <w:rFonts w:ascii="Times New Roman" w:hAnsi="Times New Roman" w:cs="Times New Roman"/>
          <w:sz w:val="24"/>
          <w:szCs w:val="24"/>
        </w:rPr>
        <w:t>.</w:t>
      </w:r>
    </w:p>
    <w:p w:rsidR="00482B35" w:rsidRDefault="00482B35" w:rsidP="00EC2027">
      <w:pPr>
        <w:pStyle w:val="a5"/>
        <w:numPr>
          <w:ilvl w:val="0"/>
          <w:numId w:val="16"/>
        </w:numPr>
        <w:ind w:left="0" w:firstLine="709"/>
        <w:rPr>
          <w:rFonts w:ascii="Times New Roman" w:hAnsi="Times New Roman"/>
          <w:szCs w:val="24"/>
          <w:lang w:eastAsia="en-US"/>
        </w:rPr>
      </w:pPr>
      <w:r w:rsidRPr="00EC2027">
        <w:rPr>
          <w:rFonts w:ascii="Times New Roman" w:hAnsi="Times New Roman"/>
          <w:spacing w:val="-1"/>
          <w:szCs w:val="24"/>
        </w:rPr>
        <w:t xml:space="preserve">Примерная основная образовательная программа среднего общего образования. Одобрена </w:t>
      </w:r>
      <w:r w:rsidRPr="00EC2027">
        <w:rPr>
          <w:rFonts w:ascii="Times New Roman" w:hAnsi="Times New Roman"/>
          <w:szCs w:val="24"/>
        </w:rPr>
        <w:t>решением федерального учебно-методического объединения по общему образованию (протокол от 28 июня 2016 г. № 2/16-з)</w:t>
      </w:r>
      <w:r w:rsidRPr="00EC2027">
        <w:rPr>
          <w:rStyle w:val="ad"/>
          <w:rFonts w:ascii="Times New Roman" w:hAnsi="Times New Roman"/>
          <w:szCs w:val="24"/>
        </w:rPr>
        <w:footnoteReference w:id="2"/>
      </w:r>
      <w:r w:rsidRPr="00EC2027">
        <w:rPr>
          <w:rFonts w:ascii="Times New Roman" w:hAnsi="Times New Roman"/>
          <w:szCs w:val="24"/>
        </w:rPr>
        <w:t>.</w:t>
      </w:r>
    </w:p>
    <w:p w:rsidR="00D03355" w:rsidRDefault="00D03355" w:rsidP="00D03355">
      <w:pPr>
        <w:rPr>
          <w:rFonts w:cs="Times New Roman"/>
          <w:szCs w:val="24"/>
        </w:rPr>
      </w:pPr>
      <w:bookmarkStart w:id="3" w:name="_Toc45009908"/>
      <w:r w:rsidRPr="008E4C76">
        <w:rPr>
          <w:rStyle w:val="20"/>
        </w:rPr>
        <w:t>Актуальность программы</w:t>
      </w:r>
      <w:bookmarkEnd w:id="3"/>
      <w:r w:rsidRPr="00D03355">
        <w:rPr>
          <w:b/>
          <w:szCs w:val="24"/>
        </w:rPr>
        <w:t>:</w:t>
      </w:r>
      <w:r>
        <w:rPr>
          <w:szCs w:val="24"/>
        </w:rPr>
        <w:t xml:space="preserve"> </w:t>
      </w:r>
      <w:r w:rsidRPr="00EC2027">
        <w:rPr>
          <w:rFonts w:cs="Times New Roman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</w:t>
      </w:r>
    </w:p>
    <w:p w:rsidR="00D03355" w:rsidRDefault="00D03355" w:rsidP="00D03355">
      <w:pPr>
        <w:rPr>
          <w:rFonts w:cs="Times New Roman"/>
          <w:szCs w:val="24"/>
        </w:rPr>
      </w:pPr>
      <w:bookmarkStart w:id="4" w:name="_Toc45009909"/>
      <w:r w:rsidRPr="008E4C76">
        <w:rPr>
          <w:rStyle w:val="20"/>
        </w:rPr>
        <w:t>Адресат программы</w:t>
      </w:r>
      <w:bookmarkEnd w:id="4"/>
      <w:r>
        <w:rPr>
          <w:rFonts w:cs="Times New Roman"/>
          <w:szCs w:val="24"/>
        </w:rPr>
        <w:t>: учащиеся 9 классов (14-16 лет).</w:t>
      </w:r>
      <w:r w:rsidRPr="00EC2027">
        <w:rPr>
          <w:rFonts w:cs="Times New Roman"/>
          <w:szCs w:val="24"/>
        </w:rPr>
        <w:t xml:space="preserve"> </w:t>
      </w:r>
    </w:p>
    <w:p w:rsidR="00D03355" w:rsidRPr="00EC2027" w:rsidRDefault="00D03355" w:rsidP="00D03355">
      <w:pPr>
        <w:rPr>
          <w:rFonts w:cs="Times New Roman"/>
          <w:szCs w:val="24"/>
        </w:rPr>
      </w:pPr>
      <w:bookmarkStart w:id="5" w:name="_Toc45009910"/>
      <w:r w:rsidRPr="008E4C76">
        <w:rPr>
          <w:rStyle w:val="20"/>
        </w:rPr>
        <w:t>Форма обучения</w:t>
      </w:r>
      <w:bookmarkEnd w:id="5"/>
      <w:r>
        <w:rPr>
          <w:rFonts w:cs="Times New Roman"/>
          <w:szCs w:val="24"/>
        </w:rPr>
        <w:t>: очная</w:t>
      </w:r>
    </w:p>
    <w:p w:rsidR="00482B35" w:rsidRDefault="00482B35" w:rsidP="00EC2027">
      <w:pPr>
        <w:rPr>
          <w:rFonts w:cs="Times New Roman"/>
          <w:szCs w:val="24"/>
        </w:rPr>
      </w:pPr>
      <w:bookmarkStart w:id="6" w:name="_Toc45009911"/>
      <w:r w:rsidRPr="008E4C76">
        <w:rPr>
          <w:rStyle w:val="20"/>
        </w:rPr>
        <w:t>Объем курса</w:t>
      </w:r>
      <w:bookmarkEnd w:id="6"/>
      <w:r w:rsidRPr="00EC2027">
        <w:rPr>
          <w:rFonts w:cs="Times New Roman"/>
          <w:szCs w:val="24"/>
        </w:rPr>
        <w:t>:</w:t>
      </w:r>
      <w:r w:rsidR="00D03355">
        <w:rPr>
          <w:rFonts w:cs="Times New Roman"/>
          <w:szCs w:val="24"/>
        </w:rPr>
        <w:t xml:space="preserve"> общее количество -</w:t>
      </w:r>
      <w:r w:rsidRPr="00EC2027">
        <w:rPr>
          <w:rFonts w:cs="Times New Roman"/>
          <w:szCs w:val="24"/>
        </w:rPr>
        <w:t xml:space="preserve"> 34 часа. 1 час в неделю.</w:t>
      </w:r>
    </w:p>
    <w:p w:rsidR="0029551F" w:rsidRPr="00EC2027" w:rsidRDefault="0029551F" w:rsidP="00EC2027">
      <w:pPr>
        <w:rPr>
          <w:rFonts w:cs="Times New Roman"/>
          <w:szCs w:val="24"/>
        </w:rPr>
      </w:pPr>
      <w:r w:rsidRPr="00EC2027">
        <w:rPr>
          <w:rFonts w:cs="Times New Roman"/>
          <w:b/>
          <w:szCs w:val="24"/>
        </w:rPr>
        <w:t xml:space="preserve">Общая характеристика </w:t>
      </w:r>
      <w:r w:rsidR="00482B35" w:rsidRPr="00EC2027">
        <w:rPr>
          <w:rFonts w:cs="Times New Roman"/>
          <w:b/>
          <w:szCs w:val="24"/>
        </w:rPr>
        <w:t>курса</w:t>
      </w:r>
    </w:p>
    <w:p w:rsidR="0029551F" w:rsidRPr="00EC2027" w:rsidRDefault="0029551F" w:rsidP="00EC2027">
      <w:pPr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Фундаментом курса являются научные знания об обществе и человеке. </w:t>
      </w:r>
      <w:r w:rsidR="00482B35" w:rsidRPr="00EC2027">
        <w:rPr>
          <w:rFonts w:cs="Times New Roman"/>
          <w:szCs w:val="24"/>
        </w:rPr>
        <w:t>Государство и право</w:t>
      </w:r>
      <w:r w:rsidRPr="00EC2027">
        <w:rPr>
          <w:rFonts w:cs="Times New Roman"/>
          <w:szCs w:val="24"/>
        </w:rPr>
        <w:t xml:space="preserve">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9551F" w:rsidRPr="00EC2027" w:rsidRDefault="0029551F" w:rsidP="00EC2027">
      <w:pPr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Место и роль </w:t>
      </w:r>
      <w:r w:rsidR="00482B35" w:rsidRPr="00EC2027">
        <w:rPr>
          <w:rFonts w:cs="Times New Roman"/>
          <w:szCs w:val="24"/>
        </w:rPr>
        <w:t>курса</w:t>
      </w:r>
      <w:r w:rsidRPr="00EC2027">
        <w:rPr>
          <w:rFonts w:cs="Times New Roman"/>
          <w:szCs w:val="24"/>
        </w:rPr>
        <w:t xml:space="preserve">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D03355" w:rsidRDefault="00D03355" w:rsidP="00EC2027">
      <w:pPr>
        <w:rPr>
          <w:rFonts w:cs="Times New Roman"/>
          <w:szCs w:val="24"/>
        </w:rPr>
      </w:pPr>
      <w:bookmarkStart w:id="7" w:name="_Toc45009912"/>
      <w:r w:rsidRPr="008E4C76">
        <w:rPr>
          <w:rStyle w:val="20"/>
        </w:rPr>
        <w:t>Цель изучения курса</w:t>
      </w:r>
      <w:bookmarkEnd w:id="7"/>
      <w:r>
        <w:rPr>
          <w:rFonts w:cs="Times New Roman"/>
          <w:szCs w:val="24"/>
        </w:rPr>
        <w:t>: систематизация и углубление знаний о совреме</w:t>
      </w:r>
      <w:r w:rsidR="00565E8B">
        <w:rPr>
          <w:rFonts w:cs="Times New Roman"/>
          <w:szCs w:val="24"/>
        </w:rPr>
        <w:t>нном устройстве государства и правовой сферы.</w:t>
      </w:r>
    </w:p>
    <w:p w:rsidR="0029551F" w:rsidRPr="00EC2027" w:rsidRDefault="00D03355" w:rsidP="008E4C76">
      <w:pPr>
        <w:pStyle w:val="2"/>
      </w:pPr>
      <w:bookmarkStart w:id="8" w:name="_Toc45009913"/>
      <w:r>
        <w:t>Задачи</w:t>
      </w:r>
      <w:r w:rsidR="0029551F" w:rsidRPr="00EC2027">
        <w:t xml:space="preserve"> изучения </w:t>
      </w:r>
      <w:r>
        <w:t>курса</w:t>
      </w:r>
      <w:bookmarkEnd w:id="8"/>
    </w:p>
    <w:p w:rsidR="0029551F" w:rsidRPr="00EC2027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565E8B" w:rsidRPr="00565E8B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 xml:space="preserve"> воспитание общероссийской идентичности, гражданской и социальной 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  <w:r w:rsidRPr="00EC2027">
        <w:rPr>
          <w:rFonts w:ascii="Times New Roman" w:eastAsia="Times New Roman" w:hAnsi="Times New Roman"/>
          <w:szCs w:val="24"/>
        </w:rPr>
        <w:t xml:space="preserve"> </w:t>
      </w:r>
    </w:p>
    <w:p w:rsidR="0029551F" w:rsidRPr="00EC2027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eastAsia="Times New Roman" w:hAnsi="Times New Roman"/>
          <w:szCs w:val="24"/>
        </w:rPr>
        <w:t xml:space="preserve">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</w:t>
      </w:r>
      <w:r w:rsidRPr="00EC2027">
        <w:rPr>
          <w:rFonts w:ascii="Times New Roman" w:eastAsia="Times New Roman" w:hAnsi="Times New Roman"/>
          <w:szCs w:val="24"/>
        </w:rPr>
        <w:lastRenderedPageBreak/>
        <w:t>самоконтроля; повышению мотивации к высокопроизводительной, наукоемкой трудовой деятельности;</w:t>
      </w:r>
    </w:p>
    <w:p w:rsidR="0029551F" w:rsidRPr="00EC2027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</w:t>
      </w:r>
    </w:p>
    <w:p w:rsidR="0029551F" w:rsidRPr="00EC2027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eastAsia="Times New Roman" w:hAnsi="Times New Roman"/>
          <w:szCs w:val="24"/>
        </w:rPr>
        <w:t xml:space="preserve">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отношений;  </w:t>
      </w:r>
    </w:p>
    <w:p w:rsidR="0029551F" w:rsidRPr="00EC2027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eastAsia="Times New Roman" w:hAnsi="Times New Roman"/>
          <w:szCs w:val="24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65E8B" w:rsidRDefault="0029551F" w:rsidP="00EC202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</w:t>
      </w:r>
      <w:r w:rsidR="00565E8B">
        <w:rPr>
          <w:rFonts w:ascii="Times New Roman" w:hAnsi="Times New Roman"/>
          <w:szCs w:val="24"/>
        </w:rPr>
        <w:t>х отношений.</w:t>
      </w:r>
    </w:p>
    <w:p w:rsidR="00565E8B" w:rsidRDefault="00565E8B" w:rsidP="00565E8B">
      <w:pPr>
        <w:pStyle w:val="a5"/>
        <w:ind w:left="709"/>
        <w:rPr>
          <w:rFonts w:ascii="Times New Roman" w:hAnsi="Times New Roman"/>
          <w:szCs w:val="24"/>
        </w:rPr>
      </w:pPr>
    </w:p>
    <w:p w:rsidR="00565E8B" w:rsidRDefault="00565E8B" w:rsidP="008E4C76">
      <w:pPr>
        <w:pStyle w:val="1"/>
      </w:pPr>
      <w:bookmarkStart w:id="9" w:name="_Toc45009914"/>
      <w:r>
        <w:t>Содержание программы</w:t>
      </w:r>
      <w:bookmarkEnd w:id="9"/>
    </w:p>
    <w:p w:rsidR="00565E8B" w:rsidRPr="00EC2027" w:rsidRDefault="00565E8B" w:rsidP="008E4C76">
      <w:pPr>
        <w:pStyle w:val="2"/>
      </w:pPr>
      <w:bookmarkStart w:id="10" w:name="_Toc45009915"/>
      <w:r w:rsidRPr="00EC2027">
        <w:t>Тематическое планирование</w:t>
      </w:r>
      <w:bookmarkEnd w:id="10"/>
      <w:r w:rsidRPr="00EC2027">
        <w:t xml:space="preserve">       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5596"/>
        <w:gridCol w:w="942"/>
        <w:gridCol w:w="2233"/>
      </w:tblGrid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№ п\п</w:t>
            </w: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Название темы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Форма аттестации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 xml:space="preserve">Введение. Что изучается в курсе «Государство и право». 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Тема 1. Современное общество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Общество – динамическая саморазвивающаяся система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На пути к современной цивилизации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Глобальные проблемы современности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Социальные конфликты и пути их решения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Тема 2. Человек среди людей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Биологическое и социальное в человеке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Человек и его ближайшее окружение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Личность и межличностные отношения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Семья как малая группа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Особенности подросткового возраста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Социальная структура. Неравенство и социальная дифференциация. Страты и классы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Мышление и речь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 xml:space="preserve">Межличностные конфликты, их конструктивное </w:t>
            </w:r>
            <w:r w:rsidRPr="00090F94">
              <w:rPr>
                <w:rFonts w:cs="Times New Roman"/>
                <w:szCs w:val="24"/>
              </w:rPr>
              <w:lastRenderedPageBreak/>
              <w:t>решение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Тема 3. Экономика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Экономика и ее роль в жизни общества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Экономические системы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Собственность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Ресурсы и потребности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Предпринимательство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Рынок и рыночный механизм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Экономические цели и функции государства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Неравенство доходов и экономические меры социальной поддержки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Налоги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Тема 4. Политика и право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Основы Конституционного строя Российской Федерации. Принципы конституционного устройства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Участие граждан в политике и управлении. Выборы. Референдумы. Публичное право. Политическая и правовая культура граждан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Политический режим. Демократия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Власть. Роль политики в жизни общества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Органы государственной власти Российской Федерации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Правоохранительные органы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Административное и уголовное законодательство о несовершеннолетних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Тема 5. Духовная жизнь общества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Формы и разновидности культуры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Образование и самообразование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предусмотрена</w:t>
            </w:r>
          </w:p>
        </w:tc>
      </w:tr>
      <w:tr w:rsidR="00565E8B" w:rsidRPr="00090F94" w:rsidTr="00565E8B">
        <w:tc>
          <w:tcPr>
            <w:tcW w:w="800" w:type="dxa"/>
          </w:tcPr>
          <w:p w:rsidR="00565E8B" w:rsidRPr="00090F94" w:rsidRDefault="00565E8B" w:rsidP="007E7FB8">
            <w:pPr>
              <w:pStyle w:val="a5"/>
              <w:numPr>
                <w:ilvl w:val="0"/>
                <w:numId w:val="18"/>
              </w:numPr>
              <w:tabs>
                <w:tab w:val="left" w:pos="6140"/>
              </w:tabs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96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Итоговое повторение</w:t>
            </w:r>
          </w:p>
        </w:tc>
        <w:tc>
          <w:tcPr>
            <w:tcW w:w="942" w:type="dxa"/>
          </w:tcPr>
          <w:p w:rsidR="00565E8B" w:rsidRPr="00090F94" w:rsidRDefault="00565E8B" w:rsidP="007E7FB8">
            <w:pPr>
              <w:ind w:firstLine="0"/>
              <w:rPr>
                <w:rFonts w:cs="Times New Roman"/>
                <w:szCs w:val="24"/>
              </w:rPr>
            </w:pPr>
            <w:r w:rsidRPr="00090F94">
              <w:rPr>
                <w:rFonts w:cs="Times New Roman"/>
                <w:szCs w:val="24"/>
              </w:rPr>
              <w:t>1</w:t>
            </w:r>
          </w:p>
        </w:tc>
        <w:tc>
          <w:tcPr>
            <w:tcW w:w="2233" w:type="dxa"/>
          </w:tcPr>
          <w:p w:rsidR="00565E8B" w:rsidRPr="00090F94" w:rsidRDefault="00565E8B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Защита проекта</w:t>
            </w:r>
          </w:p>
        </w:tc>
      </w:tr>
    </w:tbl>
    <w:p w:rsidR="00565E8B" w:rsidRDefault="00565E8B" w:rsidP="00565E8B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65E8B" w:rsidRPr="00EC2027" w:rsidRDefault="00565E8B" w:rsidP="00565E8B">
      <w:pPr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 «Личность и общество» — вводит в круг проблем современного обще</w:t>
      </w:r>
      <w:r w:rsidRPr="00EC2027">
        <w:rPr>
          <w:rFonts w:cs="Times New Roman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EC2027">
        <w:rPr>
          <w:rFonts w:cs="Times New Roman"/>
          <w:szCs w:val="24"/>
        </w:rPr>
        <w:softHyphen/>
        <w:t>знакомиться с функционированием в обществе системы обра</w:t>
      </w:r>
      <w:r w:rsidRPr="00EC2027">
        <w:rPr>
          <w:rFonts w:cs="Times New Roman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EC2027">
        <w:rPr>
          <w:rFonts w:cs="Times New Roman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EC2027">
        <w:rPr>
          <w:rFonts w:cs="Times New Roman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EC2027">
        <w:rPr>
          <w:rFonts w:cs="Times New Roman"/>
          <w:szCs w:val="24"/>
        </w:rPr>
        <w:softHyphen/>
        <w:t>ство отдано рассмотрению вопросов микроэкономики — эко</w:t>
      </w:r>
      <w:r w:rsidRPr="00EC2027">
        <w:rPr>
          <w:rFonts w:cs="Times New Roman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EC2027">
        <w:rPr>
          <w:rFonts w:cs="Times New Roman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EC2027">
        <w:rPr>
          <w:rFonts w:cs="Times New Roman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EC2027">
        <w:rPr>
          <w:rFonts w:cs="Times New Roman"/>
          <w:szCs w:val="24"/>
        </w:rPr>
        <w:softHyphen/>
        <w:t>национальные отношения. На их основе характеризуются со</w:t>
      </w:r>
      <w:r w:rsidRPr="00EC2027">
        <w:rPr>
          <w:rFonts w:cs="Times New Roman"/>
          <w:szCs w:val="24"/>
        </w:rPr>
        <w:softHyphen/>
        <w:t>циальные отношения в современном обществе.</w:t>
      </w:r>
    </w:p>
    <w:p w:rsidR="00565E8B" w:rsidRPr="00EC2027" w:rsidRDefault="00565E8B" w:rsidP="00565E8B">
      <w:pPr>
        <w:rPr>
          <w:rFonts w:cs="Times New Roman"/>
          <w:szCs w:val="24"/>
        </w:rPr>
      </w:pPr>
      <w:r w:rsidRPr="00EC2027">
        <w:rPr>
          <w:rFonts w:cs="Times New Roman"/>
          <w:szCs w:val="24"/>
        </w:rPr>
        <w:lastRenderedPageBreak/>
        <w:t>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Pr="00EC2027">
        <w:rPr>
          <w:rFonts w:cs="Times New Roman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Pr="00EC2027">
        <w:rPr>
          <w:rFonts w:cs="Times New Roman"/>
          <w:szCs w:val="24"/>
        </w:rPr>
        <w:softHyphen/>
        <w:t>раслям права. Особое внимание уделено элементам конститу</w:t>
      </w:r>
      <w:r w:rsidRPr="00EC2027">
        <w:rPr>
          <w:rFonts w:cs="Times New Roman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Pr="00EC2027">
        <w:rPr>
          <w:rFonts w:cs="Times New Roman"/>
          <w:szCs w:val="24"/>
        </w:rPr>
        <w:softHyphen/>
        <w:t>лённой мере систематизированные знания о праве.</w:t>
      </w:r>
    </w:p>
    <w:p w:rsidR="00565E8B" w:rsidRPr="005A6DF9" w:rsidRDefault="00565E8B" w:rsidP="005A6DF9">
      <w:pPr>
        <w:rPr>
          <w:b/>
        </w:rPr>
      </w:pPr>
      <w:r w:rsidRPr="005A6DF9">
        <w:rPr>
          <w:b/>
        </w:rPr>
        <w:t>Социальная сущность личности</w:t>
      </w:r>
    </w:p>
    <w:p w:rsidR="00565E8B" w:rsidRPr="005A6DF9" w:rsidRDefault="00565E8B" w:rsidP="005A6DF9">
      <w:pPr>
        <w:rPr>
          <w:b/>
        </w:rPr>
      </w:pPr>
      <w:r w:rsidRPr="005A6DF9">
        <w:rPr>
          <w:b/>
          <w:lang w:val="en-US"/>
        </w:rPr>
        <w:t>I</w:t>
      </w:r>
      <w:r w:rsidRPr="005A6DF9">
        <w:rPr>
          <w:b/>
        </w:rPr>
        <w:t>. Человек в социальном измерении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Природа человека. Интересы и потребности. Самооценка. Здоровый образ жизни. Безопасность жизни.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Как человек познаёт мир и самого себя. Образование и самообразование.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Положение личности в обществе: от чего оно зависит. Статус. Типичные социальные роли.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Гендер как «социальный пол». Различия в поведении мальчиков и девочек.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Национальная принадлежность: влияет ли она на социальное положение личности?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565E8B" w:rsidRPr="00EC2027" w:rsidRDefault="00565E8B" w:rsidP="00565E8B">
      <w:pPr>
        <w:pStyle w:val="41"/>
        <w:keepNext/>
        <w:keepLines/>
        <w:shd w:val="clear" w:color="auto" w:fill="auto"/>
        <w:spacing w:line="240" w:lineRule="auto"/>
        <w:rPr>
          <w:rFonts w:cs="Times New Roman"/>
          <w:szCs w:val="24"/>
        </w:rPr>
      </w:pPr>
      <w:bookmarkStart w:id="11" w:name="bookmark271"/>
      <w:r w:rsidRPr="00EC2027">
        <w:rPr>
          <w:rFonts w:cs="Times New Roman"/>
          <w:szCs w:val="24"/>
          <w:lang w:val="en-US"/>
        </w:rPr>
        <w:t>II</w:t>
      </w:r>
      <w:r w:rsidRPr="00EC2027">
        <w:rPr>
          <w:rFonts w:cs="Times New Roman"/>
          <w:szCs w:val="24"/>
        </w:rPr>
        <w:t>. Ближайшее социальное окружение</w:t>
      </w:r>
      <w:bookmarkEnd w:id="11"/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Защита прав и интересов детей, оставшихся без попечения родителей.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Человек в малой группе. Ученический коллектив, группа сверстников.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Межличностные отношения. Общение. Межличностные конфликты и пути их разрешения.</w:t>
      </w:r>
    </w:p>
    <w:p w:rsidR="00565E8B" w:rsidRPr="005A6DF9" w:rsidRDefault="00565E8B" w:rsidP="005A6DF9">
      <w:pPr>
        <w:rPr>
          <w:b/>
        </w:rPr>
      </w:pPr>
      <w:bookmarkStart w:id="12" w:name="bookmark272"/>
      <w:r w:rsidRPr="005A6DF9">
        <w:rPr>
          <w:b/>
        </w:rPr>
        <w:t>Современное общество</w:t>
      </w:r>
      <w:bookmarkEnd w:id="12"/>
    </w:p>
    <w:p w:rsidR="00565E8B" w:rsidRPr="00EC2027" w:rsidRDefault="00565E8B" w:rsidP="00565E8B">
      <w:pPr>
        <w:pStyle w:val="41"/>
        <w:keepNext/>
        <w:keepLines/>
        <w:shd w:val="clear" w:color="auto" w:fill="auto"/>
        <w:spacing w:line="240" w:lineRule="auto"/>
        <w:rPr>
          <w:rFonts w:cs="Times New Roman"/>
          <w:szCs w:val="24"/>
        </w:rPr>
      </w:pPr>
      <w:bookmarkStart w:id="13" w:name="bookmark273"/>
      <w:r w:rsidRPr="00EC2027">
        <w:rPr>
          <w:rFonts w:cs="Times New Roman"/>
          <w:szCs w:val="24"/>
          <w:lang w:val="en-US"/>
        </w:rPr>
        <w:t>III</w:t>
      </w:r>
      <w:r w:rsidRPr="00EC2027">
        <w:rPr>
          <w:rFonts w:cs="Times New Roman"/>
          <w:szCs w:val="24"/>
        </w:rPr>
        <w:t xml:space="preserve">. Общество </w:t>
      </w:r>
      <w:r w:rsidRPr="00EC2027">
        <w:rPr>
          <w:rStyle w:val="417"/>
          <w:rFonts w:cs="Times New Roman"/>
          <w:sz w:val="24"/>
          <w:szCs w:val="24"/>
        </w:rPr>
        <w:t xml:space="preserve">— </w:t>
      </w:r>
      <w:r w:rsidRPr="00EC2027">
        <w:rPr>
          <w:rFonts w:cs="Times New Roman"/>
          <w:szCs w:val="24"/>
        </w:rPr>
        <w:t>большой «дом» человечества</w:t>
      </w:r>
      <w:bookmarkEnd w:id="13"/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Сферы общественной жизни, их взаимосвязь.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Труд и образ жизни людей: как создаются материальные блага. Экономика.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Государственная власть, её роль в управлении общественной жизнью.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565E8B" w:rsidRPr="00EC2027" w:rsidRDefault="00565E8B" w:rsidP="00565E8B">
      <w:pPr>
        <w:pStyle w:val="41"/>
        <w:keepNext/>
        <w:keepLines/>
        <w:shd w:val="clear" w:color="auto" w:fill="auto"/>
        <w:spacing w:line="240" w:lineRule="auto"/>
        <w:rPr>
          <w:rFonts w:cs="Times New Roman"/>
          <w:szCs w:val="24"/>
        </w:rPr>
      </w:pPr>
      <w:bookmarkStart w:id="14" w:name="bookmark274"/>
      <w:r w:rsidRPr="00EC2027">
        <w:rPr>
          <w:rFonts w:cs="Times New Roman"/>
          <w:szCs w:val="24"/>
          <w:lang w:val="en-US"/>
        </w:rPr>
        <w:t>IV</w:t>
      </w:r>
      <w:r w:rsidRPr="00EC2027">
        <w:rPr>
          <w:rFonts w:cs="Times New Roman"/>
          <w:szCs w:val="24"/>
        </w:rPr>
        <w:t>.Общество, в котором мы живём</w:t>
      </w:r>
      <w:bookmarkEnd w:id="14"/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Мир как единое целое. Ускорение мирового общественного развития.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Современные средства связи и коммуникации, их влияние на нашу жизнь.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Российское общество в начале </w:t>
      </w:r>
      <w:r w:rsidRPr="00EC2027">
        <w:rPr>
          <w:rFonts w:cs="Times New Roman"/>
          <w:szCs w:val="24"/>
          <w:lang w:val="en-US"/>
        </w:rPr>
        <w:t>XXI</w:t>
      </w:r>
      <w:r w:rsidRPr="00EC2027">
        <w:rPr>
          <w:rFonts w:cs="Times New Roman"/>
          <w:szCs w:val="24"/>
        </w:rPr>
        <w:t xml:space="preserve"> в.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lastRenderedPageBreak/>
        <w:t>Основы конституционного строя Российской Федерации. Государствен-ное устройство нашей страны, многонациональный состав её населения. Что значит сегодня быть гражданином своего Отечества.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Духовные ценности российского народа. Культурные достижения народов России: как их сохранить и приумножить.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Место России среди других государств мира.</w:t>
      </w:r>
    </w:p>
    <w:p w:rsidR="00565E8B" w:rsidRPr="005A6DF9" w:rsidRDefault="00565E8B" w:rsidP="005A6DF9">
      <w:pPr>
        <w:rPr>
          <w:b/>
        </w:rPr>
      </w:pPr>
      <w:bookmarkStart w:id="15" w:name="bookmark275"/>
      <w:r w:rsidRPr="005A6DF9">
        <w:rPr>
          <w:b/>
        </w:rPr>
        <w:t>Социальные нормы</w:t>
      </w:r>
      <w:bookmarkEnd w:id="15"/>
    </w:p>
    <w:p w:rsidR="00565E8B" w:rsidRPr="00EC2027" w:rsidRDefault="00565E8B" w:rsidP="00565E8B">
      <w:pPr>
        <w:pStyle w:val="171"/>
        <w:shd w:val="clear" w:color="auto" w:fill="auto"/>
        <w:spacing w:after="0" w:line="240" w:lineRule="auto"/>
        <w:ind w:firstLine="709"/>
        <w:rPr>
          <w:rFonts w:cs="Times New Roman"/>
          <w:szCs w:val="24"/>
        </w:rPr>
      </w:pPr>
      <w:r w:rsidRPr="00EC2027">
        <w:rPr>
          <w:rFonts w:cs="Times New Roman"/>
          <w:szCs w:val="24"/>
          <w:lang w:val="en-US"/>
        </w:rPr>
        <w:t>V</w:t>
      </w:r>
      <w:r w:rsidRPr="00EC2027">
        <w:rPr>
          <w:rFonts w:cs="Times New Roman"/>
          <w:szCs w:val="24"/>
        </w:rPr>
        <w:t>.Регулирование поведения людей в обществе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Социальные нормы и правила общественной жизни. Общественные традиции и обычаи.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Общественное сознание и ценности. Гражданственность и патриотизм.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Дееспособность и правоспособность человека. Правоотношения, субъекты права.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Как защищаются права человека в России.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Отечества—долг и обязанность.</w:t>
      </w:r>
    </w:p>
    <w:p w:rsidR="00565E8B" w:rsidRPr="00EC2027" w:rsidRDefault="00565E8B" w:rsidP="00565E8B">
      <w:pPr>
        <w:pStyle w:val="171"/>
        <w:shd w:val="clear" w:color="auto" w:fill="auto"/>
        <w:spacing w:after="0" w:line="240" w:lineRule="auto"/>
        <w:ind w:firstLine="709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  </w:t>
      </w:r>
      <w:r w:rsidRPr="00EC2027">
        <w:rPr>
          <w:rFonts w:cs="Times New Roman"/>
          <w:szCs w:val="24"/>
          <w:lang w:val="en-US"/>
        </w:rPr>
        <w:t>VI</w:t>
      </w:r>
      <w:r w:rsidRPr="00EC2027">
        <w:rPr>
          <w:rFonts w:cs="Times New Roman"/>
          <w:szCs w:val="24"/>
        </w:rPr>
        <w:t>.  Основы российского законодательства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       Гражданские правоотношения. Гражданско-правовые споры. Судебное разбирательство.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Административные правоотношени</w:t>
      </w:r>
      <w:r>
        <w:rPr>
          <w:rFonts w:cs="Times New Roman"/>
          <w:szCs w:val="24"/>
        </w:rPr>
        <w:t>я. Административное правонаруше</w:t>
      </w:r>
      <w:r w:rsidRPr="00EC2027">
        <w:rPr>
          <w:rFonts w:cs="Times New Roman"/>
          <w:szCs w:val="24"/>
        </w:rPr>
        <w:t>ние.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Преступление и наказание. Правовая </w:t>
      </w:r>
      <w:r>
        <w:rPr>
          <w:rFonts w:cs="Times New Roman"/>
          <w:szCs w:val="24"/>
        </w:rPr>
        <w:t>ответственность несовершеннолет</w:t>
      </w:r>
      <w:r w:rsidRPr="00EC2027">
        <w:rPr>
          <w:rFonts w:cs="Times New Roman"/>
          <w:szCs w:val="24"/>
        </w:rPr>
        <w:t>них.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Правоохранительные органы. Судебная система.</w:t>
      </w:r>
    </w:p>
    <w:p w:rsidR="00565E8B" w:rsidRPr="005A6DF9" w:rsidRDefault="00565E8B" w:rsidP="005A6DF9">
      <w:pPr>
        <w:rPr>
          <w:b/>
        </w:rPr>
      </w:pPr>
      <w:r w:rsidRPr="005A6DF9">
        <w:rPr>
          <w:b/>
        </w:rPr>
        <w:t>Экономика и социальные отношения</w:t>
      </w:r>
    </w:p>
    <w:p w:rsidR="00565E8B" w:rsidRPr="00EC2027" w:rsidRDefault="00565E8B" w:rsidP="00565E8B">
      <w:pPr>
        <w:pStyle w:val="171"/>
        <w:shd w:val="clear" w:color="auto" w:fill="auto"/>
        <w:spacing w:after="0" w:line="240" w:lineRule="auto"/>
        <w:ind w:firstLine="709"/>
        <w:rPr>
          <w:rFonts w:cs="Times New Roman"/>
          <w:szCs w:val="24"/>
        </w:rPr>
      </w:pPr>
      <w:r w:rsidRPr="00EC2027">
        <w:rPr>
          <w:rFonts w:cs="Times New Roman"/>
          <w:szCs w:val="24"/>
          <w:lang w:val="en-US"/>
        </w:rPr>
        <w:t>VII</w:t>
      </w:r>
      <w:r w:rsidRPr="00EC2027">
        <w:rPr>
          <w:rFonts w:cs="Times New Roman"/>
          <w:szCs w:val="24"/>
        </w:rPr>
        <w:t>. Мир экономики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Типы экономических систем. Собственность и её формы.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Деньги и их функции. Инфляция. Роль банков в экономике.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Роль государства в рыночной экономике. Государственный бюджет. Налоги.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Занятость и безработица: какие профессии востребованы на рынке труда в начале </w:t>
      </w:r>
      <w:r w:rsidRPr="00EC2027">
        <w:rPr>
          <w:rFonts w:cs="Times New Roman"/>
          <w:szCs w:val="24"/>
          <w:lang w:val="en-US"/>
        </w:rPr>
        <w:t>XXI</w:t>
      </w:r>
      <w:r w:rsidRPr="00EC2027">
        <w:rPr>
          <w:rFonts w:cs="Times New Roman"/>
          <w:szCs w:val="24"/>
        </w:rPr>
        <w:t xml:space="preserve"> в. Причины безработицы. Роль государства в обеспечении занятости.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Особенности экономического развития России.</w:t>
      </w:r>
    </w:p>
    <w:p w:rsidR="00565E8B" w:rsidRPr="00EC2027" w:rsidRDefault="00565E8B" w:rsidP="00565E8B">
      <w:pPr>
        <w:pStyle w:val="171"/>
        <w:shd w:val="clear" w:color="auto" w:fill="auto"/>
        <w:tabs>
          <w:tab w:val="left" w:pos="1843"/>
        </w:tabs>
        <w:spacing w:after="0" w:line="240" w:lineRule="auto"/>
        <w:ind w:firstLine="709"/>
        <w:rPr>
          <w:rFonts w:cs="Times New Roman"/>
          <w:szCs w:val="24"/>
        </w:rPr>
      </w:pPr>
      <w:r w:rsidRPr="00EC2027">
        <w:rPr>
          <w:rFonts w:cs="Times New Roman"/>
          <w:szCs w:val="24"/>
          <w:lang w:val="en-US"/>
        </w:rPr>
        <w:t>VIII</w:t>
      </w:r>
      <w:r w:rsidRPr="00EC2027">
        <w:rPr>
          <w:rFonts w:cs="Times New Roman"/>
          <w:szCs w:val="24"/>
        </w:rPr>
        <w:t>. Человек в экономических отношениях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lastRenderedPageBreak/>
        <w:t xml:space="preserve">       Основные участники экономики — производители и потребители. Роль человеческого фактора в развитии экономики.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Экономика семьи. Прожиточный минимум. Семейное потребление.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Права потребителя.</w:t>
      </w:r>
    </w:p>
    <w:p w:rsidR="00565E8B" w:rsidRPr="00EC2027" w:rsidRDefault="00565E8B" w:rsidP="00565E8B">
      <w:pPr>
        <w:pStyle w:val="171"/>
        <w:shd w:val="clear" w:color="auto" w:fill="auto"/>
        <w:spacing w:after="0" w:line="240" w:lineRule="auto"/>
        <w:ind w:firstLine="709"/>
        <w:rPr>
          <w:rFonts w:cs="Times New Roman"/>
          <w:szCs w:val="24"/>
        </w:rPr>
      </w:pPr>
      <w:r w:rsidRPr="00EC2027">
        <w:rPr>
          <w:rFonts w:cs="Times New Roman"/>
          <w:szCs w:val="24"/>
          <w:lang w:val="en-US"/>
        </w:rPr>
        <w:t>IX</w:t>
      </w:r>
      <w:r w:rsidRPr="00EC2027">
        <w:rPr>
          <w:rFonts w:cs="Times New Roman"/>
          <w:szCs w:val="24"/>
        </w:rPr>
        <w:t>. Мир социальных отношений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Изменения социальной структуры общества с переходом в постин-дустриальное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Нации и межнациональные отношен</w:t>
      </w:r>
      <w:r w:rsidR="005A6DF9">
        <w:rPr>
          <w:rFonts w:cs="Times New Roman"/>
          <w:szCs w:val="24"/>
        </w:rPr>
        <w:t>ия. Характеристика межнациональ</w:t>
      </w:r>
      <w:r w:rsidRPr="00EC2027">
        <w:rPr>
          <w:rFonts w:cs="Times New Roman"/>
          <w:szCs w:val="24"/>
        </w:rPr>
        <w:t>ных отношений в современной России. Понятие толерантности.</w:t>
      </w:r>
    </w:p>
    <w:p w:rsidR="005A6DF9" w:rsidRDefault="00565E8B" w:rsidP="005A6DF9">
      <w:pPr>
        <w:ind w:firstLine="708"/>
        <w:rPr>
          <w:rFonts w:cs="Times New Roman"/>
        </w:rPr>
      </w:pPr>
      <w:bookmarkStart w:id="16" w:name="bookmark277"/>
      <w:r w:rsidRPr="005A6DF9">
        <w:rPr>
          <w:rFonts w:cs="Times New Roman"/>
        </w:rPr>
        <w:t>Политика. Культура</w:t>
      </w:r>
      <w:bookmarkEnd w:id="16"/>
    </w:p>
    <w:p w:rsidR="00565E8B" w:rsidRPr="005A6DF9" w:rsidRDefault="00565E8B" w:rsidP="005A6DF9">
      <w:pPr>
        <w:ind w:firstLine="708"/>
        <w:rPr>
          <w:rFonts w:cs="Times New Roman"/>
          <w:b/>
          <w:szCs w:val="24"/>
        </w:rPr>
      </w:pPr>
      <w:r w:rsidRPr="005A6DF9">
        <w:rPr>
          <w:rFonts w:cs="Times New Roman"/>
          <w:b/>
          <w:szCs w:val="24"/>
          <w:lang w:val="en-US"/>
        </w:rPr>
        <w:t>X</w:t>
      </w:r>
      <w:r w:rsidRPr="005A6DF9">
        <w:rPr>
          <w:rFonts w:cs="Times New Roman"/>
          <w:b/>
          <w:szCs w:val="24"/>
        </w:rPr>
        <w:t>. Политическая жизнь общества</w:t>
      </w:r>
    </w:p>
    <w:p w:rsidR="00565E8B" w:rsidRPr="00EC2027" w:rsidRDefault="00565E8B" w:rsidP="005A6DF9">
      <w:pPr>
        <w:pStyle w:val="a4"/>
        <w:shd w:val="clear" w:color="auto" w:fill="auto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Власть. Властные отношения. Поли</w:t>
      </w:r>
      <w:r w:rsidR="005A6DF9">
        <w:rPr>
          <w:rFonts w:cs="Times New Roman"/>
          <w:szCs w:val="24"/>
        </w:rPr>
        <w:t>тика. Внутренняя и внешняя поли</w:t>
      </w:r>
      <w:r w:rsidRPr="00EC2027">
        <w:rPr>
          <w:rFonts w:cs="Times New Roman"/>
          <w:szCs w:val="24"/>
        </w:rPr>
        <w:t>тика.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Политический режим. Демократия. Парламентаризм.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Республика. Выборы и избирательные системы. Политические партии.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       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Межгосударственные отношения. Международные политические органи-зации.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Войны и вооружённые конфликты. Национальная безопасность. Сепара-тизм. Международно-правовая защита жертв вооружённых конфликтов.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Глобализация и её противоречия.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Человек и политика. Политические события и судьбы людей. Гражданс-кая активность. Патриотизм.</w:t>
      </w:r>
    </w:p>
    <w:p w:rsidR="00565E8B" w:rsidRPr="00EC2027" w:rsidRDefault="00565E8B" w:rsidP="00565E8B">
      <w:pPr>
        <w:pStyle w:val="41"/>
        <w:keepNext/>
        <w:keepLines/>
        <w:shd w:val="clear" w:color="auto" w:fill="auto"/>
        <w:spacing w:line="240" w:lineRule="auto"/>
        <w:rPr>
          <w:rFonts w:cs="Times New Roman"/>
          <w:b w:val="0"/>
          <w:szCs w:val="24"/>
        </w:rPr>
      </w:pPr>
      <w:bookmarkStart w:id="17" w:name="bookmark278"/>
      <w:r w:rsidRPr="00EC2027">
        <w:rPr>
          <w:rFonts w:cs="Times New Roman"/>
          <w:b w:val="0"/>
          <w:szCs w:val="24"/>
          <w:lang w:val="en-US"/>
        </w:rPr>
        <w:t>XI</w:t>
      </w:r>
      <w:r w:rsidRPr="00EC2027">
        <w:rPr>
          <w:rFonts w:cs="Times New Roman"/>
          <w:b w:val="0"/>
          <w:szCs w:val="24"/>
        </w:rPr>
        <w:t>. Культурно-информационная среда общественной жизни</w:t>
      </w:r>
      <w:bookmarkEnd w:id="17"/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Информация и способы её распространения. Средства массовой информации. Интернет.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Роль религии в культурном развитии. Религиозные нормы. Мировые религии. Веротерпимость.</w:t>
      </w:r>
    </w:p>
    <w:p w:rsidR="00565E8B" w:rsidRPr="00EC2027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565E8B" w:rsidRPr="00EC2027" w:rsidRDefault="00565E8B" w:rsidP="00565E8B">
      <w:pPr>
        <w:pStyle w:val="41"/>
        <w:keepNext/>
        <w:keepLines/>
        <w:shd w:val="clear" w:color="auto" w:fill="auto"/>
        <w:spacing w:line="240" w:lineRule="auto"/>
        <w:rPr>
          <w:rFonts w:cs="Times New Roman"/>
          <w:b w:val="0"/>
          <w:szCs w:val="24"/>
        </w:rPr>
      </w:pPr>
      <w:bookmarkStart w:id="18" w:name="bookmark279"/>
      <w:r w:rsidRPr="00EC2027">
        <w:rPr>
          <w:rFonts w:cs="Times New Roman"/>
          <w:b w:val="0"/>
          <w:szCs w:val="24"/>
          <w:lang w:val="en-US"/>
        </w:rPr>
        <w:t>XII</w:t>
      </w:r>
      <w:r w:rsidRPr="00EC2027">
        <w:rPr>
          <w:rFonts w:cs="Times New Roman"/>
          <w:b w:val="0"/>
          <w:szCs w:val="24"/>
        </w:rPr>
        <w:t>. Человек в меняющемся обществе</w:t>
      </w:r>
      <w:bookmarkEnd w:id="18"/>
    </w:p>
    <w:p w:rsidR="00565E8B" w:rsidRDefault="00565E8B" w:rsidP="00565E8B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 w:rsidR="0029551F" w:rsidRPr="00EC2027" w:rsidRDefault="0029551F" w:rsidP="00565E8B">
      <w:pPr>
        <w:pStyle w:val="a5"/>
        <w:ind w:left="709"/>
        <w:rPr>
          <w:rFonts w:ascii="Times New Roman" w:hAnsi="Times New Roman"/>
          <w:szCs w:val="24"/>
        </w:rPr>
      </w:pPr>
    </w:p>
    <w:p w:rsidR="00EC2027" w:rsidRDefault="00EC2027" w:rsidP="00EC2027">
      <w:pPr>
        <w:rPr>
          <w:rFonts w:cs="Times New Roman"/>
          <w:b/>
          <w:szCs w:val="24"/>
        </w:rPr>
      </w:pPr>
    </w:p>
    <w:p w:rsidR="0029551F" w:rsidRPr="00EC2027" w:rsidRDefault="0029551F" w:rsidP="008E4C76">
      <w:pPr>
        <w:pStyle w:val="1"/>
        <w:rPr>
          <w:rFonts w:eastAsia="Times New Roman"/>
        </w:rPr>
      </w:pPr>
      <w:bookmarkStart w:id="19" w:name="_Toc45009916"/>
      <w:r w:rsidRPr="00EC2027">
        <w:t>Личностные, метапредметные и предметные результаты</w:t>
      </w:r>
      <w:r w:rsidR="00EC2027">
        <w:t xml:space="preserve"> </w:t>
      </w:r>
      <w:r w:rsidRPr="00EC2027">
        <w:t xml:space="preserve">освоения </w:t>
      </w:r>
      <w:r w:rsidR="00482B35" w:rsidRPr="00EC2027">
        <w:t>курса</w:t>
      </w:r>
      <w:bookmarkEnd w:id="19"/>
    </w:p>
    <w:p w:rsidR="0029551F" w:rsidRPr="00EC2027" w:rsidRDefault="0029551F" w:rsidP="00EC2027">
      <w:pPr>
        <w:tabs>
          <w:tab w:val="left" w:pos="5434"/>
        </w:tabs>
        <w:rPr>
          <w:rFonts w:eastAsia="Times New Roman" w:cs="Times New Roman"/>
          <w:szCs w:val="24"/>
          <w:u w:val="single"/>
        </w:rPr>
      </w:pPr>
      <w:r w:rsidRPr="00EC2027">
        <w:rPr>
          <w:rFonts w:eastAsia="Times New Roman" w:cs="Times New Roman"/>
          <w:b/>
          <w:i/>
          <w:szCs w:val="24"/>
        </w:rPr>
        <w:t>Личностными</w:t>
      </w:r>
      <w:r w:rsidRPr="00EC2027">
        <w:rPr>
          <w:rFonts w:eastAsia="Times New Roman" w:cs="Times New Roman"/>
          <w:szCs w:val="24"/>
        </w:rPr>
        <w:t xml:space="preserve"> результатами, являются: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i/>
          <w:szCs w:val="24"/>
        </w:rPr>
        <w:t>Метапредметные</w:t>
      </w:r>
      <w:r w:rsidRPr="00EC2027">
        <w:rPr>
          <w:rFonts w:eastAsia="Times New Roman" w:cs="Times New Roman"/>
          <w:szCs w:val="24"/>
        </w:rPr>
        <w:t xml:space="preserve"> результаты проявляются в: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29551F" w:rsidRPr="00EC2027" w:rsidRDefault="0029551F" w:rsidP="00EC2027">
      <w:pPr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9551F" w:rsidRPr="00EC2027" w:rsidRDefault="0029551F" w:rsidP="00EC2027">
      <w:pPr>
        <w:tabs>
          <w:tab w:val="left" w:pos="426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использование элементов причинно-следственного анализа;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исследование несложных реальных связей и зависимостей;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объяснение изученных положений на конкретных примерах;</w:t>
      </w:r>
    </w:p>
    <w:p w:rsidR="0029551F" w:rsidRPr="00EC2027" w:rsidRDefault="0029551F" w:rsidP="00EC2027">
      <w:pPr>
        <w:numPr>
          <w:ilvl w:val="0"/>
          <w:numId w:val="2"/>
        </w:numPr>
        <w:tabs>
          <w:tab w:val="left" w:pos="426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65E8B" w:rsidRDefault="0029551F" w:rsidP="00EC2027">
      <w:pPr>
        <w:numPr>
          <w:ilvl w:val="0"/>
          <w:numId w:val="2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определение собственного отношения к явлениям современной жизни, формулирование своей точки зрения.</w:t>
      </w:r>
      <w:r w:rsidR="00565E8B">
        <w:rPr>
          <w:rFonts w:eastAsia="Times New Roman" w:cs="Times New Roman"/>
          <w:szCs w:val="24"/>
        </w:rPr>
        <w:t xml:space="preserve"> 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i/>
          <w:szCs w:val="24"/>
        </w:rPr>
        <w:t>Предметными</w:t>
      </w:r>
      <w:r w:rsidRPr="00EC2027">
        <w:rPr>
          <w:rFonts w:eastAsia="Times New Roman" w:cs="Times New Roman"/>
          <w:szCs w:val="24"/>
        </w:rPr>
        <w:t xml:space="preserve"> результатами являются в сфере: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szCs w:val="24"/>
          <w:u w:val="single"/>
        </w:rPr>
        <w:t>познавательной</w:t>
      </w:r>
      <w:r w:rsidRPr="00EC2027">
        <w:rPr>
          <w:rFonts w:eastAsia="Times New Roman" w:cs="Times New Roman"/>
          <w:b/>
          <w:szCs w:val="24"/>
          <w:u w:val="single"/>
        </w:rPr>
        <w:br/>
      </w:r>
      <w:r w:rsidRPr="00EC2027">
        <w:rPr>
          <w:rFonts w:eastAsia="Times New Roman" w:cs="Times New Roman"/>
          <w:szCs w:val="24"/>
        </w:rPr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29551F" w:rsidRPr="00EC2027" w:rsidRDefault="0029551F" w:rsidP="00EC2027">
      <w:pPr>
        <w:numPr>
          <w:ilvl w:val="0"/>
          <w:numId w:val="4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9551F" w:rsidRPr="00EC2027" w:rsidRDefault="0029551F" w:rsidP="00EC2027">
      <w:pPr>
        <w:numPr>
          <w:ilvl w:val="0"/>
          <w:numId w:val="4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9551F" w:rsidRPr="00EC2027" w:rsidRDefault="0029551F" w:rsidP="00EC2027">
      <w:pPr>
        <w:numPr>
          <w:ilvl w:val="0"/>
          <w:numId w:val="4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szCs w:val="24"/>
          <w:u w:val="single"/>
        </w:rPr>
        <w:t>ценностно-мотивационной</w:t>
      </w:r>
    </w:p>
    <w:p w:rsidR="0029551F" w:rsidRPr="00EC2027" w:rsidRDefault="0029551F" w:rsidP="00EC2027">
      <w:pPr>
        <w:numPr>
          <w:ilvl w:val="0"/>
          <w:numId w:val="5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9551F" w:rsidRPr="00EC2027" w:rsidRDefault="0029551F" w:rsidP="00EC2027">
      <w:pPr>
        <w:numPr>
          <w:ilvl w:val="0"/>
          <w:numId w:val="5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9551F" w:rsidRPr="00EC2027" w:rsidRDefault="0029551F" w:rsidP="00EC2027">
      <w:pPr>
        <w:numPr>
          <w:ilvl w:val="0"/>
          <w:numId w:val="5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b/>
          <w:szCs w:val="24"/>
          <w:u w:val="single"/>
        </w:rPr>
      </w:pPr>
      <w:r w:rsidRPr="00EC2027">
        <w:rPr>
          <w:rFonts w:eastAsia="Times New Roman" w:cs="Times New Roman"/>
          <w:b/>
          <w:szCs w:val="24"/>
          <w:u w:val="single"/>
        </w:rPr>
        <w:t>трудовой</w:t>
      </w:r>
    </w:p>
    <w:p w:rsidR="0029551F" w:rsidRPr="00EC2027" w:rsidRDefault="0029551F" w:rsidP="00EC2027">
      <w:pPr>
        <w:numPr>
          <w:ilvl w:val="0"/>
          <w:numId w:val="3"/>
        </w:numPr>
        <w:tabs>
          <w:tab w:val="left" w:pos="0"/>
        </w:tabs>
        <w:ind w:left="0" w:firstLine="709"/>
        <w:rPr>
          <w:rFonts w:eastAsia="Times New Roman" w:cs="Times New Roman"/>
          <w:b/>
          <w:szCs w:val="24"/>
          <w:u w:val="single"/>
        </w:rPr>
      </w:pPr>
      <w:r w:rsidRPr="00EC2027">
        <w:rPr>
          <w:rFonts w:eastAsia="Times New Roman" w:cs="Times New Roman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9551F" w:rsidRPr="00EC2027" w:rsidRDefault="0029551F" w:rsidP="00EC2027">
      <w:pPr>
        <w:numPr>
          <w:ilvl w:val="0"/>
          <w:numId w:val="3"/>
        </w:numPr>
        <w:tabs>
          <w:tab w:val="left" w:pos="0"/>
        </w:tabs>
        <w:ind w:left="0" w:firstLine="709"/>
        <w:rPr>
          <w:rFonts w:eastAsia="Times New Roman" w:cs="Times New Roman"/>
          <w:b/>
          <w:szCs w:val="24"/>
          <w:u w:val="single"/>
        </w:rPr>
      </w:pPr>
      <w:r w:rsidRPr="00EC2027">
        <w:rPr>
          <w:rFonts w:eastAsia="Times New Roman" w:cs="Times New Roman"/>
          <w:szCs w:val="24"/>
        </w:rPr>
        <w:t>понимание значения трудовой деятельности для личности и для общества;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szCs w:val="24"/>
          <w:u w:val="single"/>
        </w:rPr>
        <w:t>эстетической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b/>
          <w:szCs w:val="24"/>
          <w:u w:val="single"/>
        </w:rPr>
      </w:pPr>
      <w:r w:rsidRPr="00EC2027">
        <w:rPr>
          <w:rFonts w:eastAsia="Times New Roman" w:cs="Times New Roman"/>
          <w:szCs w:val="24"/>
        </w:rPr>
        <w:t>понимание роли искусства в становлении личности и в жизни общества;</w:t>
      </w:r>
    </w:p>
    <w:p w:rsidR="0029551F" w:rsidRPr="00EC2027" w:rsidRDefault="0029551F" w:rsidP="00EC2027">
      <w:pPr>
        <w:tabs>
          <w:tab w:val="left" w:pos="0"/>
        </w:tabs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b/>
          <w:szCs w:val="24"/>
          <w:u w:val="single"/>
        </w:rPr>
        <w:t>коммуникативной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понимание значения коммуникации в межличностном общении;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9551F" w:rsidRPr="00EC2027" w:rsidRDefault="0029551F" w:rsidP="00EC2027">
      <w:pPr>
        <w:numPr>
          <w:ilvl w:val="0"/>
          <w:numId w:val="6"/>
        </w:numPr>
        <w:tabs>
          <w:tab w:val="left" w:pos="0"/>
        </w:tabs>
        <w:ind w:left="0" w:firstLine="709"/>
        <w:rPr>
          <w:rFonts w:eastAsia="Times New Roman" w:cs="Times New Roman"/>
          <w:szCs w:val="24"/>
        </w:rPr>
      </w:pPr>
      <w:r w:rsidRPr="00EC2027">
        <w:rPr>
          <w:rFonts w:eastAsia="Times New Roman" w:cs="Times New Roman"/>
          <w:szCs w:val="24"/>
        </w:rPr>
        <w:t>знакомство с отдельными приемами и техниками преодоления конфликтов.</w:t>
      </w:r>
    </w:p>
    <w:p w:rsidR="00EC2027" w:rsidRPr="00EC2027" w:rsidRDefault="00EC2027" w:rsidP="00EC2027">
      <w:pPr>
        <w:tabs>
          <w:tab w:val="left" w:pos="0"/>
        </w:tabs>
        <w:rPr>
          <w:rFonts w:eastAsia="Times New Roman" w:cs="Times New Roman"/>
          <w:szCs w:val="24"/>
        </w:rPr>
      </w:pPr>
    </w:p>
    <w:p w:rsidR="00EC2027" w:rsidRPr="00EC2027" w:rsidRDefault="00EC2027" w:rsidP="00EC2027">
      <w:pPr>
        <w:rPr>
          <w:rFonts w:cs="Times New Roman"/>
          <w:szCs w:val="24"/>
        </w:rPr>
      </w:pPr>
      <w:r w:rsidRPr="00EC2027">
        <w:rPr>
          <w:rFonts w:cs="Times New Roman"/>
          <w:b/>
          <w:szCs w:val="24"/>
        </w:rPr>
        <w:t>Требования к уровню подготовки учащихся</w:t>
      </w:r>
      <w:r w:rsidRPr="00EC2027">
        <w:rPr>
          <w:rFonts w:cs="Times New Roman"/>
          <w:szCs w:val="24"/>
        </w:rPr>
        <w:t>.</w:t>
      </w:r>
    </w:p>
    <w:p w:rsidR="00EC2027" w:rsidRPr="00EC2027" w:rsidRDefault="00EC2027" w:rsidP="00EC2027">
      <w:pPr>
        <w:rPr>
          <w:rFonts w:cs="Times New Roman"/>
          <w:szCs w:val="24"/>
        </w:rPr>
      </w:pPr>
      <w:r w:rsidRPr="00EC2027">
        <w:rPr>
          <w:rFonts w:cs="Times New Roman"/>
          <w:szCs w:val="24"/>
        </w:rPr>
        <w:t xml:space="preserve">Учащийся 9 класса должен: 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 xml:space="preserve">1) распознавать существенные признаки понятий, характерные черты, элементы его описания; 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2) осуществлять поиск  информации в различных источниках;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3) оценивать различные суждения  о государстве и праве с точки зрения обществоведческих наук;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lastRenderedPageBreak/>
        <w:t>4) анализировать, классифицировать, интерпретировать имеющуюся информацию, соотносить ее со знаниями, полученными при изучении курса;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5) применять в предлагаемом контексте обществоведческие термины и понятия;</w:t>
      </w:r>
    </w:p>
    <w:p w:rsidR="00EC2027" w:rsidRP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 xml:space="preserve">6) применять социально-гуманитарные знания в процессе решения познавательных и практических задач, отражающих актуальные проблемы государства и права; </w:t>
      </w:r>
    </w:p>
    <w:p w:rsidR="00EC2027" w:rsidRDefault="00EC2027" w:rsidP="00EC2027">
      <w:pPr>
        <w:pStyle w:val="a5"/>
        <w:ind w:left="0"/>
        <w:rPr>
          <w:rFonts w:ascii="Times New Roman" w:hAnsi="Times New Roman"/>
          <w:szCs w:val="24"/>
        </w:rPr>
      </w:pPr>
      <w:r w:rsidRPr="00EC2027">
        <w:rPr>
          <w:rFonts w:ascii="Times New Roman" w:hAnsi="Times New Roman"/>
          <w:szCs w:val="24"/>
        </w:rPr>
        <w:t>7)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EC2027" w:rsidRDefault="00EC2027" w:rsidP="00EC2027">
      <w:pPr>
        <w:rPr>
          <w:rFonts w:cs="Times New Roman"/>
          <w:b/>
          <w:bCs/>
          <w:szCs w:val="24"/>
        </w:rPr>
      </w:pPr>
    </w:p>
    <w:p w:rsidR="00090F94" w:rsidRDefault="00090F94" w:rsidP="00EC2027">
      <w:pPr>
        <w:pStyle w:val="a4"/>
        <w:shd w:val="clear" w:color="auto" w:fill="auto"/>
        <w:spacing w:after="0" w:line="240" w:lineRule="auto"/>
        <w:jc w:val="both"/>
        <w:rPr>
          <w:rFonts w:cs="Times New Roman"/>
          <w:szCs w:val="24"/>
        </w:rPr>
      </w:pPr>
    </w:p>
    <w:p w:rsidR="00090F94" w:rsidRDefault="00090F9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33BC1" w:rsidRPr="008E4C76" w:rsidRDefault="008E4C76" w:rsidP="008E4C76">
      <w:pPr>
        <w:pStyle w:val="1"/>
      </w:pPr>
      <w:bookmarkStart w:id="20" w:name="_Toc45009917"/>
      <w:bookmarkStart w:id="21" w:name="bookmark73"/>
      <w:r w:rsidRPr="008E4C76">
        <w:lastRenderedPageBreak/>
        <w:t xml:space="preserve">Раздел 2. </w:t>
      </w:r>
      <w:r w:rsidR="00565E8B" w:rsidRPr="008E4C76">
        <w:t>Комплекс о</w:t>
      </w:r>
      <w:r w:rsidR="00633BC1" w:rsidRPr="008E4C76">
        <w:t>рганизационно-педагогически</w:t>
      </w:r>
      <w:r w:rsidR="00565E8B" w:rsidRPr="008E4C76">
        <w:t xml:space="preserve">х </w:t>
      </w:r>
      <w:r w:rsidR="00633BC1" w:rsidRPr="008E4C76">
        <w:t>услови</w:t>
      </w:r>
      <w:r w:rsidR="00565E8B" w:rsidRPr="008E4C76">
        <w:t>й</w:t>
      </w:r>
      <w:r w:rsidR="00633BC1" w:rsidRPr="008E4C76">
        <w:t xml:space="preserve"> реализации программы</w:t>
      </w:r>
      <w:bookmarkEnd w:id="20"/>
    </w:p>
    <w:p w:rsidR="00D03355" w:rsidRPr="00D03355" w:rsidRDefault="00D03355" w:rsidP="00D03355">
      <w:pPr>
        <w:rPr>
          <w:rFonts w:cs="Times New Roman"/>
          <w:szCs w:val="24"/>
        </w:rPr>
      </w:pPr>
    </w:p>
    <w:p w:rsidR="00633BC1" w:rsidRDefault="00633BC1" w:rsidP="00D03355">
      <w:pPr>
        <w:rPr>
          <w:rFonts w:cs="Times New Roman"/>
          <w:szCs w:val="24"/>
        </w:rPr>
      </w:pPr>
      <w:bookmarkStart w:id="22" w:name="_Toc45009918"/>
      <w:r w:rsidRPr="008E4C76">
        <w:rPr>
          <w:rStyle w:val="20"/>
        </w:rPr>
        <w:t>Мате</w:t>
      </w:r>
      <w:r w:rsidR="00D03355" w:rsidRPr="008E4C76">
        <w:rPr>
          <w:rStyle w:val="20"/>
        </w:rPr>
        <w:t>риально-техническое обеспечение</w:t>
      </w:r>
      <w:bookmarkEnd w:id="22"/>
      <w:r w:rsidR="00D03355">
        <w:rPr>
          <w:rFonts w:cs="Times New Roman"/>
          <w:szCs w:val="24"/>
        </w:rPr>
        <w:t>:</w:t>
      </w:r>
      <w:r w:rsidR="00565E8B">
        <w:rPr>
          <w:rFonts w:cs="Times New Roman"/>
          <w:szCs w:val="24"/>
        </w:rPr>
        <w:t xml:space="preserve"> </w:t>
      </w:r>
      <w:r w:rsidRPr="00D03355">
        <w:rPr>
          <w:rFonts w:cs="Times New Roman"/>
          <w:szCs w:val="24"/>
        </w:rPr>
        <w:t xml:space="preserve">Технические средства обучения: </w:t>
      </w:r>
      <w:r w:rsidRPr="00D03355">
        <w:rPr>
          <w:rFonts w:cs="Times New Roman"/>
          <w:szCs w:val="24"/>
        </w:rPr>
        <w:sym w:font="Symbol" w:char="F02D"/>
      </w:r>
      <w:r w:rsidRPr="00D03355">
        <w:rPr>
          <w:rFonts w:cs="Times New Roman"/>
          <w:szCs w:val="24"/>
        </w:rPr>
        <w:t xml:space="preserve"> демонстрационный комплекс, включающий в себя: интерактивную доску (или экран), мультимедиапроектор, персональный компьютер или ноутбук с установленным лиценз</w:t>
      </w:r>
      <w:r w:rsidR="00D03355">
        <w:rPr>
          <w:rFonts w:cs="Times New Roman"/>
          <w:szCs w:val="24"/>
        </w:rPr>
        <w:t>ионным программным обеспечением.</w:t>
      </w:r>
    </w:p>
    <w:p w:rsidR="00D03355" w:rsidRPr="00D03355" w:rsidRDefault="00D03355" w:rsidP="00D03355">
      <w:pPr>
        <w:rPr>
          <w:rFonts w:cs="Times New Roman"/>
          <w:szCs w:val="24"/>
        </w:rPr>
      </w:pPr>
    </w:p>
    <w:p w:rsidR="00633BC1" w:rsidRPr="00D03355" w:rsidRDefault="00633BC1" w:rsidP="00D03355">
      <w:pPr>
        <w:rPr>
          <w:rFonts w:cs="Times New Roman"/>
          <w:szCs w:val="24"/>
        </w:rPr>
      </w:pPr>
      <w:bookmarkStart w:id="23" w:name="_Toc45009919"/>
      <w:r w:rsidRPr="008E4C76">
        <w:rPr>
          <w:rStyle w:val="20"/>
        </w:rPr>
        <w:t>Информационное обеспечение обучения</w:t>
      </w:r>
      <w:bookmarkEnd w:id="23"/>
      <w:r w:rsidR="00D03355">
        <w:rPr>
          <w:rFonts w:cs="Times New Roman"/>
          <w:szCs w:val="24"/>
        </w:rPr>
        <w:t>: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color w:val="000000"/>
          <w:szCs w:val="24"/>
        </w:rPr>
        <w:t xml:space="preserve">Безбородое А. Б. </w:t>
      </w:r>
      <w:r w:rsidRPr="00D03355">
        <w:rPr>
          <w:rFonts w:eastAsia="Times New Roman" w:cs="Times New Roman"/>
          <w:color w:val="000000"/>
          <w:szCs w:val="24"/>
        </w:rPr>
        <w:t>Обществознание: учеб. / А. Б. Безборо</w:t>
      </w:r>
      <w:r w:rsidRPr="00D03355">
        <w:rPr>
          <w:rFonts w:eastAsia="Times New Roman" w:cs="Times New Roman"/>
          <w:color w:val="000000"/>
          <w:szCs w:val="24"/>
        </w:rPr>
        <w:softHyphen/>
        <w:t>дое, М. Б. Буланова, В. Д. Губин. — М., 2008.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color w:val="000000"/>
          <w:szCs w:val="24"/>
        </w:rPr>
        <w:t xml:space="preserve">Морозова С. А. </w:t>
      </w:r>
      <w:r w:rsidRPr="00D03355">
        <w:rPr>
          <w:rFonts w:eastAsia="Times New Roman" w:cs="Times New Roman"/>
          <w:color w:val="000000"/>
          <w:szCs w:val="24"/>
        </w:rPr>
        <w:t>Обществознание: учеб.-метод, пособие / С. А. Морозова. - СПб., 2001.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Каверин Б. И. </w:t>
      </w:r>
      <w:r w:rsidRPr="00D03355">
        <w:rPr>
          <w:rFonts w:eastAsia="Times New Roman" w:cs="Times New Roman"/>
          <w:szCs w:val="24"/>
        </w:rPr>
        <w:t>Обществознание /Б. И. Каверин, П. И. Чи</w:t>
      </w:r>
      <w:r w:rsidRPr="00D03355">
        <w:rPr>
          <w:rFonts w:eastAsia="Times New Roman" w:cs="Times New Roman"/>
          <w:szCs w:val="24"/>
        </w:rPr>
        <w:softHyphen/>
        <w:t>жик. - М., 2007.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szCs w:val="24"/>
        </w:rPr>
        <w:t>Обществознание: пособие для поступающих в вузы / под ред. В. В. Барабанова. — СПб., 2001.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Тишков В. А. </w:t>
      </w:r>
      <w:r w:rsidRPr="00D03355">
        <w:rPr>
          <w:rFonts w:eastAsia="Times New Roman" w:cs="Times New Roman"/>
          <w:szCs w:val="24"/>
        </w:rPr>
        <w:t>Российский народ: кн. для учителя / В. А. Тиш-ков. - М., 2012.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Исаев Б. А. </w:t>
      </w:r>
      <w:r w:rsidRPr="00D03355">
        <w:rPr>
          <w:rFonts w:eastAsia="Times New Roman" w:cs="Times New Roman"/>
          <w:szCs w:val="24"/>
        </w:rPr>
        <w:t>Социология в схемах и комментариях: учеб. пособие / Б. А. Исаев. — СПб., 2008.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Кравченко А. И. </w:t>
      </w:r>
      <w:r w:rsidRPr="00D03355">
        <w:rPr>
          <w:rFonts w:eastAsia="Times New Roman" w:cs="Times New Roman"/>
          <w:szCs w:val="24"/>
        </w:rPr>
        <w:t>Основы социологии: учеб. пособие для студентов средних спец. учеб. заведений / А. И. Кравчен</w:t>
      </w:r>
      <w:r w:rsidRPr="00D03355">
        <w:rPr>
          <w:rFonts w:eastAsia="Times New Roman" w:cs="Times New Roman"/>
          <w:szCs w:val="24"/>
        </w:rPr>
        <w:softHyphen/>
        <w:t>ко. - М., 2009.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Кравченко  А.   И.   </w:t>
      </w:r>
      <w:r w:rsidRPr="00D03355">
        <w:rPr>
          <w:rFonts w:eastAsia="Times New Roman" w:cs="Times New Roman"/>
          <w:szCs w:val="24"/>
        </w:rPr>
        <w:t>Социология  в  вопросах  и  ответах /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cs="Times New Roman"/>
          <w:szCs w:val="24"/>
        </w:rPr>
        <w:t xml:space="preserve">A.   </w:t>
      </w:r>
      <w:r w:rsidRPr="00D03355">
        <w:rPr>
          <w:rFonts w:eastAsia="Times New Roman" w:cs="Times New Roman"/>
          <w:szCs w:val="24"/>
        </w:rPr>
        <w:t>И. Кравченко. - М., 2011.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szCs w:val="24"/>
        </w:rPr>
        <w:t>Латышева В.  В.  Основы социологии: учеб. для ссузов /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cs="Times New Roman"/>
          <w:szCs w:val="24"/>
        </w:rPr>
        <w:t xml:space="preserve">B.  </w:t>
      </w:r>
      <w:r w:rsidRPr="00D03355">
        <w:rPr>
          <w:rFonts w:eastAsia="Times New Roman" w:cs="Times New Roman"/>
          <w:szCs w:val="24"/>
        </w:rPr>
        <w:t>В. Латышева. — М., 2010.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Миголатьев А. А. </w:t>
      </w:r>
      <w:r w:rsidRPr="00D03355">
        <w:rPr>
          <w:rFonts w:eastAsia="Times New Roman" w:cs="Times New Roman"/>
          <w:szCs w:val="24"/>
        </w:rPr>
        <w:t>Курс политологии: учеб. / А. А. Миго-латьев, В. В. Огнева. — М., 2005.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szCs w:val="24"/>
        </w:rPr>
        <w:t>Политология: учеб. / под ред. В. А. Ачкасова, В. А. Гуто-рова. — М., 2005.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Смирнов Г. Н. </w:t>
      </w:r>
      <w:r w:rsidRPr="00D03355">
        <w:rPr>
          <w:rFonts w:eastAsia="Times New Roman" w:cs="Times New Roman"/>
          <w:szCs w:val="24"/>
        </w:rPr>
        <w:t>Политология: учеб. / Г. Н. Смирнов [и др.]. — М., 2008.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Михайлушкин А. Н. </w:t>
      </w:r>
      <w:r w:rsidRPr="00D03355">
        <w:rPr>
          <w:rFonts w:eastAsia="Times New Roman" w:cs="Times New Roman"/>
          <w:szCs w:val="24"/>
        </w:rPr>
        <w:t>Основы экономики: учеб. для ссузов / А. Н. Михайлушкин.— М., 2003.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Носова С. С. </w:t>
      </w:r>
      <w:r w:rsidRPr="00D03355">
        <w:rPr>
          <w:rFonts w:eastAsia="Times New Roman" w:cs="Times New Roman"/>
          <w:szCs w:val="24"/>
        </w:rPr>
        <w:t>Основы экономики: учеб. для студентов об</w:t>
      </w:r>
      <w:r w:rsidRPr="00D03355">
        <w:rPr>
          <w:rFonts w:eastAsia="Times New Roman" w:cs="Times New Roman"/>
          <w:szCs w:val="24"/>
        </w:rPr>
        <w:softHyphen/>
        <w:t>разовав учреждений среднего проф. образования / С. С. Но</w:t>
      </w:r>
      <w:r w:rsidRPr="00D03355">
        <w:rPr>
          <w:rFonts w:eastAsia="Times New Roman" w:cs="Times New Roman"/>
          <w:szCs w:val="24"/>
        </w:rPr>
        <w:softHyphen/>
        <w:t>сова. — М., 2012.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szCs w:val="24"/>
        </w:rPr>
        <w:t>Экономика для колледжей: базовый курс. — Ростов н/Д, 2005.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eastAsia="Times New Roman" w:cs="Times New Roman"/>
          <w:iCs/>
          <w:szCs w:val="24"/>
        </w:rPr>
        <w:t xml:space="preserve">Румянцева Е. Е. </w:t>
      </w:r>
      <w:r w:rsidRPr="00D03355">
        <w:rPr>
          <w:rFonts w:eastAsia="Times New Roman" w:cs="Times New Roman"/>
          <w:szCs w:val="24"/>
        </w:rPr>
        <w:t>Новая экономическая энциклопедия / Е. Е. Румянцева. — М., 2005.</w:t>
      </w:r>
    </w:p>
    <w:p w:rsidR="00D03355" w:rsidRPr="00D03355" w:rsidRDefault="00D03355" w:rsidP="00D03355">
      <w:pPr>
        <w:rPr>
          <w:rFonts w:cs="Times New Roman"/>
          <w:szCs w:val="24"/>
        </w:rPr>
      </w:pPr>
      <w:r w:rsidRPr="00D03355">
        <w:rPr>
          <w:rFonts w:cs="Times New Roman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D03355" w:rsidRPr="00D03355" w:rsidRDefault="00D03355" w:rsidP="00D03355">
      <w:pPr>
        <w:rPr>
          <w:rFonts w:cs="Times New Roman"/>
          <w:szCs w:val="24"/>
        </w:rPr>
      </w:pPr>
      <w:r w:rsidRPr="00D03355">
        <w:rPr>
          <w:rFonts w:cs="Times New Roman"/>
          <w:szCs w:val="24"/>
        </w:rPr>
        <w:t>Учебно-методическое пособие. Рабочие программы  к УМК под редакцией Л.Н. Боголюбова, Л.Ф. Ивановой «Обществознание. 5 – 9 классы» М: Просвещение 2014.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Cs w:val="24"/>
          <w:u w:val="single"/>
        </w:rPr>
      </w:pP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Cs w:val="24"/>
        </w:rPr>
      </w:pPr>
      <w:r w:rsidRPr="00D03355">
        <w:rPr>
          <w:rFonts w:eastAsia="Times New Roman" w:cs="Times New Roman"/>
          <w:b/>
          <w:szCs w:val="24"/>
        </w:rPr>
        <w:t>Цифровые образовательные ресурсы: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9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rsnet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Официальная Россия (сервер орга</w:t>
      </w:r>
      <w:r w:rsidR="00D03355" w:rsidRPr="00D03355">
        <w:rPr>
          <w:rFonts w:eastAsia="Times New Roman" w:cs="Times New Roman"/>
          <w:szCs w:val="24"/>
        </w:rPr>
        <w:softHyphen/>
        <w:t>нов государственной власти Российской Федерации).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10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president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kremlin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Президент Российской Федерации.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11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rsnet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Судебная власть Российской Федерации.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12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jurizdat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editions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official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lcrf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Собрание зако</w:t>
      </w:r>
      <w:r w:rsidR="00D03355" w:rsidRPr="00D03355">
        <w:rPr>
          <w:rFonts w:eastAsia="Times New Roman" w:cs="Times New Roman"/>
          <w:szCs w:val="24"/>
        </w:rPr>
        <w:softHyphen/>
        <w:t>нодательства Российской Федерации.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13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socionet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Соционет: информационное про</w:t>
      </w:r>
      <w:r w:rsidR="00D03355" w:rsidRPr="00D03355">
        <w:rPr>
          <w:rFonts w:eastAsia="Times New Roman" w:cs="Times New Roman"/>
          <w:szCs w:val="24"/>
        </w:rPr>
        <w:softHyphen/>
        <w:t>странство по общественным наукам.</w:t>
      </w:r>
    </w:p>
    <w:p w:rsidR="00D03355" w:rsidRPr="00D03355" w:rsidRDefault="00103AD6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hyperlink r:id="rId14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ifap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Программа ЮНЕСКО «Информация для всех» в России.</w:t>
      </w:r>
    </w:p>
    <w:p w:rsidR="00D03355" w:rsidRPr="00D03355" w:rsidRDefault="00D03355" w:rsidP="00D03355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D03355">
        <w:rPr>
          <w:rFonts w:cs="Times New Roman"/>
          <w:szCs w:val="24"/>
          <w:u w:val="single"/>
          <w:lang w:val="en-US"/>
        </w:rPr>
        <w:t>http</w:t>
      </w:r>
      <w:r w:rsidRPr="00D03355">
        <w:rPr>
          <w:rFonts w:cs="Times New Roman"/>
          <w:szCs w:val="24"/>
          <w:u w:val="single"/>
        </w:rPr>
        <w:t>: //</w:t>
      </w:r>
      <w:hyperlink r:id="rId15" w:history="1">
        <w:r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Pr="00D03355">
          <w:rPr>
            <w:rStyle w:val="a6"/>
            <w:rFonts w:cs="Times New Roman"/>
            <w:color w:val="auto"/>
            <w:szCs w:val="24"/>
          </w:rPr>
          <w:t>.</w:t>
        </w:r>
        <w:r w:rsidRPr="00D03355">
          <w:rPr>
            <w:rStyle w:val="a6"/>
            <w:rFonts w:cs="Times New Roman"/>
            <w:color w:val="auto"/>
            <w:szCs w:val="24"/>
            <w:lang w:val="en-US"/>
          </w:rPr>
          <w:t>gks</w:t>
        </w:r>
        <w:r w:rsidRPr="00D03355">
          <w:rPr>
            <w:rStyle w:val="a6"/>
            <w:rFonts w:cs="Times New Roman"/>
            <w:color w:val="auto"/>
            <w:szCs w:val="24"/>
          </w:rPr>
          <w:t>.</w:t>
        </w:r>
        <w:r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Pr="00D03355">
        <w:rPr>
          <w:rFonts w:cs="Times New Roman"/>
          <w:szCs w:val="24"/>
        </w:rPr>
        <w:t xml:space="preserve"> </w:t>
      </w:r>
      <w:r w:rsidRPr="00D03355">
        <w:rPr>
          <w:rFonts w:eastAsia="Times New Roman" w:cs="Times New Roman"/>
          <w:szCs w:val="24"/>
        </w:rPr>
        <w:t>— Федеральная служба государственной статистики: базы данных, статистическая информация.</w:t>
      </w:r>
    </w:p>
    <w:p w:rsidR="00D03355" w:rsidRPr="00D03355" w:rsidRDefault="00103AD6" w:rsidP="00D03355">
      <w:pPr>
        <w:rPr>
          <w:rFonts w:cs="Times New Roman"/>
          <w:szCs w:val="24"/>
        </w:rPr>
      </w:pPr>
      <w:hyperlink r:id="rId16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alleng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edu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social</w:t>
        </w:r>
        <w:r w:rsidR="00D03355" w:rsidRPr="00D03355">
          <w:rPr>
            <w:rStyle w:val="a6"/>
            <w:rFonts w:cs="Times New Roman"/>
            <w:color w:val="auto"/>
            <w:szCs w:val="24"/>
          </w:rPr>
          <w:t>2.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htm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Образовательные ре</w:t>
      </w:r>
      <w:r w:rsidR="00D03355" w:rsidRPr="00D03355">
        <w:rPr>
          <w:rFonts w:eastAsia="Times New Roman" w:cs="Times New Roman"/>
          <w:szCs w:val="24"/>
        </w:rPr>
        <w:softHyphen/>
        <w:t xml:space="preserve">сурсы Интернета — обществознание.                                                  </w:t>
      </w:r>
      <w:hyperlink r:id="rId17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subscribe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catalog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economics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education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eidos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6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social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Обществознание в школе (дистанционное обучение).                                                                                     </w:t>
      </w:r>
      <w:hyperlink r:id="rId18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lenta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  </w:t>
      </w:r>
      <w:r w:rsidR="00D03355" w:rsidRPr="00D03355">
        <w:rPr>
          <w:rFonts w:eastAsia="Times New Roman" w:cs="Times New Roman"/>
          <w:szCs w:val="24"/>
        </w:rPr>
        <w:t xml:space="preserve">—   актуальные   новости   общественной жизни.                           </w:t>
      </w:r>
      <w:hyperlink r:id="rId19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fom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Фонд общественного мнения (социо</w:t>
      </w:r>
      <w:r w:rsidR="00D03355" w:rsidRPr="00D03355">
        <w:rPr>
          <w:rFonts w:eastAsia="Times New Roman" w:cs="Times New Roman"/>
          <w:szCs w:val="24"/>
        </w:rPr>
        <w:softHyphen/>
        <w:t xml:space="preserve">логические исследования).      </w:t>
      </w:r>
      <w:hyperlink r:id="rId20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ecsocman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edu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Экономика. Социология. Ме</w:t>
      </w:r>
      <w:r w:rsidR="00D03355" w:rsidRPr="00D03355">
        <w:rPr>
          <w:rFonts w:eastAsia="Times New Roman" w:cs="Times New Roman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1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ug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ug</w:t>
        </w:r>
        <w:r w:rsidR="00D03355" w:rsidRPr="00D03355">
          <w:rPr>
            <w:rStyle w:val="a6"/>
            <w:rFonts w:cs="Times New Roman"/>
            <w:color w:val="auto"/>
            <w:szCs w:val="24"/>
          </w:rPr>
          <w:t>_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pril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gv</w:t>
        </w:r>
        <w:r w:rsidR="00D03355" w:rsidRPr="00D03355">
          <w:rPr>
            <w:rStyle w:val="a6"/>
            <w:rFonts w:cs="Times New Roman"/>
            <w:color w:val="auto"/>
            <w:szCs w:val="24"/>
          </w:rPr>
          <w:t>_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index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html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Граждановедение. Приложение к «Учительской газете».                                                                                                                  </w:t>
      </w:r>
      <w:hyperlink r:id="rId22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.50.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economicus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50 лекций по микроэкономике.  </w:t>
      </w:r>
      <w:hyperlink r:id="rId23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gallery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economicus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Галерея экономистов.                              </w:t>
      </w:r>
      <w:hyperlink r:id="rId24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be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economicus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Основы экономики. Вводныйкурс.                         </w:t>
      </w:r>
      <w:r w:rsidR="00D03355" w:rsidRPr="00D03355">
        <w:rPr>
          <w:rFonts w:cs="Times New Roman"/>
          <w:szCs w:val="24"/>
          <w:u w:val="single"/>
          <w:lang w:val="en-US"/>
        </w:rPr>
        <w:t>hup</w:t>
      </w:r>
      <w:r w:rsidR="00D03355" w:rsidRPr="00D03355">
        <w:rPr>
          <w:rFonts w:cs="Times New Roman"/>
          <w:szCs w:val="24"/>
          <w:u w:val="single"/>
        </w:rPr>
        <w:t>://</w:t>
      </w:r>
      <w:hyperlink r:id="rId25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cebe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sib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Центр экономического и бизнес-образования: в помощь учителю. </w:t>
      </w:r>
      <w:hyperlink r:id="rId26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mba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-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start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Бизнес-образование без границ.                               </w:t>
      </w:r>
      <w:hyperlink r:id="rId27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businessvoc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Бизнес-словарь.                                                               </w:t>
      </w:r>
      <w:hyperlink r:id="rId28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hpo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opg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Права человека в России.                                                                  </w:t>
      </w:r>
      <w:hyperlink r:id="rId29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uznay</w:t>
        </w:r>
        <w:r w:rsidR="00D03355" w:rsidRPr="00D03355">
          <w:rPr>
            <w:rStyle w:val="a6"/>
            <w:rFonts w:cs="Times New Roman"/>
            <w:color w:val="auto"/>
            <w:szCs w:val="24"/>
          </w:rPr>
          <w:t>-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prezidenta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Президент России — граж</w:t>
      </w:r>
      <w:r w:rsidR="00D03355" w:rsidRPr="00D03355">
        <w:rPr>
          <w:rFonts w:eastAsia="Times New Roman" w:cs="Times New Roman"/>
          <w:szCs w:val="24"/>
        </w:rPr>
        <w:softHyphen/>
        <w:t xml:space="preserve">данам школьного возраста. </w:t>
      </w:r>
      <w:hyperlink r:id="rId30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mshr</w:t>
        </w:r>
        <w:r w:rsidR="00D03355" w:rsidRPr="00D03355">
          <w:rPr>
            <w:rStyle w:val="a6"/>
            <w:rFonts w:cs="Times New Roman"/>
            <w:color w:val="auto"/>
            <w:szCs w:val="24"/>
          </w:rPr>
          <w:t>-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ngo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Московская школа прав человека.                        </w:t>
      </w:r>
      <w:hyperlink r:id="rId31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ombudsman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gov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Уполномоченный по пра</w:t>
      </w:r>
      <w:r w:rsidR="00D03355" w:rsidRPr="00D03355">
        <w:rPr>
          <w:rFonts w:eastAsia="Times New Roman" w:cs="Times New Roman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2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pedagog</w:t>
        </w:r>
        <w:r w:rsidR="00D03355" w:rsidRPr="00D03355">
          <w:rPr>
            <w:rStyle w:val="a6"/>
            <w:rFonts w:cs="Times New Roman"/>
            <w:color w:val="auto"/>
            <w:szCs w:val="24"/>
          </w:rPr>
          <w:t>-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club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narod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declaration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2001.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htm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Де</w:t>
      </w:r>
      <w:r w:rsidR="00D03355" w:rsidRPr="00D03355">
        <w:rPr>
          <w:rFonts w:eastAsia="Times New Roman" w:cs="Times New Roman"/>
          <w:szCs w:val="24"/>
        </w:rPr>
        <w:softHyphen/>
        <w:t xml:space="preserve">кларация прав школьника.     </w:t>
      </w:r>
      <w:r w:rsidR="00D03355" w:rsidRPr="00D03355">
        <w:rPr>
          <w:rFonts w:cs="Times New Roman"/>
          <w:szCs w:val="24"/>
          <w:u w:val="single"/>
          <w:lang w:val="en-US"/>
        </w:rPr>
        <w:t>nttp</w:t>
      </w:r>
      <w:r w:rsidR="00D03355" w:rsidRPr="00D03355">
        <w:rPr>
          <w:rFonts w:cs="Times New Roman"/>
          <w:szCs w:val="24"/>
          <w:u w:val="single"/>
        </w:rPr>
        <w:t>://</w:t>
      </w:r>
      <w:hyperlink r:id="rId33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school</w:t>
        </w:r>
        <w:r w:rsidR="00D03355" w:rsidRPr="00D03355">
          <w:rPr>
            <w:rStyle w:val="a6"/>
            <w:rFonts w:cs="Times New Roman"/>
            <w:color w:val="auto"/>
            <w:szCs w:val="24"/>
          </w:rPr>
          <w:t>-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sector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relarn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prava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Права и дети в Интернете.                             </w:t>
      </w:r>
      <w:hyperlink r:id="rId34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chelt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журнал «Человек и труд».     </w:t>
      </w:r>
      <w:hyperlink r:id="rId35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orags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narod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manuals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Pfil</w:t>
        </w:r>
        <w:r w:rsidR="00D03355" w:rsidRPr="00D03355">
          <w:rPr>
            <w:rStyle w:val="a6"/>
            <w:rFonts w:cs="Times New Roman"/>
            <w:color w:val="auto"/>
            <w:szCs w:val="24"/>
          </w:rPr>
          <w:t>_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Nik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/23.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htm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Духов</w:t>
      </w:r>
      <w:r w:rsidR="00D03355" w:rsidRPr="00D03355">
        <w:rPr>
          <w:rFonts w:eastAsia="Times New Roman" w:cs="Times New Roman"/>
          <w:szCs w:val="24"/>
        </w:rPr>
        <w:softHyphen/>
        <w:t xml:space="preserve">ная жизнь общества.                                     </w:t>
      </w:r>
      <w:r w:rsidR="00D03355" w:rsidRPr="00D03355">
        <w:rPr>
          <w:rFonts w:cs="Times New Roman"/>
          <w:szCs w:val="24"/>
          <w:u w:val="single"/>
          <w:lang w:val="en-US"/>
        </w:rPr>
        <w:t>http</w:t>
      </w:r>
      <w:r w:rsidR="00D03355" w:rsidRPr="00D03355">
        <w:rPr>
          <w:rFonts w:cs="Times New Roman"/>
          <w:szCs w:val="24"/>
          <w:u w:val="single"/>
        </w:rPr>
        <w:t>: //</w:t>
      </w:r>
      <w:r w:rsidR="00D03355" w:rsidRPr="00D03355">
        <w:rPr>
          <w:rFonts w:cs="Times New Roman"/>
          <w:szCs w:val="24"/>
          <w:u w:val="single"/>
          <w:lang w:val="en-US"/>
        </w:rPr>
        <w:t>www</w:t>
      </w:r>
      <w:r w:rsidR="00D03355" w:rsidRPr="00D03355">
        <w:rPr>
          <w:rFonts w:cs="Times New Roman"/>
          <w:szCs w:val="24"/>
          <w:u w:val="single"/>
        </w:rPr>
        <w:t xml:space="preserve">, </w:t>
      </w:r>
      <w:r w:rsidR="00D03355" w:rsidRPr="00D03355">
        <w:rPr>
          <w:rFonts w:cs="Times New Roman"/>
          <w:szCs w:val="24"/>
          <w:u w:val="single"/>
          <w:lang w:val="en-US"/>
        </w:rPr>
        <w:t>countries</w:t>
      </w:r>
      <w:r w:rsidR="00D03355" w:rsidRPr="00D03355">
        <w:rPr>
          <w:rFonts w:cs="Times New Roman"/>
          <w:szCs w:val="24"/>
          <w:u w:val="single"/>
        </w:rPr>
        <w:t xml:space="preserve">. </w:t>
      </w:r>
      <w:r w:rsidR="00D03355" w:rsidRPr="00D03355">
        <w:rPr>
          <w:rFonts w:cs="Times New Roman"/>
          <w:szCs w:val="24"/>
          <w:u w:val="single"/>
          <w:lang w:val="en-US"/>
        </w:rPr>
        <w:t>ru</w:t>
      </w:r>
      <w:r w:rsidR="00D03355" w:rsidRPr="00D03355">
        <w:rPr>
          <w:rFonts w:cs="Times New Roman"/>
          <w:szCs w:val="24"/>
          <w:u w:val="single"/>
        </w:rPr>
        <w:t xml:space="preserve"> /</w:t>
      </w:r>
      <w:r w:rsidR="00D03355" w:rsidRPr="00D03355">
        <w:rPr>
          <w:rFonts w:cs="Times New Roman"/>
          <w:szCs w:val="24"/>
          <w:u w:val="single"/>
          <w:lang w:val="en-US"/>
        </w:rPr>
        <w:t>library</w:t>
      </w:r>
      <w:r w:rsidR="00D03355" w:rsidRPr="00D03355">
        <w:rPr>
          <w:rFonts w:cs="Times New Roman"/>
          <w:szCs w:val="24"/>
          <w:u w:val="single"/>
        </w:rPr>
        <w:t xml:space="preserve">, </w:t>
      </w:r>
      <w:r w:rsidR="00D03355" w:rsidRPr="00D03355">
        <w:rPr>
          <w:rFonts w:cs="Times New Roman"/>
          <w:szCs w:val="24"/>
          <w:u w:val="single"/>
          <w:lang w:val="en-US"/>
        </w:rPr>
        <w:t>htm</w:t>
      </w:r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Библиотека по куль</w:t>
      </w:r>
      <w:r w:rsidR="00D03355" w:rsidRPr="00D03355">
        <w:rPr>
          <w:rFonts w:eastAsia="Times New Roman" w:cs="Times New Roman"/>
          <w:szCs w:val="24"/>
        </w:rPr>
        <w:softHyphen/>
        <w:t xml:space="preserve">турологии.    </w:t>
      </w:r>
      <w:hyperlink r:id="rId36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russianculture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Культура России.                                    </w:t>
      </w:r>
      <w:hyperlink r:id="rId37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ecolife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index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shtml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Экология и жизнь. Меж</w:t>
      </w:r>
      <w:r w:rsidR="00D03355" w:rsidRPr="00D03355">
        <w:rPr>
          <w:rFonts w:eastAsia="Times New Roman" w:cs="Times New Roman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8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ecosysterna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Экологический центр «Экоси</w:t>
      </w:r>
      <w:r w:rsidR="00D03355" w:rsidRPr="00D03355">
        <w:rPr>
          <w:rFonts w:eastAsia="Times New Roman" w:cs="Times New Roman"/>
          <w:szCs w:val="24"/>
        </w:rPr>
        <w:softHyphen/>
        <w:t xml:space="preserve">стема».                           </w:t>
      </w:r>
      <w:hyperlink r:id="rId39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priroda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Национальный портал «Природа России».                                         </w:t>
      </w:r>
      <w:hyperlink r:id="rId40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fw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>— Фонд «Мир семьи» (демография, семей</w:t>
      </w:r>
      <w:r w:rsidR="00D03355" w:rsidRPr="00D03355">
        <w:rPr>
          <w:rFonts w:eastAsia="Times New Roman" w:cs="Times New Roman"/>
          <w:szCs w:val="24"/>
        </w:rPr>
        <w:softHyphen/>
        <w:t xml:space="preserve">ная политика).                                </w:t>
      </w:r>
      <w:r w:rsidR="00D03355" w:rsidRPr="00D03355">
        <w:rPr>
          <w:rFonts w:cs="Times New Roman"/>
          <w:szCs w:val="24"/>
          <w:u w:val="single"/>
          <w:lang w:val="en-US"/>
        </w:rPr>
        <w:t>http</w:t>
      </w:r>
      <w:r w:rsidR="00D03355" w:rsidRPr="00D03355">
        <w:rPr>
          <w:rFonts w:cs="Times New Roman"/>
          <w:szCs w:val="24"/>
          <w:u w:val="single"/>
        </w:rPr>
        <w:t>: //</w:t>
      </w:r>
      <w:hyperlink r:id="rId41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glossary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ru</w:t>
        </w:r>
        <w:r w:rsidR="00D03355" w:rsidRPr="00D03355">
          <w:rPr>
            <w:rStyle w:val="a6"/>
            <w:rFonts w:cs="Times New Roman"/>
            <w:color w:val="auto"/>
            <w:szCs w:val="24"/>
          </w:rPr>
          <w:t>/</w:t>
        </w:r>
      </w:hyperlink>
      <w:r w:rsidR="00D03355" w:rsidRPr="00D03355">
        <w:rPr>
          <w:rFonts w:cs="Times New Roman"/>
          <w:szCs w:val="24"/>
        </w:rPr>
        <w:t xml:space="preserve"> </w:t>
      </w:r>
      <w:r w:rsidR="00D03355" w:rsidRPr="00D03355">
        <w:rPr>
          <w:rFonts w:eastAsia="Times New Roman" w:cs="Times New Roman"/>
          <w:szCs w:val="24"/>
        </w:rPr>
        <w:t xml:space="preserve">— Глоссарий по социальным наукам.                                                          </w:t>
      </w:r>
      <w:hyperlink r:id="rId42" w:history="1"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http</w:t>
        </w:r>
        <w:r w:rsidR="00D03355" w:rsidRPr="00D03355">
          <w:rPr>
            <w:rStyle w:val="a6"/>
            <w:rFonts w:cs="Times New Roman"/>
            <w:color w:val="auto"/>
            <w:szCs w:val="24"/>
          </w:rPr>
          <w:t>://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www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ihtik</w:t>
        </w:r>
        <w:r w:rsidR="00D03355" w:rsidRPr="00D03355">
          <w:rPr>
            <w:rStyle w:val="a6"/>
            <w:rFonts w:cs="Times New Roman"/>
            <w:color w:val="auto"/>
            <w:szCs w:val="24"/>
          </w:rPr>
          <w:t>.</w:t>
        </w:r>
        <w:r w:rsidR="00D03355" w:rsidRPr="00D03355">
          <w:rPr>
            <w:rStyle w:val="a6"/>
            <w:rFonts w:cs="Times New Roman"/>
            <w:color w:val="auto"/>
            <w:szCs w:val="24"/>
            <w:lang w:val="en-US"/>
          </w:rPr>
          <w:t>lib</w:t>
        </w:r>
      </w:hyperlink>
      <w:r w:rsidR="00D03355" w:rsidRPr="00D03355">
        <w:rPr>
          <w:rFonts w:cs="Times New Roman"/>
          <w:szCs w:val="24"/>
          <w:u w:val="single"/>
        </w:rPr>
        <w:t xml:space="preserve"> </w:t>
      </w:r>
      <w:r w:rsidR="00D03355" w:rsidRPr="00D03355">
        <w:rPr>
          <w:rFonts w:cs="Times New Roman"/>
          <w:szCs w:val="24"/>
          <w:u w:val="single"/>
          <w:lang w:val="en-US"/>
        </w:rPr>
        <w:t>ru</w:t>
      </w:r>
      <w:r w:rsidR="00D03355" w:rsidRPr="00D03355">
        <w:rPr>
          <w:rFonts w:cs="Times New Roman"/>
          <w:szCs w:val="24"/>
          <w:u w:val="single"/>
        </w:rPr>
        <w:t>/</w:t>
      </w:r>
      <w:r w:rsidR="00D03355" w:rsidRPr="00D03355">
        <w:rPr>
          <w:rFonts w:cs="Times New Roman"/>
          <w:szCs w:val="24"/>
          <w:u w:val="single"/>
          <w:lang w:val="en-US"/>
        </w:rPr>
        <w:t>encycl</w:t>
      </w:r>
      <w:r w:rsidR="00D03355" w:rsidRPr="00D03355">
        <w:rPr>
          <w:rFonts w:cs="Times New Roman"/>
          <w:szCs w:val="24"/>
          <w:u w:val="single"/>
        </w:rPr>
        <w:t>/</w:t>
      </w:r>
      <w:r w:rsidR="00D03355" w:rsidRPr="00D03355">
        <w:rPr>
          <w:rFonts w:cs="Times New Roman"/>
          <w:szCs w:val="24"/>
          <w:u w:val="single"/>
          <w:lang w:val="en-US"/>
        </w:rPr>
        <w:t>index</w:t>
      </w:r>
      <w:r w:rsidR="00D03355" w:rsidRPr="00D03355">
        <w:rPr>
          <w:rFonts w:cs="Times New Roman"/>
          <w:szCs w:val="24"/>
          <w:u w:val="single"/>
        </w:rPr>
        <w:t>.</w:t>
      </w:r>
      <w:r w:rsidR="00D03355" w:rsidRPr="00D03355">
        <w:rPr>
          <w:rFonts w:cs="Times New Roman"/>
          <w:szCs w:val="24"/>
          <w:u w:val="single"/>
          <w:lang w:val="en-US"/>
        </w:rPr>
        <w:t>html</w:t>
      </w:r>
      <w:r w:rsidR="00D03355" w:rsidRPr="00D03355">
        <w:rPr>
          <w:rFonts w:cs="Times New Roman"/>
          <w:color w:val="000000"/>
          <w:szCs w:val="24"/>
        </w:rPr>
        <w:t xml:space="preserve"> </w:t>
      </w:r>
      <w:r w:rsidR="00D03355" w:rsidRPr="00D03355">
        <w:rPr>
          <w:rFonts w:eastAsia="Times New Roman" w:cs="Times New Roman"/>
          <w:color w:val="000000"/>
          <w:szCs w:val="24"/>
        </w:rPr>
        <w:t>— Энциклопедии, словари, справочники.</w:t>
      </w:r>
    </w:p>
    <w:p w:rsidR="00D03355" w:rsidRPr="00D03355" w:rsidRDefault="00D03355" w:rsidP="00D03355">
      <w:pPr>
        <w:rPr>
          <w:rFonts w:cs="Times New Roman"/>
          <w:szCs w:val="24"/>
        </w:rPr>
      </w:pPr>
    </w:p>
    <w:p w:rsidR="00565E8B" w:rsidRDefault="00633BC1" w:rsidP="00D03355">
      <w:pPr>
        <w:rPr>
          <w:rFonts w:cs="Times New Roman"/>
          <w:szCs w:val="24"/>
        </w:rPr>
      </w:pPr>
      <w:bookmarkStart w:id="24" w:name="_Toc45009920"/>
      <w:r w:rsidRPr="008E4C76">
        <w:rPr>
          <w:rStyle w:val="20"/>
        </w:rPr>
        <w:t>Кадровое обеспечение</w:t>
      </w:r>
      <w:bookmarkEnd w:id="24"/>
      <w:r w:rsidR="00565E8B">
        <w:rPr>
          <w:rFonts w:cs="Times New Roman"/>
          <w:b/>
          <w:szCs w:val="24"/>
        </w:rPr>
        <w:t xml:space="preserve">: </w:t>
      </w:r>
      <w:r w:rsidR="00D03355" w:rsidRPr="00D03355">
        <w:rPr>
          <w:rFonts w:cs="Times New Roman"/>
          <w:szCs w:val="24"/>
        </w:rPr>
        <w:t>Реализация программы обеспечивается педагогическими кадрами, имеющими среднее профессиональное образование или высшее образование, соответствующее направленности дополнительной общеобразовательной программы</w:t>
      </w:r>
      <w:r w:rsidR="00565E8B">
        <w:rPr>
          <w:rFonts w:cs="Times New Roman"/>
          <w:szCs w:val="24"/>
        </w:rPr>
        <w:t>.</w:t>
      </w:r>
    </w:p>
    <w:p w:rsidR="00565E8B" w:rsidRDefault="00565E8B" w:rsidP="00D03355">
      <w:pPr>
        <w:rPr>
          <w:rFonts w:cs="Times New Roman"/>
          <w:szCs w:val="24"/>
        </w:rPr>
      </w:pPr>
    </w:p>
    <w:p w:rsidR="00220C56" w:rsidRPr="00220C56" w:rsidRDefault="00565E8B" w:rsidP="00D03355">
      <w:pPr>
        <w:rPr>
          <w:rFonts w:cs="Times New Roman"/>
          <w:b/>
          <w:szCs w:val="24"/>
        </w:rPr>
      </w:pPr>
      <w:bookmarkStart w:id="25" w:name="_Toc45009921"/>
      <w:r w:rsidRPr="008E4C76">
        <w:rPr>
          <w:rStyle w:val="20"/>
        </w:rPr>
        <w:t>Формы аттестации</w:t>
      </w:r>
      <w:bookmarkEnd w:id="25"/>
      <w:r w:rsidRPr="00220C56">
        <w:rPr>
          <w:rFonts w:cs="Times New Roman"/>
          <w:b/>
          <w:szCs w:val="24"/>
        </w:rPr>
        <w:t xml:space="preserve"> (способы проверки результа</w:t>
      </w:r>
      <w:r w:rsidR="00220C56" w:rsidRPr="00220C56">
        <w:rPr>
          <w:rFonts w:cs="Times New Roman"/>
          <w:b/>
          <w:szCs w:val="24"/>
        </w:rPr>
        <w:t xml:space="preserve">тов освоения программы). </w:t>
      </w:r>
    </w:p>
    <w:p w:rsidR="00220C56" w:rsidRDefault="00565E8B" w:rsidP="00220C56">
      <w:pPr>
        <w:rPr>
          <w:rFonts w:eastAsia="Times New Roman" w:cs="Times New Roman"/>
          <w:bCs/>
          <w:color w:val="000000"/>
          <w:szCs w:val="24"/>
        </w:rPr>
      </w:pPr>
      <w:bookmarkStart w:id="26" w:name="_Toc45009922"/>
      <w:r w:rsidRPr="008E4C76">
        <w:rPr>
          <w:rStyle w:val="20"/>
        </w:rPr>
        <w:t>Формы отслеживания и фиксации образовательных результатов</w:t>
      </w:r>
      <w:bookmarkEnd w:id="26"/>
      <w:r w:rsidRPr="00220C56">
        <w:rPr>
          <w:rFonts w:cs="Times New Roman"/>
          <w:b/>
          <w:szCs w:val="24"/>
        </w:rPr>
        <w:t>:</w:t>
      </w:r>
      <w:r w:rsidR="00220C56" w:rsidRPr="00220C5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220C56" w:rsidRPr="00220C56">
        <w:rPr>
          <w:rFonts w:eastAsia="Times New Roman" w:cs="Times New Roman"/>
          <w:bCs/>
          <w:color w:val="000000"/>
          <w:szCs w:val="24"/>
        </w:rPr>
        <w:t>журнал посещаемости, заполнение рабочей тетради</w:t>
      </w:r>
      <w:r w:rsidR="00220C56">
        <w:rPr>
          <w:rFonts w:eastAsia="Times New Roman" w:cs="Times New Roman"/>
          <w:bCs/>
          <w:color w:val="000000"/>
          <w:szCs w:val="24"/>
        </w:rPr>
        <w:t>.</w:t>
      </w:r>
    </w:p>
    <w:p w:rsidR="00220C56" w:rsidRDefault="00220C56" w:rsidP="00220C56">
      <w:pPr>
        <w:rPr>
          <w:rFonts w:cs="Times New Roman"/>
          <w:szCs w:val="24"/>
        </w:rPr>
      </w:pPr>
      <w:bookmarkStart w:id="27" w:name="_Toc45009923"/>
      <w:r w:rsidRPr="008E4C76">
        <w:rPr>
          <w:rStyle w:val="20"/>
        </w:rPr>
        <w:t>Формы предъявления и демонстрации образовательных результатов</w:t>
      </w:r>
      <w:bookmarkEnd w:id="27"/>
      <w:r w:rsidRPr="00220C56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</w:t>
      </w:r>
      <w:r w:rsidRPr="00220C56">
        <w:rPr>
          <w:rFonts w:cs="Times New Roman"/>
          <w:szCs w:val="24"/>
        </w:rPr>
        <w:t>защита информационного проекта</w:t>
      </w:r>
      <w:r>
        <w:rPr>
          <w:rFonts w:cs="Times New Roman"/>
          <w:szCs w:val="24"/>
        </w:rPr>
        <w:t>.</w:t>
      </w:r>
    </w:p>
    <w:p w:rsidR="00220C56" w:rsidRPr="008E4C76" w:rsidRDefault="00220C56" w:rsidP="008E4C76">
      <w:pPr>
        <w:pStyle w:val="2"/>
      </w:pPr>
      <w:bookmarkStart w:id="28" w:name="_Toc45009924"/>
      <w:r w:rsidRPr="008E4C76">
        <w:rPr>
          <w:rStyle w:val="c4"/>
        </w:rPr>
        <w:t>Оценочные материалы</w:t>
      </w:r>
      <w:bookmarkEnd w:id="28"/>
    </w:p>
    <w:p w:rsidR="00220C56" w:rsidRDefault="00220C56" w:rsidP="00220C56">
      <w:pPr>
        <w:pStyle w:val="c17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color w:val="000000"/>
        </w:rPr>
        <w:t>При оценивании учебных достижений учащихся применяются следующие критерии:</w:t>
      </w:r>
    </w:p>
    <w:p w:rsidR="00220C56" w:rsidRDefault="00220C56" w:rsidP="00220C56">
      <w:pPr>
        <w:pStyle w:val="c6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        </w:t>
      </w:r>
      <w:r>
        <w:rPr>
          <w:rStyle w:val="c1"/>
          <w:color w:val="000000"/>
        </w:rPr>
        <w:t>-критерии оценки по освоению базовых универсальных учебных действий в области обществознания;</w:t>
      </w:r>
    </w:p>
    <w:p w:rsidR="00220C56" w:rsidRDefault="00220C56" w:rsidP="00220C56">
      <w:pPr>
        <w:pStyle w:val="c6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        -тестовые задания для определения уровня освоения дополнительной общеразвивающей программы.</w:t>
      </w:r>
    </w:p>
    <w:p w:rsidR="00220C56" w:rsidRDefault="00220C56" w:rsidP="00220C56">
      <w:pPr>
        <w:pStyle w:val="c6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220C56" w:rsidRPr="00220C56" w:rsidRDefault="00220C56" w:rsidP="008E4C76">
      <w:pPr>
        <w:pStyle w:val="2"/>
        <w:rPr>
          <w:rFonts w:eastAsia="Times New Roman"/>
          <w:sz w:val="20"/>
          <w:szCs w:val="20"/>
        </w:rPr>
      </w:pPr>
      <w:bookmarkStart w:id="29" w:name="_Toc45009925"/>
      <w:r w:rsidRPr="00220C56">
        <w:rPr>
          <w:rFonts w:eastAsia="Times New Roman"/>
        </w:rPr>
        <w:lastRenderedPageBreak/>
        <w:t>Методические материалы</w:t>
      </w:r>
      <w:bookmarkEnd w:id="29"/>
    </w:p>
    <w:p w:rsidR="00220C56" w:rsidRPr="00220C56" w:rsidRDefault="00220C56" w:rsidP="007035C5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Принципы реализации программы:</w:t>
      </w:r>
    </w:p>
    <w:p w:rsidR="00220C56" w:rsidRPr="00220C56" w:rsidRDefault="00220C56" w:rsidP="007035C5">
      <w:pPr>
        <w:numPr>
          <w:ilvl w:val="0"/>
          <w:numId w:val="19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 природосообразности</w:t>
      </w:r>
      <w:r w:rsidRPr="00220C56">
        <w:rPr>
          <w:rFonts w:eastAsia="Times New Roman" w:cs="Times New Roman"/>
          <w:color w:val="000000"/>
          <w:szCs w:val="24"/>
        </w:rPr>
        <w:t> предполагает, что учебная деятельность школьников должна основываться на научном понимании взаимосвязи естественных и социальных процессов, согласовываться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себя;</w:t>
      </w:r>
    </w:p>
    <w:p w:rsidR="00220C56" w:rsidRPr="00220C56" w:rsidRDefault="00220C56" w:rsidP="007035C5">
      <w:pPr>
        <w:numPr>
          <w:ilvl w:val="0"/>
          <w:numId w:val="19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 культуросообразности</w:t>
      </w:r>
      <w:r w:rsidRPr="00220C56">
        <w:rPr>
          <w:rFonts w:eastAsia="Times New Roman" w:cs="Times New Roman"/>
          <w:color w:val="000000"/>
          <w:szCs w:val="24"/>
        </w:rPr>
        <w:t> предполагает, что деятельность школьников должна основываться на общечеловеческих ценностях культуры и строиться в соответствии с ценностями и нормами национальной культуры;</w:t>
      </w:r>
    </w:p>
    <w:p w:rsidR="00220C56" w:rsidRPr="00220C56" w:rsidRDefault="00220C56" w:rsidP="007035C5">
      <w:pPr>
        <w:numPr>
          <w:ilvl w:val="0"/>
          <w:numId w:val="19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 коллективности</w:t>
      </w:r>
      <w:r w:rsidRPr="00220C56">
        <w:rPr>
          <w:rFonts w:eastAsia="Times New Roman" w:cs="Times New Roman"/>
          <w:color w:val="000000"/>
          <w:szCs w:val="24"/>
        </w:rPr>
        <w:t> предполагает, деятельность детей, осуществляясь в детско-взрослых коллективах различного типа, даёт школьнику опыт жизни в обществе, опыт взаимодействия с окружающими, может создавать условия для позитивно направленных гражданского самопознания, самоопределения и самореализации;</w:t>
      </w:r>
    </w:p>
    <w:p w:rsidR="00220C56" w:rsidRPr="00220C56" w:rsidRDefault="00220C56" w:rsidP="007035C5">
      <w:pPr>
        <w:numPr>
          <w:ilvl w:val="0"/>
          <w:numId w:val="19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 диалогичности</w:t>
      </w:r>
      <w:r w:rsidRPr="00220C56">
        <w:rPr>
          <w:rFonts w:eastAsia="Times New Roman" w:cs="Times New Roman"/>
          <w:color w:val="000000"/>
          <w:szCs w:val="24"/>
        </w:rPr>
        <w:t> предполагает, что духовно-ценностная ориентация детей и их развитие осуществляются в процессе тесного взаимодействия педагога и учащихся в социальном творчестве, содержанием которого является обмен гражданскими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гражданских ценностей;</w:t>
      </w:r>
    </w:p>
    <w:p w:rsidR="00220C56" w:rsidRPr="00220C56" w:rsidRDefault="00220C56" w:rsidP="007035C5">
      <w:pPr>
        <w:numPr>
          <w:ilvl w:val="0"/>
          <w:numId w:val="19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b/>
          <w:bCs/>
          <w:color w:val="000000"/>
          <w:szCs w:val="24"/>
        </w:rPr>
        <w:t>Принцип поддержки самоопределения воспитанника</w:t>
      </w:r>
      <w:r w:rsidRPr="00220C56">
        <w:rPr>
          <w:rFonts w:eastAsia="Times New Roman" w:cs="Times New Roman"/>
          <w:color w:val="000000"/>
          <w:szCs w:val="24"/>
        </w:rPr>
        <w:t>.</w:t>
      </w:r>
    </w:p>
    <w:p w:rsidR="00220C56" w:rsidRPr="00220C56" w:rsidRDefault="00220C56" w:rsidP="007035C5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  <w:r w:rsidRPr="00220C56">
        <w:rPr>
          <w:rFonts w:eastAsia="Times New Roman" w:cs="Times New Roman"/>
          <w:color w:val="000000"/>
          <w:szCs w:val="24"/>
        </w:rPr>
        <w:t xml:space="preserve">Самоопределение - процесс формирования личностью собственного </w:t>
      </w:r>
      <w:r w:rsidR="007035C5" w:rsidRPr="00220C56">
        <w:rPr>
          <w:rFonts w:eastAsia="Times New Roman" w:cs="Times New Roman"/>
          <w:color w:val="000000"/>
          <w:szCs w:val="24"/>
        </w:rPr>
        <w:t>осмысленного</w:t>
      </w:r>
      <w:r w:rsidRPr="00220C56">
        <w:rPr>
          <w:rFonts w:eastAsia="Times New Roman" w:cs="Times New Roman"/>
          <w:color w:val="000000"/>
          <w:szCs w:val="24"/>
        </w:rPr>
        <w:t xml:space="preserve"> и ответственного отношения к социальной действительности. Приобретение школьниками опыта социального самоопределения происходит в совместной с взрослыми и сверстниками социально значимой деятельности.</w:t>
      </w:r>
    </w:p>
    <w:p w:rsidR="00220C56" w:rsidRDefault="007035C5" w:rsidP="007035C5">
      <w:p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      </w:t>
      </w:r>
      <w:r w:rsidR="00220C56" w:rsidRPr="00220C56">
        <w:rPr>
          <w:rFonts w:eastAsia="Times New Roman" w:cs="Times New Roman"/>
          <w:color w:val="000000"/>
          <w:szCs w:val="24"/>
        </w:rPr>
        <w:t>Для достижения цели и задач программы предусматриваются </w:t>
      </w:r>
      <w:r w:rsidR="00220C56" w:rsidRPr="00220C56">
        <w:rPr>
          <w:rFonts w:eastAsia="Times New Roman" w:cs="Times New Roman"/>
          <w:b/>
          <w:bCs/>
          <w:color w:val="000000"/>
          <w:szCs w:val="24"/>
        </w:rPr>
        <w:t>педагогические технологии</w:t>
      </w:r>
      <w:r w:rsidR="00220C56" w:rsidRPr="00220C56">
        <w:rPr>
          <w:rFonts w:eastAsia="Times New Roman" w:cs="Times New Roman"/>
          <w:color w:val="000000"/>
          <w:szCs w:val="24"/>
        </w:rPr>
        <w:t> разноуровневого, развивающего, компетентностно-ориентированного, индивидуального, группового обучения. Данные технологии учитывают интересы, индивидуальные возрастные и психологические особенности каждого учащегося, уровень имеющихся образовательных компетенций.</w:t>
      </w:r>
    </w:p>
    <w:p w:rsidR="007035C5" w:rsidRPr="00220C56" w:rsidRDefault="007035C5" w:rsidP="007035C5">
      <w:pPr>
        <w:shd w:val="clear" w:color="auto" w:fill="FFFFFF"/>
        <w:rPr>
          <w:rFonts w:eastAsia="Times New Roman" w:cs="Times New Roman"/>
          <w:color w:val="000000"/>
          <w:sz w:val="20"/>
          <w:szCs w:val="20"/>
        </w:rPr>
      </w:pPr>
    </w:p>
    <w:p w:rsidR="007035C5" w:rsidRDefault="008E4C76" w:rsidP="008E4C76">
      <w:pPr>
        <w:pStyle w:val="2"/>
      </w:pPr>
      <w:bookmarkStart w:id="30" w:name="_Toc45009926"/>
      <w:r>
        <w:t>Календарный учебный график</w:t>
      </w:r>
      <w:bookmarkEnd w:id="30"/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01"/>
        <w:gridCol w:w="1276"/>
        <w:gridCol w:w="800"/>
        <w:gridCol w:w="2035"/>
        <w:gridCol w:w="1559"/>
      </w:tblGrid>
      <w:tr w:rsidR="007035C5" w:rsidRPr="008E4C76" w:rsidTr="008E4C76">
        <w:tc>
          <w:tcPr>
            <w:tcW w:w="3901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Фактическая дата занятия</w:t>
            </w:r>
          </w:p>
        </w:tc>
        <w:tc>
          <w:tcPr>
            <w:tcW w:w="800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Количество часов</w:t>
            </w:r>
          </w:p>
        </w:tc>
        <w:tc>
          <w:tcPr>
            <w:tcW w:w="2035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Форма занятия</w:t>
            </w:r>
          </w:p>
        </w:tc>
        <w:tc>
          <w:tcPr>
            <w:tcW w:w="1559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Форма аттестации</w:t>
            </w:r>
          </w:p>
        </w:tc>
      </w:tr>
      <w:tr w:rsidR="007035C5" w:rsidRPr="008E4C76" w:rsidTr="008E4C76">
        <w:tc>
          <w:tcPr>
            <w:tcW w:w="3901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 xml:space="preserve">Введение. Что изучается в курсе «Государство и право». </w:t>
            </w:r>
          </w:p>
        </w:tc>
        <w:tc>
          <w:tcPr>
            <w:tcW w:w="1276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7035C5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7035C5" w:rsidRPr="008E4C76" w:rsidRDefault="007035C5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Тема 1. Современное общество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Общество – динамическая саморазвивающаяся система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На пути к современной цивилизации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Глобальные проблемы современности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 xml:space="preserve">Социальные конфликты и пути их </w:t>
            </w:r>
            <w:r w:rsidRPr="008E4C76">
              <w:rPr>
                <w:rFonts w:cs="Times New Roman"/>
                <w:szCs w:val="20"/>
              </w:rPr>
              <w:lastRenderedPageBreak/>
              <w:t>решения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 xml:space="preserve">Не </w:t>
            </w:r>
            <w:r w:rsidRPr="008E4C76">
              <w:rPr>
                <w:rFonts w:cs="Times New Roman"/>
                <w:szCs w:val="20"/>
              </w:rPr>
              <w:lastRenderedPageBreak/>
              <w:t>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lastRenderedPageBreak/>
              <w:t>Тема 2. Человек среди людей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Биологическое и социальное в человеке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Человек и его ближайшее окружение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Личность и межличностные отношения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Семья как малая группа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Особенности подросткового возраста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Социальная структура. Неравенство и социальная дифференциация. Страты и классы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Мышление и речь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Межличностные конфликты, их конструктивное решение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Тема 3. Экономика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Экономика и ее роль в жизни общества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Экономические системы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Ресурсы и потребности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Предпринимательство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lastRenderedPageBreak/>
              <w:t>Рынок и рыночный механизм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Экономические цели и функции государства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Неравенство доходов и экономические меры социальной поддержки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Налоги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Тема 4. Политика и право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Основы Конституционного строя Российской Федерации. Принципы конституционного устройства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Участие граждан в политике и управлении. Выборы. Референдумы. Публичное право. Политическая и правовая культура граждан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Политический режим. Демократия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Правовое государство и гражданское общество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Власть. Роль политики в жизни общества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Органы государственной власти Российской Федерации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Правоохранительные органы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Административное и уголовное законодательство о несовершеннолетних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Тема 5. Духовная жизнь общества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Формы и разновидности культуры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Образование и самообразование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лекция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Не предусмотрена</w:t>
            </w:r>
          </w:p>
        </w:tc>
      </w:tr>
      <w:tr w:rsidR="008E4C76" w:rsidRPr="008E4C76" w:rsidTr="008E4C76">
        <w:tc>
          <w:tcPr>
            <w:tcW w:w="3901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Итоговое повторение</w:t>
            </w:r>
          </w:p>
        </w:tc>
        <w:tc>
          <w:tcPr>
            <w:tcW w:w="1276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</w:p>
        </w:tc>
        <w:tc>
          <w:tcPr>
            <w:tcW w:w="800" w:type="dxa"/>
          </w:tcPr>
          <w:p w:rsidR="008E4C76" w:rsidRPr="008E4C76" w:rsidRDefault="008E4C76" w:rsidP="007E7FB8">
            <w:pPr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1</w:t>
            </w:r>
          </w:p>
        </w:tc>
        <w:tc>
          <w:tcPr>
            <w:tcW w:w="2035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Практика</w:t>
            </w:r>
          </w:p>
        </w:tc>
        <w:tc>
          <w:tcPr>
            <w:tcW w:w="1559" w:type="dxa"/>
          </w:tcPr>
          <w:p w:rsidR="008E4C76" w:rsidRPr="008E4C76" w:rsidRDefault="008E4C76" w:rsidP="007E7FB8">
            <w:pPr>
              <w:tabs>
                <w:tab w:val="left" w:pos="6140"/>
              </w:tabs>
              <w:ind w:firstLine="0"/>
              <w:rPr>
                <w:rFonts w:cs="Times New Roman"/>
                <w:szCs w:val="20"/>
              </w:rPr>
            </w:pPr>
            <w:r w:rsidRPr="008E4C76">
              <w:rPr>
                <w:rFonts w:cs="Times New Roman"/>
                <w:szCs w:val="20"/>
              </w:rPr>
              <w:t>Защита проекта</w:t>
            </w:r>
          </w:p>
        </w:tc>
      </w:tr>
    </w:tbl>
    <w:p w:rsidR="00220C56" w:rsidRDefault="00220C56" w:rsidP="00220C56">
      <w:pPr>
        <w:pStyle w:val="c6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b/>
          <w:bCs/>
          <w:color w:val="000000"/>
          <w:szCs w:val="24"/>
        </w:rPr>
        <w:lastRenderedPageBreak/>
        <w:t>Требования к уровню подготовки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В процессе обучения, учащиеся приобретают</w:t>
      </w:r>
      <w:r w:rsidRPr="00090F94">
        <w:rPr>
          <w:rFonts w:eastAsia="Times New Roman" w:cs="Times New Roman"/>
          <w:b/>
          <w:color w:val="000000"/>
          <w:szCs w:val="24"/>
        </w:rPr>
        <w:t xml:space="preserve">: 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Умение видеть проблему; формулировать её;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составить план решения проблемы, задачи;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представление в виде выступлений на семинарах, эссе, презентаций результатов исследований;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анализ точек зрения, </w:t>
      </w:r>
      <w:r w:rsidRPr="00090F94">
        <w:rPr>
          <w:rFonts w:eastAsia="Times New Roman" w:cs="Times New Roman"/>
          <w:color w:val="000000"/>
          <w:szCs w:val="24"/>
        </w:rPr>
        <w:t>формулирование собственной позиции;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обсуждение результатов исследований, участие в семинарах, дискуссиях, деловых играх.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Предполагается сочетание индивидуальной и групповой форм работы.</w:t>
      </w: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</w:p>
    <w:p w:rsidR="00090F94" w:rsidRPr="00090F94" w:rsidRDefault="00090F94" w:rsidP="00090F94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</w:rPr>
      </w:pPr>
      <w:r w:rsidRPr="00090F94">
        <w:rPr>
          <w:rFonts w:eastAsia="Times New Roman" w:cs="Times New Roman"/>
          <w:b/>
          <w:bCs/>
          <w:color w:val="000000"/>
          <w:szCs w:val="24"/>
        </w:rPr>
        <w:t xml:space="preserve">Формы аттестации: </w:t>
      </w:r>
    </w:p>
    <w:p w:rsidR="00090F94" w:rsidRDefault="00090F94" w:rsidP="00090F94">
      <w:pPr>
        <w:shd w:val="clear" w:color="auto" w:fill="FFFFFF"/>
        <w:rPr>
          <w:rFonts w:eastAsia="Times New Roman" w:cs="Times New Roman"/>
          <w:color w:val="000000"/>
          <w:szCs w:val="24"/>
        </w:rPr>
      </w:pPr>
      <w:r w:rsidRPr="00090F94">
        <w:rPr>
          <w:rFonts w:eastAsia="Times New Roman" w:cs="Times New Roman"/>
          <w:color w:val="000000"/>
          <w:szCs w:val="24"/>
        </w:rPr>
        <w:t>Итоговый проект.</w:t>
      </w:r>
    </w:p>
    <w:p w:rsidR="00090F94" w:rsidRPr="00090F94" w:rsidRDefault="00090F94" w:rsidP="00090F94">
      <w:pPr>
        <w:rPr>
          <w:rFonts w:eastAsia="Times New Roman" w:cs="Times New Roman"/>
          <w:color w:val="000000"/>
          <w:szCs w:val="24"/>
        </w:rPr>
      </w:pPr>
    </w:p>
    <w:p w:rsidR="00090F94" w:rsidRPr="00090F94" w:rsidRDefault="00090F94" w:rsidP="008E4C76">
      <w:pPr>
        <w:pStyle w:val="2"/>
      </w:pPr>
      <w:bookmarkStart w:id="31" w:name="_Toc45009927"/>
      <w:r w:rsidRPr="00090F94">
        <w:t>Система оценки планируемых результатов</w:t>
      </w:r>
      <w:bookmarkEnd w:id="31"/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Оценка личностных результатов</w:t>
      </w:r>
      <w:r w:rsidRPr="00090F94">
        <w:rPr>
          <w:rFonts w:cs="Times New Roman"/>
          <w:szCs w:val="24"/>
        </w:rPr>
        <w:t xml:space="preserve">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программы формирования универсальных учебных действий.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Основным объектом оценки личностных результатов</w:t>
      </w:r>
      <w:r w:rsidRPr="00090F94">
        <w:rPr>
          <w:rFonts w:cs="Times New Roman"/>
          <w:szCs w:val="24"/>
        </w:rPr>
        <w:t xml:space="preserve"> служит сформированность универсальных учебных действий, включаемых в следующие три основных блока: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1)сформированность основ гражданской идентичности личности;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2)готовность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3)сформированность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В соответствии с требованиями Стандарта достижение обучающимися личностных результатов не выносится на итоговую оценку, а является предметом оценки эффективности воспитательно - образовательной деятельности образовательного учреждения и образовательных систем разного уровня.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 xml:space="preserve">Оценка метапредметных результатов </w:t>
      </w:r>
      <w:r w:rsidRPr="00090F94">
        <w:rPr>
          <w:rFonts w:cs="Times New Roman"/>
          <w:szCs w:val="24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ре­зультатов, представленных во всех разделах междисциплинарных учебных программ.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Формирование метапредметных результатов обеспечивается за счёт основных компонентов образовательного процесса—учебных предметов.</w:t>
      </w:r>
    </w:p>
    <w:p w:rsidR="00090F94" w:rsidRPr="00090F94" w:rsidRDefault="00090F94" w:rsidP="00090F94">
      <w:pPr>
        <w:rPr>
          <w:rFonts w:cs="Times New Roman"/>
          <w:b/>
          <w:szCs w:val="24"/>
        </w:rPr>
      </w:pPr>
      <w:r w:rsidRPr="00090F94">
        <w:rPr>
          <w:rFonts w:cs="Times New Roman"/>
          <w:b/>
          <w:szCs w:val="24"/>
        </w:rPr>
        <w:t>Основным объектом оценки метапредметных результатов и является: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способность к сотрудничеству и коммуникации;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способность к решению личностно и социально значимых проблем и воплощению найденных решений в практику;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lastRenderedPageBreak/>
        <w:t>способность и готовность к использованию ИКТ в целях обучения и развития;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способность к самоорганизации, саморегуляции и рефлексии.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Оценка достижения метапредметных результатов</w:t>
      </w:r>
      <w:r w:rsidRPr="00090F94">
        <w:rPr>
          <w:rFonts w:cs="Times New Roman"/>
          <w:szCs w:val="24"/>
        </w:rPr>
        <w:t xml:space="preserve"> может проводиться в ходе различных процедур. Основной процедурой итоговой оценки достижения метапредметных результатов является защита итогового индивидуального проекта.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Дополнительным источником данных о достижении от дельных метапредметных результатов могут служить результаты выполнения проверочных работ (как правило, тематических) по всем предметам.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проверять в ходе стандартизированной итоговой проверочной работы, например уровень сформированности навыков сотрудничества или самоорганизации.</w:t>
      </w:r>
    </w:p>
    <w:p w:rsidR="00090F94" w:rsidRPr="00090F94" w:rsidRDefault="00090F94" w:rsidP="00090F94">
      <w:pPr>
        <w:rPr>
          <w:rFonts w:cs="Times New Roman"/>
          <w:b/>
          <w:szCs w:val="24"/>
        </w:rPr>
      </w:pPr>
      <w:r w:rsidRPr="00090F94">
        <w:rPr>
          <w:rFonts w:cs="Times New Roman"/>
          <w:b/>
          <w:szCs w:val="24"/>
        </w:rPr>
        <w:t>Особенности оценки индивидуального проекта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r w:rsidRPr="00090F94">
        <w:rPr>
          <w:rFonts w:cs="Times New Roman"/>
          <w:szCs w:val="24"/>
        </w:rPr>
        <w:tab/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Оценка предметных результатов</w:t>
      </w:r>
      <w:r w:rsidRPr="00090F94">
        <w:rPr>
          <w:rFonts w:cs="Times New Roman"/>
          <w:szCs w:val="24"/>
        </w:rPr>
        <w:t xml:space="preserve"> представляет собой оценку постижения обучающимся планируемых результатов по отдельным предметам.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Основным объектом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 xml:space="preserve">Система оценки предметных результатов освоения учебных программ с учётом уровневого подхода, </w:t>
      </w:r>
      <w:r w:rsidRPr="00090F94">
        <w:rPr>
          <w:rFonts w:cs="Times New Roman"/>
          <w:szCs w:val="24"/>
        </w:rPr>
        <w:t>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  <w:r w:rsidRPr="00090F94">
        <w:rPr>
          <w:rFonts w:cs="Times New Roman"/>
          <w:szCs w:val="24"/>
        </w:rPr>
        <w:tab/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Практика показывает, что для описания достижений, обучающихся целесообразно установить следующие пять уровней.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Базовый уровень достижений</w:t>
      </w:r>
      <w:r w:rsidRPr="00090F94">
        <w:rPr>
          <w:rFonts w:cs="Times New Roman"/>
          <w:szCs w:val="24"/>
        </w:rPr>
        <w:t xml:space="preserve"> — уровень, который демонстрирует освоение учебных действий с опорной системой знаний в рамках диапазона (круга) выделенных задач. Овладение пазовым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«3».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Превышение базового уровня</w:t>
      </w:r>
      <w:r w:rsidRPr="00090F94">
        <w:rPr>
          <w:rFonts w:cs="Times New Roman"/>
          <w:szCs w:val="24"/>
        </w:rPr>
        <w:t xml:space="preserve">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 превышающие базовый: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повышенный уровень</w:t>
      </w:r>
      <w:r w:rsidRPr="00090F94">
        <w:rPr>
          <w:rFonts w:cs="Times New Roman"/>
          <w:szCs w:val="24"/>
        </w:rPr>
        <w:t xml:space="preserve"> достижения планируемых результатов, отметка «4»;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b/>
          <w:szCs w:val="24"/>
        </w:rPr>
        <w:t>высокий уровень</w:t>
      </w:r>
      <w:r w:rsidRPr="00090F94">
        <w:rPr>
          <w:rFonts w:cs="Times New Roman"/>
          <w:szCs w:val="24"/>
        </w:rPr>
        <w:t xml:space="preserve"> достижения планируемых результатов, отметка «5».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Для описания подготовки обучающихся, уровень достижений которых ниже базового, целесообразно выделить также два уровня: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lastRenderedPageBreak/>
        <w:t>пониженный уровень достижений, отметка «2»;</w:t>
      </w:r>
    </w:p>
    <w:p w:rsidR="00090F94" w:rsidRPr="00090F94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низкий уровень достижений, отметка «1».</w:t>
      </w:r>
    </w:p>
    <w:p w:rsidR="008E4C76" w:rsidRDefault="00090F94" w:rsidP="00090F94">
      <w:pPr>
        <w:rPr>
          <w:rFonts w:cs="Times New Roman"/>
          <w:szCs w:val="24"/>
        </w:rPr>
      </w:pPr>
      <w:r w:rsidRPr="00090F94">
        <w:rPr>
          <w:rFonts w:cs="Times New Roman"/>
          <w:szCs w:val="24"/>
        </w:rPr>
        <w:t>Недостижение базового уровня (пониженный и низкий уровни достижений) фиксируется в зависимости от объёма и уровня освоенного и неосвоенного содержания предмета.</w:t>
      </w:r>
    </w:p>
    <w:p w:rsidR="008E4C76" w:rsidRDefault="008E4C7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90F94" w:rsidRPr="008E4C76" w:rsidRDefault="008E4C76" w:rsidP="008E4C76">
      <w:pPr>
        <w:pStyle w:val="1"/>
      </w:pPr>
      <w:bookmarkStart w:id="32" w:name="_Toc45009928"/>
      <w:r w:rsidRPr="008E4C76">
        <w:lastRenderedPageBreak/>
        <w:t>Список литературы для учителя и учащихся</w:t>
      </w:r>
      <w:bookmarkEnd w:id="32"/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color w:val="000000"/>
          <w:szCs w:val="20"/>
        </w:rPr>
        <w:t xml:space="preserve">Безбородое А. Б. </w:t>
      </w:r>
      <w:r w:rsidRPr="008E4C76">
        <w:rPr>
          <w:rFonts w:ascii="Times New Roman" w:eastAsia="Times New Roman" w:hAnsi="Times New Roman"/>
          <w:color w:val="000000"/>
          <w:szCs w:val="20"/>
        </w:rPr>
        <w:t>Обществознание: учеб. / А. Б. Безборо</w:t>
      </w:r>
      <w:r w:rsidRPr="008E4C76">
        <w:rPr>
          <w:rFonts w:ascii="Times New Roman" w:eastAsia="Times New Roman" w:hAnsi="Times New Roman"/>
          <w:color w:val="000000"/>
          <w:szCs w:val="20"/>
        </w:rPr>
        <w:softHyphen/>
        <w:t>дое, М. Б. Буланова, В. Д. Губин. — М., 2008.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color w:val="000000"/>
          <w:szCs w:val="20"/>
        </w:rPr>
        <w:t xml:space="preserve">Морозова С. А. </w:t>
      </w:r>
      <w:r w:rsidRPr="008E4C76">
        <w:rPr>
          <w:rFonts w:ascii="Times New Roman" w:eastAsia="Times New Roman" w:hAnsi="Times New Roman"/>
          <w:color w:val="000000"/>
          <w:szCs w:val="20"/>
        </w:rPr>
        <w:t>Обществознание: учеб.-метод, пособие / С. А. Морозова. - СПб., 2001.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Каверин Б. И. </w:t>
      </w:r>
      <w:r w:rsidRPr="008E4C76">
        <w:rPr>
          <w:rFonts w:ascii="Times New Roman" w:eastAsia="Times New Roman" w:hAnsi="Times New Roman"/>
          <w:szCs w:val="20"/>
        </w:rPr>
        <w:t>Обществознание /Б. И. Каверин, П. И. Чи</w:t>
      </w:r>
      <w:r w:rsidRPr="008E4C76">
        <w:rPr>
          <w:rFonts w:ascii="Times New Roman" w:eastAsia="Times New Roman" w:hAnsi="Times New Roman"/>
          <w:szCs w:val="20"/>
        </w:rPr>
        <w:softHyphen/>
        <w:t>жик. - М., 2007.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szCs w:val="20"/>
        </w:rPr>
        <w:t>Обществознание: пособие для поступающих в вузы / под ред. В. В. Барабанова. — СПб., 2001.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Тишков В. А. </w:t>
      </w:r>
      <w:r w:rsidRPr="008E4C76">
        <w:rPr>
          <w:rFonts w:ascii="Times New Roman" w:eastAsia="Times New Roman" w:hAnsi="Times New Roman"/>
          <w:szCs w:val="20"/>
        </w:rPr>
        <w:t>Российский народ: кн. для учителя / В. А. Тиш-ков. - М., 2012.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Исаев Б. А. </w:t>
      </w:r>
      <w:r w:rsidRPr="008E4C76">
        <w:rPr>
          <w:rFonts w:ascii="Times New Roman" w:eastAsia="Times New Roman" w:hAnsi="Times New Roman"/>
          <w:szCs w:val="20"/>
        </w:rPr>
        <w:t>Социология в схемах и комментариях: учеб. пособие / Б. А. Исаев. — СПб., 2008.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Кравченко А. И. </w:t>
      </w:r>
      <w:r w:rsidRPr="008E4C76">
        <w:rPr>
          <w:rFonts w:ascii="Times New Roman" w:eastAsia="Times New Roman" w:hAnsi="Times New Roman"/>
          <w:szCs w:val="20"/>
        </w:rPr>
        <w:t>Основы социологии: учеб. пособие для студентов средних спец. учеб. заведений / А. И. Кравчен</w:t>
      </w:r>
      <w:r w:rsidRPr="008E4C76">
        <w:rPr>
          <w:rFonts w:ascii="Times New Roman" w:eastAsia="Times New Roman" w:hAnsi="Times New Roman"/>
          <w:szCs w:val="20"/>
        </w:rPr>
        <w:softHyphen/>
        <w:t>ко. - М., 2009.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Кравченко  А.   И.   </w:t>
      </w:r>
      <w:r w:rsidRPr="008E4C76">
        <w:rPr>
          <w:rFonts w:ascii="Times New Roman" w:eastAsia="Times New Roman" w:hAnsi="Times New Roman"/>
          <w:szCs w:val="20"/>
        </w:rPr>
        <w:t>Социология  в  вопросах  и  ответах /</w:t>
      </w:r>
    </w:p>
    <w:p w:rsidR="008E4C76" w:rsidRPr="008E4C76" w:rsidRDefault="008E4C76" w:rsidP="008E4C76">
      <w:pPr>
        <w:pStyle w:val="a5"/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szCs w:val="20"/>
        </w:rPr>
        <w:t>И. Кравченко. - М., 2011.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szCs w:val="20"/>
        </w:rPr>
        <w:t>Латышева В.  В.  Основы социологии: учеб. для ссузов /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hAnsi="Times New Roman"/>
          <w:szCs w:val="20"/>
        </w:rPr>
        <w:t xml:space="preserve">B.  </w:t>
      </w:r>
      <w:r w:rsidRPr="008E4C76">
        <w:rPr>
          <w:rFonts w:ascii="Times New Roman" w:eastAsia="Times New Roman" w:hAnsi="Times New Roman"/>
          <w:szCs w:val="20"/>
        </w:rPr>
        <w:t>В. Латышева. — М., 2010.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Миголатьев А. А. </w:t>
      </w:r>
      <w:r w:rsidRPr="008E4C76">
        <w:rPr>
          <w:rFonts w:ascii="Times New Roman" w:eastAsia="Times New Roman" w:hAnsi="Times New Roman"/>
          <w:szCs w:val="20"/>
        </w:rPr>
        <w:t>Курс политологии: учеб. / А. А. Миго-латьев, В. В. Огнева. — М., 2005.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szCs w:val="20"/>
        </w:rPr>
        <w:t>Политология: учеб. / под ред. В. А. Ачкасова, В. А. Гуто-рова. — М., 2005.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Смирнов Г. Н. </w:t>
      </w:r>
      <w:r w:rsidRPr="008E4C76">
        <w:rPr>
          <w:rFonts w:ascii="Times New Roman" w:eastAsia="Times New Roman" w:hAnsi="Times New Roman"/>
          <w:szCs w:val="20"/>
        </w:rPr>
        <w:t>Политология: учеб. / Г. Н. Смирнов [и др.]. — М., 2008.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Михайлушкин А. Н. </w:t>
      </w:r>
      <w:r w:rsidRPr="008E4C76">
        <w:rPr>
          <w:rFonts w:ascii="Times New Roman" w:eastAsia="Times New Roman" w:hAnsi="Times New Roman"/>
          <w:szCs w:val="20"/>
        </w:rPr>
        <w:t>Основы экономики: учеб. для ссузов / А. Н. Михайлушкин.— М., 2003.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Носова С. С. </w:t>
      </w:r>
      <w:r w:rsidRPr="008E4C76">
        <w:rPr>
          <w:rFonts w:ascii="Times New Roman" w:eastAsia="Times New Roman" w:hAnsi="Times New Roman"/>
          <w:szCs w:val="20"/>
        </w:rPr>
        <w:t>Основы экономики: учеб. для студентов об</w:t>
      </w:r>
      <w:r w:rsidRPr="008E4C76">
        <w:rPr>
          <w:rFonts w:ascii="Times New Roman" w:eastAsia="Times New Roman" w:hAnsi="Times New Roman"/>
          <w:szCs w:val="20"/>
        </w:rPr>
        <w:softHyphen/>
        <w:t>разовав учреждений среднего проф. образования / С. С. Но</w:t>
      </w:r>
      <w:r w:rsidRPr="008E4C76">
        <w:rPr>
          <w:rFonts w:ascii="Times New Roman" w:eastAsia="Times New Roman" w:hAnsi="Times New Roman"/>
          <w:szCs w:val="20"/>
        </w:rPr>
        <w:softHyphen/>
        <w:t>сова. — М., 2012.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szCs w:val="20"/>
        </w:rPr>
        <w:t>Экономика для колледжей: базовый курс. — Ростов н/Д, 2005.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eastAsia="Times New Roman" w:hAnsi="Times New Roman"/>
          <w:iCs/>
          <w:szCs w:val="20"/>
        </w:rPr>
        <w:t xml:space="preserve">Румянцева Е. Е. </w:t>
      </w:r>
      <w:r w:rsidRPr="008E4C76">
        <w:rPr>
          <w:rFonts w:ascii="Times New Roman" w:eastAsia="Times New Roman" w:hAnsi="Times New Roman"/>
          <w:szCs w:val="20"/>
        </w:rPr>
        <w:t>Новая экономическая энциклопедия / Е. Е. Румянцева. — М., 2005.</w:t>
      </w:r>
    </w:p>
    <w:p w:rsidR="008E4C76" w:rsidRPr="008E4C76" w:rsidRDefault="008E4C76" w:rsidP="008E4C76">
      <w:pPr>
        <w:pStyle w:val="a5"/>
        <w:numPr>
          <w:ilvl w:val="0"/>
          <w:numId w:val="20"/>
        </w:numPr>
        <w:ind w:left="0" w:firstLine="0"/>
        <w:rPr>
          <w:rFonts w:ascii="Times New Roman" w:hAnsi="Times New Roman"/>
          <w:szCs w:val="20"/>
        </w:rPr>
      </w:pPr>
      <w:r w:rsidRPr="008E4C76">
        <w:rPr>
          <w:rFonts w:ascii="Times New Roman" w:hAnsi="Times New Roman"/>
          <w:szCs w:val="20"/>
        </w:rPr>
        <w:t>Обществознание 5 класс. Учебник под редакцией Л.Н. Боголюбова, Л.Ф. Ивановой. М: Просвещение 2012</w:t>
      </w:r>
    </w:p>
    <w:p w:rsidR="008E4C76" w:rsidRPr="008E4C76" w:rsidRDefault="008E4C76" w:rsidP="008E4C76">
      <w:pPr>
        <w:ind w:firstLine="0"/>
        <w:rPr>
          <w:rFonts w:eastAsia="Times New Roman" w:cs="Times New Roman"/>
          <w:b/>
          <w:bCs/>
          <w:color w:val="000000"/>
          <w:szCs w:val="24"/>
        </w:rPr>
      </w:pPr>
    </w:p>
    <w:p w:rsidR="00090F94" w:rsidRDefault="00090F94">
      <w:pPr>
        <w:rPr>
          <w:rFonts w:eastAsia="Times New Roman" w:cs="Times New Roman"/>
          <w:b/>
          <w:color w:val="000000"/>
          <w:szCs w:val="24"/>
        </w:rPr>
      </w:pPr>
    </w:p>
    <w:bookmarkEnd w:id="21"/>
    <w:p w:rsidR="00FA1715" w:rsidRPr="00EC2027" w:rsidRDefault="00FA1715" w:rsidP="00EC2027">
      <w:pPr>
        <w:rPr>
          <w:rFonts w:cs="Times New Roman"/>
          <w:szCs w:val="24"/>
        </w:rPr>
      </w:pPr>
    </w:p>
    <w:sectPr w:rsidR="00FA1715" w:rsidRPr="00EC2027" w:rsidSect="008E4C76">
      <w:foot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D6" w:rsidRDefault="00103AD6" w:rsidP="00482B35">
      <w:r>
        <w:separator/>
      </w:r>
    </w:p>
  </w:endnote>
  <w:endnote w:type="continuationSeparator" w:id="0">
    <w:p w:rsidR="00103AD6" w:rsidRDefault="00103AD6" w:rsidP="0048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900740"/>
      <w:docPartObj>
        <w:docPartGallery w:val="Page Numbers (Bottom of Page)"/>
        <w:docPartUnique/>
      </w:docPartObj>
    </w:sdtPr>
    <w:sdtEndPr/>
    <w:sdtContent>
      <w:p w:rsidR="008E4C76" w:rsidRDefault="008E4C7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966">
          <w:rPr>
            <w:noProof/>
          </w:rPr>
          <w:t>2</w:t>
        </w:r>
        <w:r>
          <w:fldChar w:fldCharType="end"/>
        </w:r>
      </w:p>
    </w:sdtContent>
  </w:sdt>
  <w:p w:rsidR="008E4C76" w:rsidRDefault="008E4C7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D6" w:rsidRDefault="00103AD6" w:rsidP="00482B35">
      <w:r>
        <w:separator/>
      </w:r>
    </w:p>
  </w:footnote>
  <w:footnote w:type="continuationSeparator" w:id="0">
    <w:p w:rsidR="00103AD6" w:rsidRDefault="00103AD6" w:rsidP="00482B35">
      <w:r>
        <w:continuationSeparator/>
      </w:r>
    </w:p>
  </w:footnote>
  <w:footnote w:id="1">
    <w:p w:rsidR="007035C5" w:rsidRPr="00EC2027" w:rsidRDefault="007035C5" w:rsidP="00482B35">
      <w:pPr>
        <w:pStyle w:val="ab"/>
        <w:rPr>
          <w:rFonts w:cs="Times New Roman"/>
        </w:rPr>
      </w:pPr>
      <w:r w:rsidRPr="00EC2027">
        <w:rPr>
          <w:rStyle w:val="ad"/>
          <w:rFonts w:cs="Times New Roman"/>
        </w:rPr>
        <w:footnoteRef/>
      </w:r>
      <w:r w:rsidRPr="00EC2027">
        <w:rPr>
          <w:rFonts w:cs="Times New Roman"/>
        </w:rPr>
        <w:t xml:space="preserve"> https://fgos.ru/</w:t>
      </w:r>
    </w:p>
  </w:footnote>
  <w:footnote w:id="2">
    <w:p w:rsidR="007035C5" w:rsidRDefault="007035C5" w:rsidP="00482B35">
      <w:pPr>
        <w:pStyle w:val="ab"/>
      </w:pPr>
      <w:r w:rsidRPr="00EC2027">
        <w:rPr>
          <w:rStyle w:val="ad"/>
          <w:rFonts w:cs="Times New Roman"/>
        </w:rPr>
        <w:footnoteRef/>
      </w:r>
      <w:r w:rsidRPr="00EC2027">
        <w:rPr>
          <w:rFonts w:cs="Times New Roman"/>
        </w:rPr>
        <w:t xml:space="preserve"> http://www.consultant.ru/document/cons_doc_LAW_282289/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91"/>
    <w:multiLevelType w:val="hybridMultilevel"/>
    <w:tmpl w:val="5B60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5A3E"/>
    <w:multiLevelType w:val="hybridMultilevel"/>
    <w:tmpl w:val="B81E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10A45"/>
    <w:multiLevelType w:val="hybridMultilevel"/>
    <w:tmpl w:val="3F56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89A"/>
    <w:multiLevelType w:val="hybridMultilevel"/>
    <w:tmpl w:val="ACEE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45BB9"/>
    <w:multiLevelType w:val="hybridMultilevel"/>
    <w:tmpl w:val="0AE8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0B6C4D"/>
    <w:multiLevelType w:val="hybridMultilevel"/>
    <w:tmpl w:val="35FA2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472BD"/>
    <w:multiLevelType w:val="hybridMultilevel"/>
    <w:tmpl w:val="73F8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5625"/>
    <w:multiLevelType w:val="hybridMultilevel"/>
    <w:tmpl w:val="69C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2279"/>
    <w:multiLevelType w:val="hybridMultilevel"/>
    <w:tmpl w:val="8F66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01B8F"/>
    <w:multiLevelType w:val="hybridMultilevel"/>
    <w:tmpl w:val="75BC2F3E"/>
    <w:lvl w:ilvl="0" w:tplc="5F0CDC0C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67805DC8"/>
    <w:multiLevelType w:val="hybridMultilevel"/>
    <w:tmpl w:val="F5B8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CE263F"/>
    <w:multiLevelType w:val="hybridMultilevel"/>
    <w:tmpl w:val="4E22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86B0E"/>
    <w:multiLevelType w:val="hybridMultilevel"/>
    <w:tmpl w:val="FC0CD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330E0DEC">
      <w:start w:val="1"/>
      <w:numFmt w:val="upperLetter"/>
      <w:lvlText w:val="%2."/>
      <w:lvlJc w:val="left"/>
      <w:pPr>
        <w:ind w:left="2209" w:hanging="420"/>
      </w:pPr>
      <w:rPr>
        <w:rFonts w:ascii="Times New Roman" w:hAnsi="Times New Roman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7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B8459F2"/>
    <w:multiLevelType w:val="hybridMultilevel"/>
    <w:tmpl w:val="5924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40D4D"/>
    <w:multiLevelType w:val="multilevel"/>
    <w:tmpl w:val="E09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4"/>
  </w:num>
  <w:num w:numId="8">
    <w:abstractNumId w:val="18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9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A"/>
    <w:rsid w:val="000058C8"/>
    <w:rsid w:val="00010540"/>
    <w:rsid w:val="000116D3"/>
    <w:rsid w:val="000145EE"/>
    <w:rsid w:val="00016B1E"/>
    <w:rsid w:val="00024C9F"/>
    <w:rsid w:val="00031A84"/>
    <w:rsid w:val="00032204"/>
    <w:rsid w:val="00035BF0"/>
    <w:rsid w:val="00041FFE"/>
    <w:rsid w:val="00042D97"/>
    <w:rsid w:val="00052616"/>
    <w:rsid w:val="00083743"/>
    <w:rsid w:val="00090F94"/>
    <w:rsid w:val="000B0A25"/>
    <w:rsid w:val="000B0AAF"/>
    <w:rsid w:val="000B5022"/>
    <w:rsid w:val="000C6CF4"/>
    <w:rsid w:val="000D09FF"/>
    <w:rsid w:val="00103AD6"/>
    <w:rsid w:val="00114043"/>
    <w:rsid w:val="00122693"/>
    <w:rsid w:val="00134E22"/>
    <w:rsid w:val="001436E6"/>
    <w:rsid w:val="00152533"/>
    <w:rsid w:val="00157CA1"/>
    <w:rsid w:val="001B3D1D"/>
    <w:rsid w:val="001D0BF1"/>
    <w:rsid w:val="001D1139"/>
    <w:rsid w:val="001E4704"/>
    <w:rsid w:val="001E638B"/>
    <w:rsid w:val="001F1EFA"/>
    <w:rsid w:val="001F4FFD"/>
    <w:rsid w:val="001F5C95"/>
    <w:rsid w:val="0020325A"/>
    <w:rsid w:val="00206AA0"/>
    <w:rsid w:val="00206FC5"/>
    <w:rsid w:val="00212EAD"/>
    <w:rsid w:val="00220C56"/>
    <w:rsid w:val="00222B04"/>
    <w:rsid w:val="00237331"/>
    <w:rsid w:val="00240DBB"/>
    <w:rsid w:val="00242966"/>
    <w:rsid w:val="00246A93"/>
    <w:rsid w:val="0025043F"/>
    <w:rsid w:val="00257E6E"/>
    <w:rsid w:val="00263307"/>
    <w:rsid w:val="00267F3E"/>
    <w:rsid w:val="00273715"/>
    <w:rsid w:val="0029551F"/>
    <w:rsid w:val="002B1A1D"/>
    <w:rsid w:val="002B66D2"/>
    <w:rsid w:val="002C0044"/>
    <w:rsid w:val="002D1DBE"/>
    <w:rsid w:val="002E5313"/>
    <w:rsid w:val="002E585A"/>
    <w:rsid w:val="002F511D"/>
    <w:rsid w:val="0030089C"/>
    <w:rsid w:val="00305864"/>
    <w:rsid w:val="00314759"/>
    <w:rsid w:val="00314C11"/>
    <w:rsid w:val="003369EE"/>
    <w:rsid w:val="00352F4E"/>
    <w:rsid w:val="00354E7D"/>
    <w:rsid w:val="00366F74"/>
    <w:rsid w:val="00371D09"/>
    <w:rsid w:val="0038777D"/>
    <w:rsid w:val="003C0153"/>
    <w:rsid w:val="003D03E1"/>
    <w:rsid w:val="003E69E4"/>
    <w:rsid w:val="003F0116"/>
    <w:rsid w:val="003F29BA"/>
    <w:rsid w:val="00401610"/>
    <w:rsid w:val="00416AA6"/>
    <w:rsid w:val="004417DF"/>
    <w:rsid w:val="00445B68"/>
    <w:rsid w:val="00454B96"/>
    <w:rsid w:val="00461072"/>
    <w:rsid w:val="00481BED"/>
    <w:rsid w:val="00482B35"/>
    <w:rsid w:val="00483617"/>
    <w:rsid w:val="00487941"/>
    <w:rsid w:val="00492E7A"/>
    <w:rsid w:val="004B7AA1"/>
    <w:rsid w:val="004E775A"/>
    <w:rsid w:val="004F4FD5"/>
    <w:rsid w:val="00502BBE"/>
    <w:rsid w:val="00505236"/>
    <w:rsid w:val="00542AB6"/>
    <w:rsid w:val="00565E8B"/>
    <w:rsid w:val="005A0802"/>
    <w:rsid w:val="005A6DF9"/>
    <w:rsid w:val="005A76B4"/>
    <w:rsid w:val="005B496F"/>
    <w:rsid w:val="005C04E5"/>
    <w:rsid w:val="005D1700"/>
    <w:rsid w:val="005D5132"/>
    <w:rsid w:val="00603076"/>
    <w:rsid w:val="0060394A"/>
    <w:rsid w:val="0061023D"/>
    <w:rsid w:val="00612FCB"/>
    <w:rsid w:val="006169EB"/>
    <w:rsid w:val="00616C80"/>
    <w:rsid w:val="00621E21"/>
    <w:rsid w:val="00623574"/>
    <w:rsid w:val="00633BC1"/>
    <w:rsid w:val="006415CD"/>
    <w:rsid w:val="0065764B"/>
    <w:rsid w:val="0069150F"/>
    <w:rsid w:val="006A6CF7"/>
    <w:rsid w:val="006F5073"/>
    <w:rsid w:val="007035C5"/>
    <w:rsid w:val="007124C4"/>
    <w:rsid w:val="00712DC0"/>
    <w:rsid w:val="00716E0C"/>
    <w:rsid w:val="007320BA"/>
    <w:rsid w:val="007437D9"/>
    <w:rsid w:val="00744872"/>
    <w:rsid w:val="00750C33"/>
    <w:rsid w:val="00761BCA"/>
    <w:rsid w:val="00765E2F"/>
    <w:rsid w:val="00767B11"/>
    <w:rsid w:val="0077642D"/>
    <w:rsid w:val="00776B3F"/>
    <w:rsid w:val="00794A9E"/>
    <w:rsid w:val="00796BAE"/>
    <w:rsid w:val="00797E1A"/>
    <w:rsid w:val="007C2A4E"/>
    <w:rsid w:val="007C41B8"/>
    <w:rsid w:val="007D1A77"/>
    <w:rsid w:val="007E7FB8"/>
    <w:rsid w:val="00801416"/>
    <w:rsid w:val="00807BD8"/>
    <w:rsid w:val="00834E70"/>
    <w:rsid w:val="0085246B"/>
    <w:rsid w:val="00863F20"/>
    <w:rsid w:val="00870DBC"/>
    <w:rsid w:val="008750FE"/>
    <w:rsid w:val="00876904"/>
    <w:rsid w:val="00893DF6"/>
    <w:rsid w:val="00894888"/>
    <w:rsid w:val="008A00FC"/>
    <w:rsid w:val="008A07F7"/>
    <w:rsid w:val="008A0A31"/>
    <w:rsid w:val="008B3245"/>
    <w:rsid w:val="008C0943"/>
    <w:rsid w:val="008D15A5"/>
    <w:rsid w:val="008D7A22"/>
    <w:rsid w:val="008E4C76"/>
    <w:rsid w:val="008F0B86"/>
    <w:rsid w:val="008F3BF1"/>
    <w:rsid w:val="008F61CD"/>
    <w:rsid w:val="00900F7B"/>
    <w:rsid w:val="00901DF8"/>
    <w:rsid w:val="00904C08"/>
    <w:rsid w:val="0091738E"/>
    <w:rsid w:val="009204A0"/>
    <w:rsid w:val="00933299"/>
    <w:rsid w:val="00996120"/>
    <w:rsid w:val="009A2A85"/>
    <w:rsid w:val="009A53F0"/>
    <w:rsid w:val="009D5C26"/>
    <w:rsid w:val="009E3052"/>
    <w:rsid w:val="009E4D80"/>
    <w:rsid w:val="00A21DE7"/>
    <w:rsid w:val="00A22C12"/>
    <w:rsid w:val="00A3288B"/>
    <w:rsid w:val="00A5040B"/>
    <w:rsid w:val="00A5077E"/>
    <w:rsid w:val="00A84B0C"/>
    <w:rsid w:val="00A87DD4"/>
    <w:rsid w:val="00AA203D"/>
    <w:rsid w:val="00AB21CC"/>
    <w:rsid w:val="00AE7165"/>
    <w:rsid w:val="00B055D3"/>
    <w:rsid w:val="00B85800"/>
    <w:rsid w:val="00B93321"/>
    <w:rsid w:val="00BB4283"/>
    <w:rsid w:val="00BD7A59"/>
    <w:rsid w:val="00BE0786"/>
    <w:rsid w:val="00BF550E"/>
    <w:rsid w:val="00C06DCD"/>
    <w:rsid w:val="00C178FC"/>
    <w:rsid w:val="00C4771B"/>
    <w:rsid w:val="00C565A9"/>
    <w:rsid w:val="00C97948"/>
    <w:rsid w:val="00CC3EFD"/>
    <w:rsid w:val="00CD53A2"/>
    <w:rsid w:val="00CE39CD"/>
    <w:rsid w:val="00D03355"/>
    <w:rsid w:val="00D110DE"/>
    <w:rsid w:val="00D24E1E"/>
    <w:rsid w:val="00D331B2"/>
    <w:rsid w:val="00D464D8"/>
    <w:rsid w:val="00D85E42"/>
    <w:rsid w:val="00D86E38"/>
    <w:rsid w:val="00D97B51"/>
    <w:rsid w:val="00DC3CC9"/>
    <w:rsid w:val="00DE2313"/>
    <w:rsid w:val="00DE61BA"/>
    <w:rsid w:val="00DF0C19"/>
    <w:rsid w:val="00DF538A"/>
    <w:rsid w:val="00E1316B"/>
    <w:rsid w:val="00E20669"/>
    <w:rsid w:val="00E876A5"/>
    <w:rsid w:val="00E97E22"/>
    <w:rsid w:val="00EA6ABD"/>
    <w:rsid w:val="00EC2027"/>
    <w:rsid w:val="00ED1741"/>
    <w:rsid w:val="00EF7731"/>
    <w:rsid w:val="00F16185"/>
    <w:rsid w:val="00F5106E"/>
    <w:rsid w:val="00F64BE2"/>
    <w:rsid w:val="00F738EA"/>
    <w:rsid w:val="00F75494"/>
    <w:rsid w:val="00F81961"/>
    <w:rsid w:val="00FA1715"/>
    <w:rsid w:val="00FA58F1"/>
    <w:rsid w:val="00FB02A5"/>
    <w:rsid w:val="00FB2B5A"/>
    <w:rsid w:val="00FC4EA4"/>
    <w:rsid w:val="00FD7680"/>
    <w:rsid w:val="00FE1324"/>
    <w:rsid w:val="00FE6AD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4C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C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61BA"/>
    <w:rPr>
      <w:shd w:val="clear" w:color="auto" w:fill="FFFFFF"/>
    </w:rPr>
  </w:style>
  <w:style w:type="paragraph" w:styleId="a4">
    <w:name w:val="Body Text"/>
    <w:basedOn w:val="a"/>
    <w:link w:val="a3"/>
    <w:rsid w:val="00DE61B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E61BA"/>
  </w:style>
  <w:style w:type="character" w:customStyle="1" w:styleId="4">
    <w:name w:val="Заголовок №4_"/>
    <w:basedOn w:val="a0"/>
    <w:link w:val="41"/>
    <w:rsid w:val="00DE61B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E61BA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DE61B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E61BA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DE61B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E61BA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417">
    <w:name w:val="Заголовок №417"/>
    <w:basedOn w:val="4"/>
    <w:rsid w:val="00DE61BA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FA171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A1715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39">
    <w:name w:val="Основной текст (14)3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FA17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5">
    <w:name w:val="List Paragraph"/>
    <w:basedOn w:val="a"/>
    <w:uiPriority w:val="34"/>
    <w:qFormat/>
    <w:rsid w:val="002955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5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unhideWhenUsed/>
    <w:rsid w:val="00505236"/>
    <w:rPr>
      <w:color w:val="0000FF"/>
      <w:u w:val="single"/>
    </w:rPr>
  </w:style>
  <w:style w:type="table" w:styleId="a7">
    <w:name w:val="Table Grid"/>
    <w:basedOn w:val="a1"/>
    <w:uiPriority w:val="59"/>
    <w:rsid w:val="003F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0"/>
    <w:rsid w:val="00CC3E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CC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5A08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8"/>
    <w:rsid w:val="005A0802"/>
    <w:pPr>
      <w:widowControl w:val="0"/>
      <w:shd w:val="clear" w:color="auto" w:fill="FFFFFF"/>
      <w:spacing w:before="360" w:after="120" w:line="413" w:lineRule="exact"/>
      <w:ind w:hanging="120"/>
    </w:pPr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DC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C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82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82B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B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2B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4C76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0">
    <w:name w:val="c0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220C56"/>
  </w:style>
  <w:style w:type="paragraph" w:customStyle="1" w:styleId="c17">
    <w:name w:val="c17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220C56"/>
  </w:style>
  <w:style w:type="paragraph" w:customStyle="1" w:styleId="c69">
    <w:name w:val="c69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59">
    <w:name w:val="c59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8">
    <w:name w:val="c28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8E4C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C76"/>
  </w:style>
  <w:style w:type="paragraph" w:styleId="af0">
    <w:name w:val="footer"/>
    <w:basedOn w:val="a"/>
    <w:link w:val="af1"/>
    <w:uiPriority w:val="99"/>
    <w:unhideWhenUsed/>
    <w:rsid w:val="008E4C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C76"/>
  </w:style>
  <w:style w:type="character" w:customStyle="1" w:styleId="20">
    <w:name w:val="Заголовок 2 Знак"/>
    <w:basedOn w:val="a0"/>
    <w:link w:val="2"/>
    <w:uiPriority w:val="9"/>
    <w:rsid w:val="008E4C7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E4C76"/>
    <w:pPr>
      <w:tabs>
        <w:tab w:val="right" w:pos="9345"/>
      </w:tabs>
    </w:pPr>
  </w:style>
  <w:style w:type="paragraph" w:styleId="22">
    <w:name w:val="toc 2"/>
    <w:basedOn w:val="a"/>
    <w:next w:val="a"/>
    <w:autoRedefine/>
    <w:uiPriority w:val="39"/>
    <w:unhideWhenUsed/>
    <w:rsid w:val="008E4C76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E4C7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E4C76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C7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E61BA"/>
    <w:rPr>
      <w:shd w:val="clear" w:color="auto" w:fill="FFFFFF"/>
    </w:rPr>
  </w:style>
  <w:style w:type="paragraph" w:styleId="a4">
    <w:name w:val="Body Text"/>
    <w:basedOn w:val="a"/>
    <w:link w:val="a3"/>
    <w:rsid w:val="00DE61BA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DE61BA"/>
  </w:style>
  <w:style w:type="character" w:customStyle="1" w:styleId="4">
    <w:name w:val="Заголовок №4_"/>
    <w:basedOn w:val="a0"/>
    <w:link w:val="41"/>
    <w:rsid w:val="00DE61BA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DE61BA"/>
    <w:pPr>
      <w:shd w:val="clear" w:color="auto" w:fill="FFFFFF"/>
      <w:spacing w:line="211" w:lineRule="exact"/>
      <w:outlineLvl w:val="3"/>
    </w:pPr>
    <w:rPr>
      <w:b/>
      <w:bCs/>
    </w:rPr>
  </w:style>
  <w:style w:type="character" w:customStyle="1" w:styleId="3">
    <w:name w:val="Заголовок №3_"/>
    <w:basedOn w:val="a0"/>
    <w:link w:val="31"/>
    <w:rsid w:val="00DE61B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E61BA"/>
    <w:pPr>
      <w:shd w:val="clear" w:color="auto" w:fill="FFFFFF"/>
      <w:spacing w:line="211" w:lineRule="exact"/>
      <w:outlineLvl w:val="2"/>
    </w:pPr>
    <w:rPr>
      <w:b/>
      <w:bCs/>
    </w:rPr>
  </w:style>
  <w:style w:type="character" w:customStyle="1" w:styleId="17">
    <w:name w:val="Основной текст (17)_"/>
    <w:basedOn w:val="a0"/>
    <w:link w:val="171"/>
    <w:rsid w:val="00DE61BA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E61BA"/>
    <w:pPr>
      <w:shd w:val="clear" w:color="auto" w:fill="FFFFFF"/>
      <w:spacing w:after="60" w:line="211" w:lineRule="exact"/>
      <w:ind w:firstLine="400"/>
    </w:pPr>
    <w:rPr>
      <w:b/>
      <w:bCs/>
    </w:rPr>
  </w:style>
  <w:style w:type="character" w:customStyle="1" w:styleId="417">
    <w:name w:val="Заголовок №417"/>
    <w:basedOn w:val="4"/>
    <w:rsid w:val="00DE61BA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basedOn w:val="a0"/>
    <w:link w:val="141"/>
    <w:rsid w:val="00FA171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A1715"/>
    <w:pPr>
      <w:shd w:val="clear" w:color="auto" w:fill="FFFFFF"/>
      <w:spacing w:line="211" w:lineRule="exact"/>
      <w:ind w:firstLine="400"/>
    </w:pPr>
    <w:rPr>
      <w:i/>
      <w:iCs/>
    </w:rPr>
  </w:style>
  <w:style w:type="character" w:customStyle="1" w:styleId="1439">
    <w:name w:val="Основной текст (14)3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FA1715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FA1715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styleId="a5">
    <w:name w:val="List Paragraph"/>
    <w:basedOn w:val="a"/>
    <w:uiPriority w:val="34"/>
    <w:qFormat/>
    <w:rsid w:val="002955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5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uiPriority w:val="99"/>
    <w:unhideWhenUsed/>
    <w:rsid w:val="00505236"/>
    <w:rPr>
      <w:color w:val="0000FF"/>
      <w:u w:val="single"/>
    </w:rPr>
  </w:style>
  <w:style w:type="table" w:styleId="a7">
    <w:name w:val="Table Grid"/>
    <w:basedOn w:val="a1"/>
    <w:uiPriority w:val="59"/>
    <w:rsid w:val="003F2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2"/>
    <w:basedOn w:val="a0"/>
    <w:rsid w:val="00CC3E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0"/>
    <w:rsid w:val="00CC3E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5A08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8"/>
    <w:rsid w:val="005A0802"/>
    <w:pPr>
      <w:widowControl w:val="0"/>
      <w:shd w:val="clear" w:color="auto" w:fill="FFFFFF"/>
      <w:spacing w:before="360" w:after="120" w:line="413" w:lineRule="exact"/>
      <w:ind w:hanging="120"/>
    </w:pPr>
    <w:rPr>
      <w:rFonts w:eastAsia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6DC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C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82B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82B3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B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82B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4C76"/>
    <w:rPr>
      <w:rFonts w:ascii="Times New Roman" w:eastAsiaTheme="majorEastAsia" w:hAnsi="Times New Roman" w:cstheme="majorBidi"/>
      <w:b/>
      <w:bCs/>
      <w:sz w:val="24"/>
      <w:szCs w:val="28"/>
    </w:rPr>
  </w:style>
  <w:style w:type="paragraph" w:customStyle="1" w:styleId="c0">
    <w:name w:val="c0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4">
    <w:name w:val="c4"/>
    <w:basedOn w:val="a0"/>
    <w:rsid w:val="00220C56"/>
  </w:style>
  <w:style w:type="paragraph" w:customStyle="1" w:styleId="c17">
    <w:name w:val="c17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">
    <w:name w:val="c1"/>
    <w:basedOn w:val="a0"/>
    <w:rsid w:val="00220C56"/>
  </w:style>
  <w:style w:type="paragraph" w:customStyle="1" w:styleId="c69">
    <w:name w:val="c69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59">
    <w:name w:val="c59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c28">
    <w:name w:val="c28"/>
    <w:basedOn w:val="a"/>
    <w:rsid w:val="00220C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8E4C7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4C76"/>
  </w:style>
  <w:style w:type="paragraph" w:styleId="af0">
    <w:name w:val="footer"/>
    <w:basedOn w:val="a"/>
    <w:link w:val="af1"/>
    <w:uiPriority w:val="99"/>
    <w:unhideWhenUsed/>
    <w:rsid w:val="008E4C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4C76"/>
  </w:style>
  <w:style w:type="character" w:customStyle="1" w:styleId="20">
    <w:name w:val="Заголовок 2 Знак"/>
    <w:basedOn w:val="a0"/>
    <w:link w:val="2"/>
    <w:uiPriority w:val="9"/>
    <w:rsid w:val="008E4C7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8E4C76"/>
    <w:pPr>
      <w:tabs>
        <w:tab w:val="right" w:pos="9345"/>
      </w:tabs>
    </w:pPr>
  </w:style>
  <w:style w:type="paragraph" w:styleId="22">
    <w:name w:val="toc 2"/>
    <w:basedOn w:val="a"/>
    <w:next w:val="a"/>
    <w:autoRedefine/>
    <w:uiPriority w:val="39"/>
    <w:unhideWhenUsed/>
    <w:rsid w:val="008E4C76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8E4C7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onet.ru" TargetMode="External"/><Relationship Id="rId18" Type="http://schemas.openxmlformats.org/officeDocument/2006/relationships/hyperlink" Target="http://www.lenta.ru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hyperlink" Target="http://www.priro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/ug_pril/gv_index.html" TargetMode="External"/><Relationship Id="rId34" Type="http://schemas.openxmlformats.org/officeDocument/2006/relationships/hyperlink" Target="http://www.chelt.ru" TargetMode="External"/><Relationship Id="rId42" Type="http://schemas.openxmlformats.org/officeDocument/2006/relationships/hyperlink" Target="http://www.ihtik.li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subscribe.ru/catalog/economics.education.eidos6social" TargetMode="External"/><Relationship Id="rId25" Type="http://schemas.openxmlformats.org/officeDocument/2006/relationships/hyperlink" Target="http://www.cebe.sib.ru" TargetMode="External"/><Relationship Id="rId33" Type="http://schemas.openxmlformats.org/officeDocument/2006/relationships/hyperlink" Target="http://www.school-sector.relarn.ru/prava/" TargetMode="External"/><Relationship Id="rId38" Type="http://schemas.openxmlformats.org/officeDocument/2006/relationships/hyperlink" Target="http://www.ecosyster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hyperlink" Target="http://www.ecsocman.edu.ru" TargetMode="External"/><Relationship Id="rId29" Type="http://schemas.openxmlformats.org/officeDocument/2006/relationships/hyperlink" Target="http://www.uznay-prezidenta.ru" TargetMode="External"/><Relationship Id="rId41" Type="http://schemas.openxmlformats.org/officeDocument/2006/relationships/hyperlink" Target="http://www.gloss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be.economicus.ru" TargetMode="External"/><Relationship Id="rId32" Type="http://schemas.openxmlformats.org/officeDocument/2006/relationships/hyperlink" Target="http://www.pedagog-club.narod.ru/declaration2001.htm" TargetMode="External"/><Relationship Id="rId37" Type="http://schemas.openxmlformats.org/officeDocument/2006/relationships/hyperlink" Target="http://www.ecolife.ru/index.shtml" TargetMode="External"/><Relationship Id="rId40" Type="http://schemas.openxmlformats.org/officeDocument/2006/relationships/hyperlink" Target="http://www.fw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allery.economicus.ru" TargetMode="External"/><Relationship Id="rId28" Type="http://schemas.openxmlformats.org/officeDocument/2006/relationships/hyperlink" Target="http://www.hpo.opg" TargetMode="External"/><Relationship Id="rId36" Type="http://schemas.openxmlformats.org/officeDocument/2006/relationships/hyperlink" Target="http://www.russianculture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fom.ru" TargetMode="External"/><Relationship Id="rId31" Type="http://schemas.openxmlformats.org/officeDocument/2006/relationships/hyperlink" Target="http://www.ombudsman.gov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ifap.ru" TargetMode="External"/><Relationship Id="rId22" Type="http://schemas.openxmlformats.org/officeDocument/2006/relationships/hyperlink" Target="http://www.50.economicus.ru" TargetMode="External"/><Relationship Id="rId27" Type="http://schemas.openxmlformats.org/officeDocument/2006/relationships/hyperlink" Target="http://www.businessvoc.ru" TargetMode="External"/><Relationship Id="rId30" Type="http://schemas.openxmlformats.org/officeDocument/2006/relationships/hyperlink" Target="http://www.mshr-ngo.ru" TargetMode="External"/><Relationship Id="rId35" Type="http://schemas.openxmlformats.org/officeDocument/2006/relationships/hyperlink" Target="http://www.orags.narod.ru/manuals/Pfil_Nik/23.ht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CACC-CC5D-48C0-B14D-F257577C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7081</Words>
  <Characters>40366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2020-01-14T14:20:00Z</cp:lastPrinted>
  <dcterms:created xsi:type="dcterms:W3CDTF">2020-07-07T04:05:00Z</dcterms:created>
  <dcterms:modified xsi:type="dcterms:W3CDTF">2020-07-08T07:01:00Z</dcterms:modified>
</cp:coreProperties>
</file>