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C8" w:rsidRPr="00137386" w:rsidRDefault="00215EC8" w:rsidP="00215EC8">
      <w:pPr>
        <w:pStyle w:val="1"/>
        <w:tabs>
          <w:tab w:val="left" w:pos="765"/>
          <w:tab w:val="center" w:pos="4355"/>
        </w:tabs>
        <w:spacing w:before="0" w:line="240" w:lineRule="auto"/>
        <w:ind w:hanging="360"/>
        <w:jc w:val="center"/>
        <w:rPr>
          <w:rFonts w:ascii="Times New Roman" w:hAnsi="Times New Roman" w:cs="Times New Roman"/>
          <w:b w:val="0"/>
          <w:color w:val="auto"/>
          <w:sz w:val="24"/>
          <w:szCs w:val="24"/>
        </w:rPr>
      </w:pPr>
      <w:r w:rsidRPr="00137386">
        <w:rPr>
          <w:rFonts w:ascii="Times New Roman" w:hAnsi="Times New Roman" w:cs="Times New Roman"/>
          <w:b w:val="0"/>
          <w:color w:val="auto"/>
          <w:sz w:val="24"/>
          <w:szCs w:val="24"/>
        </w:rPr>
        <w:t>Муниципальное автономное общеобразовательное учреждение</w:t>
      </w:r>
    </w:p>
    <w:p w:rsidR="00215EC8" w:rsidRPr="00137386" w:rsidRDefault="00215EC8" w:rsidP="00215EC8">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 xml:space="preserve">«Средняя общеобразовательная школа №5 </w:t>
      </w:r>
    </w:p>
    <w:p w:rsidR="00215EC8" w:rsidRPr="00137386" w:rsidRDefault="00215EC8" w:rsidP="00215EC8">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с  углубленным изучением отдельных предметов»</w:t>
      </w:r>
    </w:p>
    <w:p w:rsidR="00215EC8" w:rsidRPr="00137386" w:rsidRDefault="00215EC8" w:rsidP="00215EC8">
      <w:pPr>
        <w:spacing w:after="0" w:line="240" w:lineRule="auto"/>
        <w:jc w:val="center"/>
        <w:rPr>
          <w:rFonts w:ascii="Times New Roman" w:hAnsi="Times New Roman" w:cs="Times New Roman"/>
          <w:bCs/>
          <w:sz w:val="24"/>
          <w:szCs w:val="24"/>
        </w:rPr>
      </w:pPr>
      <w:r w:rsidRPr="00137386">
        <w:rPr>
          <w:rFonts w:ascii="Times New Roman" w:hAnsi="Times New Roman" w:cs="Times New Roman"/>
          <w:bCs/>
          <w:sz w:val="24"/>
          <w:szCs w:val="24"/>
        </w:rPr>
        <w:t>623101 , город Первоуральск Свердловской области, проспект Космонавтов 15</w:t>
      </w:r>
      <w:proofErr w:type="gramStart"/>
      <w:r w:rsidRPr="00137386">
        <w:rPr>
          <w:rFonts w:ascii="Times New Roman" w:hAnsi="Times New Roman" w:cs="Times New Roman"/>
          <w:bCs/>
          <w:sz w:val="24"/>
          <w:szCs w:val="24"/>
        </w:rPr>
        <w:t xml:space="preserve"> А</w:t>
      </w:r>
      <w:proofErr w:type="gramEnd"/>
    </w:p>
    <w:p w:rsidR="00215EC8" w:rsidRPr="00137386" w:rsidRDefault="00215EC8" w:rsidP="00215EC8">
      <w:pPr>
        <w:spacing w:after="0" w:line="240" w:lineRule="auto"/>
        <w:jc w:val="center"/>
        <w:rPr>
          <w:rFonts w:ascii="Times New Roman" w:hAnsi="Times New Roman" w:cs="Times New Roman"/>
          <w:sz w:val="24"/>
          <w:szCs w:val="24"/>
        </w:rPr>
      </w:pPr>
      <w:r w:rsidRPr="00137386">
        <w:rPr>
          <w:rFonts w:ascii="Times New Roman" w:hAnsi="Times New Roman" w:cs="Times New Roman"/>
          <w:bCs/>
          <w:sz w:val="24"/>
          <w:szCs w:val="24"/>
        </w:rPr>
        <w:t>телефон: 63-94-05, 63-94-92, факс 63-92-21.</w:t>
      </w:r>
    </w:p>
    <w:p w:rsidR="00215EC8" w:rsidRPr="00215EC8" w:rsidRDefault="00215EC8" w:rsidP="00215EC8">
      <w:pPr>
        <w:pStyle w:val="a6"/>
        <w:tabs>
          <w:tab w:val="num" w:pos="720"/>
        </w:tabs>
        <w:spacing w:before="0" w:beforeAutospacing="0" w:after="0" w:afterAutospacing="0"/>
        <w:ind w:firstLine="540"/>
        <w:jc w:val="center"/>
        <w:rPr>
          <w:rFonts w:ascii="Times New Roman" w:hAnsi="Times New Roman"/>
          <w:b/>
        </w:rPr>
      </w:pPr>
      <w:r w:rsidRPr="00137386">
        <w:rPr>
          <w:rFonts w:ascii="Times New Roman" w:hAnsi="Times New Roman"/>
          <w:bCs/>
          <w:lang w:val="en-US"/>
        </w:rPr>
        <w:t>E</w:t>
      </w:r>
      <w:r w:rsidRPr="00215EC8">
        <w:rPr>
          <w:rFonts w:ascii="Times New Roman" w:hAnsi="Times New Roman"/>
          <w:bCs/>
        </w:rPr>
        <w:t>-</w:t>
      </w:r>
      <w:r w:rsidRPr="00137386">
        <w:rPr>
          <w:rFonts w:ascii="Times New Roman" w:hAnsi="Times New Roman"/>
          <w:bCs/>
          <w:lang w:val="en-US"/>
        </w:rPr>
        <w:t>mail</w:t>
      </w:r>
      <w:r w:rsidRPr="00215EC8">
        <w:rPr>
          <w:rFonts w:ascii="Times New Roman" w:hAnsi="Times New Roman"/>
          <w:bCs/>
        </w:rPr>
        <w:t xml:space="preserve">: </w:t>
      </w:r>
      <w:r w:rsidRPr="00137386">
        <w:rPr>
          <w:rFonts w:ascii="Times New Roman" w:hAnsi="Times New Roman"/>
          <w:bCs/>
          <w:lang w:val="en-US"/>
        </w:rPr>
        <w:t>school</w:t>
      </w:r>
      <w:r w:rsidRPr="00215EC8">
        <w:rPr>
          <w:rFonts w:ascii="Times New Roman" w:hAnsi="Times New Roman"/>
          <w:bCs/>
        </w:rPr>
        <w:t>5-</w:t>
      </w:r>
      <w:proofErr w:type="spellStart"/>
      <w:r w:rsidRPr="00137386">
        <w:rPr>
          <w:rFonts w:ascii="Times New Roman" w:hAnsi="Times New Roman"/>
          <w:bCs/>
          <w:lang w:val="en-US"/>
        </w:rPr>
        <w:t>pu</w:t>
      </w:r>
      <w:proofErr w:type="spellEnd"/>
      <w:r w:rsidRPr="00215EC8">
        <w:rPr>
          <w:rFonts w:ascii="Times New Roman" w:hAnsi="Times New Roman"/>
          <w:bCs/>
        </w:rPr>
        <w:t>@</w:t>
      </w:r>
      <w:proofErr w:type="spellStart"/>
      <w:r w:rsidRPr="00137386">
        <w:rPr>
          <w:rFonts w:ascii="Times New Roman" w:hAnsi="Times New Roman"/>
          <w:bCs/>
          <w:lang w:val="en-US"/>
        </w:rPr>
        <w:t>yandex</w:t>
      </w:r>
      <w:proofErr w:type="spellEnd"/>
      <w:r w:rsidRPr="00215EC8">
        <w:rPr>
          <w:rFonts w:ascii="Times New Roman" w:hAnsi="Times New Roman"/>
          <w:bCs/>
        </w:rPr>
        <w:t>.</w:t>
      </w:r>
      <w:proofErr w:type="spellStart"/>
      <w:r w:rsidRPr="00137386">
        <w:rPr>
          <w:rFonts w:ascii="Times New Roman" w:hAnsi="Times New Roman"/>
          <w:bCs/>
          <w:lang w:val="en-US"/>
        </w:rPr>
        <w:t>ru</w:t>
      </w:r>
      <w:proofErr w:type="spellEnd"/>
    </w:p>
    <w:p w:rsidR="00215EC8" w:rsidRPr="00215EC8" w:rsidRDefault="00215EC8" w:rsidP="00215EC8">
      <w:pPr>
        <w:pStyle w:val="a4"/>
        <w:rPr>
          <w:b/>
          <w:sz w:val="26"/>
          <w:szCs w:val="26"/>
        </w:rPr>
      </w:pPr>
    </w:p>
    <w:p w:rsidR="00215EC8" w:rsidRPr="00215EC8" w:rsidRDefault="00215EC8" w:rsidP="00215EC8">
      <w:pPr>
        <w:pStyle w:val="a4"/>
        <w:rPr>
          <w:b/>
          <w:sz w:val="26"/>
          <w:szCs w:val="26"/>
        </w:rPr>
      </w:pPr>
    </w:p>
    <w:tbl>
      <w:tblPr>
        <w:tblStyle w:val="a8"/>
        <w:tblW w:w="12191" w:type="dxa"/>
        <w:tblInd w:w="817" w:type="dxa"/>
        <w:tblLook w:val="04A0" w:firstRow="1" w:lastRow="0" w:firstColumn="1" w:lastColumn="0" w:noHBand="0" w:noVBand="1"/>
      </w:tblPr>
      <w:tblGrid>
        <w:gridCol w:w="5670"/>
        <w:gridCol w:w="6521"/>
      </w:tblGrid>
      <w:tr w:rsidR="00215EC8" w:rsidRPr="00C362F6" w:rsidTr="0006460D">
        <w:trPr>
          <w:trHeight w:val="960"/>
        </w:trPr>
        <w:tc>
          <w:tcPr>
            <w:tcW w:w="5670" w:type="dxa"/>
          </w:tcPr>
          <w:p w:rsidR="00215EC8" w:rsidRPr="00C362F6" w:rsidRDefault="00215EC8" w:rsidP="00215EC8">
            <w:pPr>
              <w:pStyle w:val="a4"/>
              <w:ind w:left="0"/>
              <w:jc w:val="center"/>
              <w:rPr>
                <w:sz w:val="26"/>
                <w:szCs w:val="26"/>
              </w:rPr>
            </w:pPr>
            <w:r w:rsidRPr="00C362F6">
              <w:rPr>
                <w:sz w:val="26"/>
                <w:szCs w:val="26"/>
              </w:rPr>
              <w:t>УТВЕРЖДЕНО решением педагогического совета ОУ</w:t>
            </w:r>
          </w:p>
          <w:p w:rsidR="00215EC8" w:rsidRPr="00C362F6" w:rsidRDefault="00215EC8" w:rsidP="00215EC8">
            <w:pPr>
              <w:pStyle w:val="a4"/>
              <w:rPr>
                <w:sz w:val="26"/>
                <w:szCs w:val="26"/>
              </w:rPr>
            </w:pPr>
            <w:r w:rsidRPr="00C362F6">
              <w:rPr>
                <w:sz w:val="26"/>
                <w:szCs w:val="26"/>
              </w:rPr>
              <w:t xml:space="preserve"> протокол от </w:t>
            </w:r>
            <w:r w:rsidRPr="00BC75A3">
              <w:rPr>
                <w:sz w:val="26"/>
                <w:szCs w:val="26"/>
              </w:rPr>
              <w:t xml:space="preserve"> </w:t>
            </w:r>
            <w:r w:rsidR="0033112A">
              <w:rPr>
                <w:sz w:val="26"/>
                <w:szCs w:val="26"/>
              </w:rPr>
              <w:t xml:space="preserve">31. 08. </w:t>
            </w:r>
            <w:r w:rsidRPr="00BC75A3">
              <w:rPr>
                <w:sz w:val="26"/>
                <w:szCs w:val="26"/>
              </w:rPr>
              <w:t>2019 г. №</w:t>
            </w:r>
            <w:r w:rsidR="0033112A">
              <w:rPr>
                <w:sz w:val="26"/>
                <w:szCs w:val="26"/>
              </w:rPr>
              <w:t>1</w:t>
            </w:r>
          </w:p>
          <w:p w:rsidR="00215EC8" w:rsidRPr="00C362F6" w:rsidRDefault="00215EC8" w:rsidP="00215EC8">
            <w:pPr>
              <w:pStyle w:val="a4"/>
              <w:rPr>
                <w:b/>
                <w:sz w:val="26"/>
                <w:szCs w:val="26"/>
              </w:rPr>
            </w:pPr>
          </w:p>
        </w:tc>
        <w:tc>
          <w:tcPr>
            <w:tcW w:w="6521" w:type="dxa"/>
          </w:tcPr>
          <w:p w:rsidR="00215EC8" w:rsidRPr="00C362F6" w:rsidRDefault="00215EC8" w:rsidP="00215EC8">
            <w:pPr>
              <w:pStyle w:val="a4"/>
              <w:rPr>
                <w:sz w:val="26"/>
                <w:szCs w:val="26"/>
              </w:rPr>
            </w:pPr>
            <w:r w:rsidRPr="00C362F6">
              <w:rPr>
                <w:sz w:val="26"/>
                <w:szCs w:val="26"/>
              </w:rPr>
              <w:t>ПРИНЯТО и введено  в действие приказом директора  ОУ</w:t>
            </w:r>
          </w:p>
          <w:p w:rsidR="00215EC8" w:rsidRPr="00631C0E" w:rsidRDefault="00215EC8" w:rsidP="00215EC8">
            <w:pPr>
              <w:pStyle w:val="a4"/>
              <w:rPr>
                <w:sz w:val="26"/>
                <w:szCs w:val="26"/>
              </w:rPr>
            </w:pPr>
            <w:r w:rsidRPr="00C362F6">
              <w:rPr>
                <w:sz w:val="26"/>
                <w:szCs w:val="26"/>
              </w:rPr>
              <w:t xml:space="preserve"> </w:t>
            </w:r>
            <w:r w:rsidRPr="00631C0E">
              <w:rPr>
                <w:sz w:val="26"/>
                <w:szCs w:val="26"/>
              </w:rPr>
              <w:t>пр</w:t>
            </w:r>
            <w:r>
              <w:rPr>
                <w:sz w:val="26"/>
                <w:szCs w:val="26"/>
              </w:rPr>
              <w:t xml:space="preserve">отокол от </w:t>
            </w:r>
            <w:r w:rsidR="0033112A">
              <w:rPr>
                <w:sz w:val="26"/>
                <w:szCs w:val="26"/>
              </w:rPr>
              <w:t xml:space="preserve"> 05 09.</w:t>
            </w:r>
            <w:r w:rsidR="00231915">
              <w:rPr>
                <w:sz w:val="26"/>
                <w:szCs w:val="26"/>
              </w:rPr>
              <w:t>2019 г. №</w:t>
            </w:r>
            <w:r w:rsidR="0006460D">
              <w:rPr>
                <w:sz w:val="26"/>
                <w:szCs w:val="26"/>
              </w:rPr>
              <w:t xml:space="preserve"> </w:t>
            </w:r>
            <w:r w:rsidR="0033112A">
              <w:rPr>
                <w:sz w:val="26"/>
                <w:szCs w:val="26"/>
              </w:rPr>
              <w:t>117</w:t>
            </w:r>
          </w:p>
          <w:p w:rsidR="00215EC8" w:rsidRPr="00C362F6" w:rsidRDefault="00215EC8" w:rsidP="00215EC8">
            <w:pPr>
              <w:pStyle w:val="a4"/>
              <w:rPr>
                <w:b/>
                <w:sz w:val="26"/>
                <w:szCs w:val="26"/>
              </w:rPr>
            </w:pPr>
          </w:p>
        </w:tc>
      </w:tr>
    </w:tbl>
    <w:p w:rsidR="00215EC8" w:rsidRPr="00C362F6" w:rsidRDefault="00215EC8" w:rsidP="00215EC8">
      <w:pPr>
        <w:pStyle w:val="a4"/>
        <w:rPr>
          <w:b/>
          <w:sz w:val="26"/>
          <w:szCs w:val="26"/>
        </w:rPr>
      </w:pPr>
    </w:p>
    <w:p w:rsidR="00215EC8" w:rsidRPr="00C362F6" w:rsidRDefault="00215EC8" w:rsidP="00215EC8">
      <w:pPr>
        <w:pStyle w:val="a4"/>
        <w:spacing w:before="4"/>
        <w:rPr>
          <w:b/>
          <w:sz w:val="26"/>
          <w:szCs w:val="26"/>
        </w:rPr>
      </w:pPr>
    </w:p>
    <w:p w:rsidR="00215EC8" w:rsidRDefault="00215EC8" w:rsidP="00215EC8">
      <w:pPr>
        <w:spacing w:before="79"/>
        <w:ind w:left="858" w:right="930" w:firstLine="2"/>
        <w:jc w:val="center"/>
        <w:rPr>
          <w:rFonts w:ascii="Times New Roman" w:hAnsi="Times New Roman" w:cs="Times New Roman"/>
          <w:sz w:val="44"/>
          <w:szCs w:val="44"/>
        </w:rPr>
      </w:pPr>
    </w:p>
    <w:p w:rsidR="0033112A" w:rsidRDefault="00215EC8" w:rsidP="0006460D">
      <w:pPr>
        <w:spacing w:after="0" w:line="240" w:lineRule="auto"/>
        <w:ind w:left="856" w:right="930"/>
        <w:jc w:val="center"/>
        <w:rPr>
          <w:rFonts w:ascii="Times New Roman" w:hAnsi="Times New Roman" w:cs="Times New Roman"/>
          <w:sz w:val="44"/>
          <w:szCs w:val="44"/>
        </w:rPr>
      </w:pPr>
      <w:r w:rsidRPr="00156FD3">
        <w:rPr>
          <w:rFonts w:ascii="Times New Roman" w:hAnsi="Times New Roman" w:cs="Times New Roman"/>
          <w:sz w:val="44"/>
          <w:szCs w:val="44"/>
        </w:rPr>
        <w:t>Адаптированная основная</w:t>
      </w:r>
      <w:r w:rsidRPr="00156FD3">
        <w:rPr>
          <w:rFonts w:ascii="Times New Roman" w:hAnsi="Times New Roman" w:cs="Times New Roman"/>
          <w:spacing w:val="-37"/>
          <w:sz w:val="44"/>
          <w:szCs w:val="44"/>
        </w:rPr>
        <w:t xml:space="preserve"> обще</w:t>
      </w:r>
      <w:r w:rsidR="0033112A">
        <w:rPr>
          <w:rFonts w:ascii="Times New Roman" w:hAnsi="Times New Roman" w:cs="Times New Roman"/>
          <w:sz w:val="44"/>
          <w:szCs w:val="44"/>
        </w:rPr>
        <w:t xml:space="preserve">образовательная программа </w:t>
      </w:r>
      <w:r w:rsidR="0033112A">
        <w:rPr>
          <w:rFonts w:ascii="Times New Roman" w:hAnsi="Times New Roman" w:cs="Times New Roman"/>
          <w:spacing w:val="-4"/>
          <w:sz w:val="44"/>
          <w:szCs w:val="44"/>
        </w:rPr>
        <w:t xml:space="preserve">начального </w:t>
      </w:r>
      <w:r w:rsidRPr="00156FD3">
        <w:rPr>
          <w:rFonts w:ascii="Times New Roman" w:hAnsi="Times New Roman" w:cs="Times New Roman"/>
          <w:sz w:val="44"/>
          <w:szCs w:val="44"/>
        </w:rPr>
        <w:t>общего образования</w:t>
      </w:r>
    </w:p>
    <w:p w:rsidR="00215EC8" w:rsidRDefault="00215EC8" w:rsidP="0006460D">
      <w:pPr>
        <w:spacing w:after="0" w:line="240" w:lineRule="auto"/>
        <w:ind w:left="856" w:right="930"/>
        <w:jc w:val="center"/>
        <w:rPr>
          <w:rFonts w:ascii="Times New Roman" w:hAnsi="Times New Roman" w:cs="Times New Roman"/>
          <w:sz w:val="44"/>
          <w:szCs w:val="44"/>
        </w:rPr>
      </w:pPr>
      <w:r w:rsidRPr="00156FD3">
        <w:rPr>
          <w:rFonts w:ascii="Times New Roman" w:hAnsi="Times New Roman" w:cs="Times New Roman"/>
          <w:sz w:val="44"/>
          <w:szCs w:val="44"/>
        </w:rPr>
        <w:t>для</w:t>
      </w:r>
      <w:r w:rsidR="00231915">
        <w:rPr>
          <w:rFonts w:ascii="Times New Roman" w:hAnsi="Times New Roman" w:cs="Times New Roman"/>
          <w:sz w:val="44"/>
          <w:szCs w:val="44"/>
        </w:rPr>
        <w:t xml:space="preserve"> слабовидящих</w:t>
      </w:r>
      <w:r w:rsidRPr="00156FD3">
        <w:rPr>
          <w:rFonts w:ascii="Times New Roman" w:hAnsi="Times New Roman" w:cs="Times New Roman"/>
          <w:sz w:val="44"/>
          <w:szCs w:val="44"/>
        </w:rPr>
        <w:t xml:space="preserve"> обучающихся</w:t>
      </w:r>
    </w:p>
    <w:p w:rsidR="0033112A" w:rsidRPr="001E235E" w:rsidRDefault="0033112A" w:rsidP="0006460D">
      <w:pPr>
        <w:spacing w:after="0" w:line="240" w:lineRule="auto"/>
        <w:ind w:left="856" w:right="930"/>
        <w:jc w:val="center"/>
        <w:rPr>
          <w:rFonts w:ascii="Times New Roman" w:hAnsi="Times New Roman" w:cs="Times New Roman"/>
          <w:b/>
          <w:sz w:val="32"/>
          <w:szCs w:val="32"/>
        </w:rPr>
      </w:pPr>
      <w:r w:rsidRPr="001E235E">
        <w:rPr>
          <w:rFonts w:ascii="Times New Roman" w:hAnsi="Times New Roman" w:cs="Times New Roman"/>
          <w:b/>
          <w:sz w:val="32"/>
          <w:szCs w:val="32"/>
        </w:rPr>
        <w:t>вариант 4.1</w:t>
      </w:r>
    </w:p>
    <w:p w:rsidR="00215EC8" w:rsidRDefault="00215EC8" w:rsidP="00215EC8">
      <w:pPr>
        <w:spacing w:before="322"/>
        <w:ind w:left="3552" w:right="3621"/>
        <w:jc w:val="center"/>
        <w:rPr>
          <w:rFonts w:ascii="Times New Roman" w:hAnsi="Times New Roman" w:cs="Times New Roman"/>
          <w:sz w:val="44"/>
          <w:szCs w:val="44"/>
        </w:rPr>
      </w:pPr>
    </w:p>
    <w:p w:rsidR="00215EC8" w:rsidRPr="0006460D" w:rsidRDefault="00215EC8" w:rsidP="00215EC8">
      <w:pPr>
        <w:tabs>
          <w:tab w:val="left" w:pos="9914"/>
        </w:tabs>
        <w:spacing w:before="322"/>
        <w:ind w:right="-9"/>
        <w:jc w:val="center"/>
        <w:rPr>
          <w:rFonts w:ascii="Times New Roman" w:hAnsi="Times New Roman" w:cs="Times New Roman"/>
          <w:sz w:val="32"/>
          <w:szCs w:val="32"/>
        </w:rPr>
      </w:pPr>
      <w:r w:rsidRPr="0006460D">
        <w:rPr>
          <w:rFonts w:ascii="Times New Roman" w:hAnsi="Times New Roman" w:cs="Times New Roman"/>
          <w:sz w:val="32"/>
          <w:szCs w:val="32"/>
        </w:rPr>
        <w:t xml:space="preserve">Срок реализации – </w:t>
      </w:r>
      <w:r w:rsidR="0033112A" w:rsidRPr="0006460D">
        <w:rPr>
          <w:rFonts w:ascii="Times New Roman" w:hAnsi="Times New Roman" w:cs="Times New Roman"/>
          <w:sz w:val="32"/>
          <w:szCs w:val="32"/>
        </w:rPr>
        <w:t xml:space="preserve"> 4 года</w:t>
      </w:r>
      <w:r w:rsidRPr="0006460D">
        <w:rPr>
          <w:rFonts w:ascii="Times New Roman" w:hAnsi="Times New Roman" w:cs="Times New Roman"/>
          <w:sz w:val="32"/>
          <w:szCs w:val="32"/>
        </w:rPr>
        <w:t xml:space="preserve"> </w:t>
      </w:r>
    </w:p>
    <w:p w:rsidR="00075EC6" w:rsidRDefault="00075EC6" w:rsidP="001E235E">
      <w:pPr>
        <w:spacing w:line="200" w:lineRule="exact"/>
        <w:rPr>
          <w:rFonts w:ascii="Times New Roman" w:hAnsi="Times New Roman" w:cs="Times New Roman"/>
          <w:b/>
          <w:sz w:val="26"/>
          <w:szCs w:val="26"/>
        </w:rPr>
      </w:pPr>
    </w:p>
    <w:p w:rsidR="00075EC6" w:rsidRDefault="00075EC6" w:rsidP="0033112A">
      <w:pPr>
        <w:spacing w:line="200" w:lineRule="exact"/>
        <w:ind w:firstLine="426"/>
        <w:rPr>
          <w:rFonts w:ascii="Times New Roman" w:hAnsi="Times New Roman" w:cs="Times New Roman"/>
          <w:b/>
          <w:sz w:val="26"/>
          <w:szCs w:val="26"/>
        </w:rPr>
      </w:pPr>
    </w:p>
    <w:p w:rsidR="000649F0" w:rsidRDefault="000649F0" w:rsidP="001E235E">
      <w:pPr>
        <w:spacing w:line="240" w:lineRule="auto"/>
        <w:ind w:firstLine="426"/>
        <w:rPr>
          <w:rFonts w:ascii="Times New Roman" w:hAnsi="Times New Roman" w:cs="Times New Roman"/>
          <w:b/>
          <w:color w:val="0D0D0D" w:themeColor="text1" w:themeTint="F2"/>
          <w:sz w:val="26"/>
          <w:szCs w:val="26"/>
        </w:rPr>
      </w:pPr>
    </w:p>
    <w:p w:rsidR="0033112A" w:rsidRPr="001E235E" w:rsidRDefault="0033112A" w:rsidP="001E235E">
      <w:pPr>
        <w:spacing w:line="240" w:lineRule="auto"/>
        <w:ind w:firstLine="426"/>
        <w:rPr>
          <w:rFonts w:ascii="Times New Roman" w:hAnsi="Times New Roman" w:cs="Times New Roman"/>
          <w:b/>
          <w:color w:val="0D0D0D" w:themeColor="text1" w:themeTint="F2"/>
          <w:sz w:val="26"/>
          <w:szCs w:val="26"/>
        </w:rPr>
      </w:pPr>
      <w:r w:rsidRPr="001E235E">
        <w:rPr>
          <w:rFonts w:ascii="Times New Roman" w:hAnsi="Times New Roman" w:cs="Times New Roman"/>
          <w:b/>
          <w:color w:val="0D0D0D" w:themeColor="text1" w:themeTint="F2"/>
          <w:sz w:val="26"/>
          <w:szCs w:val="26"/>
        </w:rPr>
        <w:lastRenderedPageBreak/>
        <w:t>СОДЕРЖАНИЕ</w:t>
      </w:r>
    </w:p>
    <w:p w:rsidR="0033112A" w:rsidRPr="001E235E" w:rsidRDefault="0033112A" w:rsidP="001E235E">
      <w:pPr>
        <w:spacing w:line="240" w:lineRule="auto"/>
        <w:ind w:left="709"/>
        <w:rPr>
          <w:rFonts w:ascii="Times New Roman" w:hAnsi="Times New Roman" w:cs="Times New Roman"/>
          <w:b/>
          <w:color w:val="0D0D0D" w:themeColor="text1" w:themeTint="F2"/>
          <w:sz w:val="26"/>
          <w:szCs w:val="26"/>
        </w:rPr>
      </w:pPr>
    </w:p>
    <w:p w:rsidR="0033112A" w:rsidRPr="001E235E" w:rsidRDefault="0033112A" w:rsidP="004875DB">
      <w:pPr>
        <w:pStyle w:val="1"/>
        <w:keepNext w:val="0"/>
        <w:keepLines w:val="0"/>
        <w:widowControl w:val="0"/>
        <w:numPr>
          <w:ilvl w:val="0"/>
          <w:numId w:val="1"/>
        </w:numPr>
        <w:autoSpaceDE w:val="0"/>
        <w:autoSpaceDN w:val="0"/>
        <w:spacing w:before="71" w:line="240" w:lineRule="auto"/>
        <w:ind w:left="284" w:right="858" w:hanging="284"/>
        <w:rPr>
          <w:rFonts w:ascii="Times New Roman" w:hAnsi="Times New Roman" w:cs="Times New Roman"/>
          <w:b w:val="0"/>
          <w:color w:val="0D0D0D" w:themeColor="text1" w:themeTint="F2"/>
          <w:sz w:val="26"/>
          <w:szCs w:val="26"/>
        </w:rPr>
      </w:pPr>
      <w:r w:rsidRPr="001E235E">
        <w:rPr>
          <w:rFonts w:ascii="Times New Roman" w:hAnsi="Times New Roman" w:cs="Times New Roman"/>
          <w:b w:val="0"/>
          <w:color w:val="0D0D0D" w:themeColor="text1" w:themeTint="F2"/>
          <w:sz w:val="26"/>
          <w:szCs w:val="26"/>
        </w:rPr>
        <w:t xml:space="preserve"> ЦЕЛЕВОЙ РАЗДЕЛ</w:t>
      </w:r>
    </w:p>
    <w:p w:rsidR="0033112A" w:rsidRPr="001E235E" w:rsidRDefault="0033112A" w:rsidP="001E235E">
      <w:pPr>
        <w:pStyle w:val="a4"/>
        <w:spacing w:before="11"/>
        <w:ind w:left="284" w:right="858" w:hanging="284"/>
        <w:rPr>
          <w:color w:val="0D0D0D" w:themeColor="text1" w:themeTint="F2"/>
          <w:sz w:val="26"/>
          <w:szCs w:val="26"/>
        </w:rPr>
      </w:pPr>
    </w:p>
    <w:p w:rsidR="0033112A" w:rsidRPr="001E235E" w:rsidRDefault="0033112A" w:rsidP="004875DB">
      <w:pPr>
        <w:pStyle w:val="a3"/>
        <w:widowControl w:val="0"/>
        <w:numPr>
          <w:ilvl w:val="1"/>
          <w:numId w:val="1"/>
        </w:numPr>
        <w:autoSpaceDE w:val="0"/>
        <w:autoSpaceDN w:val="0"/>
        <w:spacing w:after="0" w:line="240" w:lineRule="auto"/>
        <w:ind w:left="993" w:right="858" w:hanging="633"/>
        <w:contextualSpacing w:val="0"/>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z w:val="26"/>
          <w:szCs w:val="26"/>
        </w:rPr>
        <w:t>ПОЯСНИТЕЛЬНАЯ ЗАПИСКА</w:t>
      </w:r>
    </w:p>
    <w:p w:rsidR="0033112A" w:rsidRPr="001E235E" w:rsidRDefault="0033112A" w:rsidP="001E235E">
      <w:pPr>
        <w:pStyle w:val="2"/>
        <w:spacing w:line="240" w:lineRule="auto"/>
        <w:ind w:right="858"/>
        <w:rPr>
          <w:rFonts w:ascii="Times New Roman" w:hAnsi="Times New Roman" w:cs="Times New Roman"/>
          <w:b w:val="0"/>
          <w:color w:val="0D0D0D" w:themeColor="text1" w:themeTint="F2"/>
          <w:spacing w:val="-5"/>
        </w:rPr>
      </w:pPr>
      <w:r w:rsidRPr="001E235E">
        <w:rPr>
          <w:rFonts w:ascii="Times New Roman" w:hAnsi="Times New Roman" w:cs="Times New Roman"/>
          <w:b w:val="0"/>
          <w:color w:val="0D0D0D" w:themeColor="text1" w:themeTint="F2"/>
        </w:rPr>
        <w:t xml:space="preserve">       1.2.  ПЛАНИРУЕМЫЕ </w:t>
      </w:r>
      <w:r w:rsidRPr="001E235E">
        <w:rPr>
          <w:rFonts w:ascii="Times New Roman" w:hAnsi="Times New Roman" w:cs="Times New Roman"/>
          <w:b w:val="0"/>
          <w:color w:val="0D0D0D" w:themeColor="text1" w:themeTint="F2"/>
          <w:spacing w:val="-10"/>
        </w:rPr>
        <w:t xml:space="preserve">РЕЗУЛЬТАТЫ </w:t>
      </w:r>
      <w:r w:rsidRPr="001E235E">
        <w:rPr>
          <w:rFonts w:ascii="Times New Roman" w:hAnsi="Times New Roman" w:cs="Times New Roman"/>
          <w:b w:val="0"/>
          <w:color w:val="0D0D0D" w:themeColor="text1" w:themeTint="F2"/>
        </w:rPr>
        <w:t xml:space="preserve">ОСВОЕНИЯ </w:t>
      </w:r>
      <w:proofErr w:type="gramStart"/>
      <w:r w:rsidRPr="001E235E">
        <w:rPr>
          <w:rFonts w:ascii="Times New Roman" w:hAnsi="Times New Roman" w:cs="Times New Roman"/>
          <w:b w:val="0"/>
          <w:color w:val="0D0D0D" w:themeColor="text1" w:themeTint="F2"/>
        </w:rPr>
        <w:t>СЛАБОВИДЯЩИМИ</w:t>
      </w:r>
      <w:proofErr w:type="gramEnd"/>
      <w:r w:rsidRPr="001E235E">
        <w:rPr>
          <w:rFonts w:ascii="Times New Roman" w:hAnsi="Times New Roman" w:cs="Times New Roman"/>
          <w:b w:val="0"/>
          <w:color w:val="0D0D0D" w:themeColor="text1" w:themeTint="F2"/>
        </w:rPr>
        <w:t xml:space="preserve"> ОБУЧАЮЩИМИСЯ  </w:t>
      </w:r>
      <w:r w:rsidRPr="001E235E">
        <w:rPr>
          <w:rFonts w:ascii="Times New Roman" w:hAnsi="Times New Roman" w:cs="Times New Roman"/>
          <w:b w:val="0"/>
          <w:color w:val="0D0D0D" w:themeColor="text1" w:themeTint="F2"/>
          <w:spacing w:val="-5"/>
        </w:rPr>
        <w:t xml:space="preserve"> </w:t>
      </w:r>
      <w:r w:rsidRPr="001E235E">
        <w:rPr>
          <w:rFonts w:ascii="Times New Roman" w:hAnsi="Times New Roman" w:cs="Times New Roman"/>
          <w:b w:val="0"/>
          <w:color w:val="0D0D0D" w:themeColor="text1" w:themeTint="F2"/>
          <w:spacing w:val="-3"/>
        </w:rPr>
        <w:t xml:space="preserve">  АДАПТИРОВАННОЙ  </w:t>
      </w:r>
      <w:r w:rsidRPr="001E235E">
        <w:rPr>
          <w:rFonts w:ascii="Times New Roman" w:hAnsi="Times New Roman" w:cs="Times New Roman"/>
          <w:b w:val="0"/>
          <w:color w:val="0D0D0D" w:themeColor="text1" w:themeTint="F2"/>
        </w:rPr>
        <w:t xml:space="preserve">ОСНОВНОЙ </w:t>
      </w:r>
      <w:r w:rsidRPr="001E235E">
        <w:rPr>
          <w:rFonts w:ascii="Times New Roman" w:hAnsi="Times New Roman" w:cs="Times New Roman"/>
          <w:b w:val="0"/>
          <w:color w:val="0D0D0D" w:themeColor="text1" w:themeTint="F2"/>
          <w:spacing w:val="-6"/>
        </w:rPr>
        <w:t xml:space="preserve">ОБРАЗОВАТЕЛЬНОЙ </w:t>
      </w:r>
      <w:r w:rsidRPr="001E235E">
        <w:rPr>
          <w:rFonts w:ascii="Times New Roman" w:hAnsi="Times New Roman" w:cs="Times New Roman"/>
          <w:b w:val="0"/>
          <w:color w:val="0D0D0D" w:themeColor="text1" w:themeTint="F2"/>
          <w:spacing w:val="-5"/>
        </w:rPr>
        <w:t xml:space="preserve">ПРОГРАММЫ НАЧАЛЬНОГО </w:t>
      </w:r>
      <w:r w:rsidRPr="001E235E">
        <w:rPr>
          <w:rFonts w:ascii="Times New Roman" w:hAnsi="Times New Roman" w:cs="Times New Roman"/>
          <w:b w:val="0"/>
          <w:color w:val="0D0D0D" w:themeColor="text1" w:themeTint="F2"/>
        </w:rPr>
        <w:t xml:space="preserve">ОБЩЕГО </w:t>
      </w:r>
      <w:r w:rsidRPr="001E235E">
        <w:rPr>
          <w:rFonts w:ascii="Times New Roman" w:hAnsi="Times New Roman" w:cs="Times New Roman"/>
          <w:b w:val="0"/>
          <w:color w:val="0D0D0D" w:themeColor="text1" w:themeTint="F2"/>
          <w:spacing w:val="-6"/>
        </w:rPr>
        <w:t>ОБРАЗОВАНИЯ</w:t>
      </w:r>
    </w:p>
    <w:p w:rsidR="0033112A" w:rsidRPr="001E235E" w:rsidRDefault="0033112A" w:rsidP="001E235E">
      <w:pPr>
        <w:pStyle w:val="2"/>
        <w:tabs>
          <w:tab w:val="left" w:pos="851"/>
        </w:tabs>
        <w:spacing w:before="70" w:line="240" w:lineRule="auto"/>
        <w:ind w:left="284" w:right="858" w:hanging="284"/>
        <w:jc w:val="both"/>
        <w:rPr>
          <w:rFonts w:ascii="Times New Roman" w:hAnsi="Times New Roman" w:cs="Times New Roman"/>
          <w:b w:val="0"/>
          <w:color w:val="0D0D0D" w:themeColor="text1" w:themeTint="F2"/>
          <w:spacing w:val="-5"/>
        </w:rPr>
      </w:pPr>
      <w:r w:rsidRPr="001E235E">
        <w:rPr>
          <w:rFonts w:ascii="Times New Roman" w:hAnsi="Times New Roman" w:cs="Times New Roman"/>
          <w:b w:val="0"/>
          <w:color w:val="0D0D0D" w:themeColor="text1" w:themeTint="F2"/>
        </w:rPr>
        <w:t xml:space="preserve">       1.3</w:t>
      </w:r>
      <w:r w:rsidRPr="001E235E">
        <w:rPr>
          <w:rFonts w:ascii="Times New Roman" w:hAnsi="Times New Roman" w:cs="Times New Roman"/>
          <w:b w:val="0"/>
          <w:color w:val="0D0D0D" w:themeColor="text1" w:themeTint="F2"/>
        </w:rPr>
        <w:tab/>
        <w:t xml:space="preserve">СИСТЕМА </w:t>
      </w:r>
      <w:proofErr w:type="gramStart"/>
      <w:r w:rsidRPr="001E235E">
        <w:rPr>
          <w:rFonts w:ascii="Times New Roman" w:hAnsi="Times New Roman" w:cs="Times New Roman"/>
          <w:b w:val="0"/>
          <w:color w:val="0D0D0D" w:themeColor="text1" w:themeTint="F2"/>
        </w:rPr>
        <w:t xml:space="preserve">ОЦЕНКИ ДОСТИЖЕНИЯ ОБУЧАЮЩИХСЯ ПЛАНИРУЕМЫХ </w:t>
      </w:r>
      <w:r w:rsidRPr="001E235E">
        <w:rPr>
          <w:rFonts w:ascii="Times New Roman" w:hAnsi="Times New Roman" w:cs="Times New Roman"/>
          <w:b w:val="0"/>
          <w:color w:val="0D0D0D" w:themeColor="text1" w:themeTint="F2"/>
          <w:spacing w:val="-9"/>
        </w:rPr>
        <w:t>РЕЗУЛЬТАТОВ</w:t>
      </w:r>
      <w:r w:rsidRPr="001E235E">
        <w:rPr>
          <w:rFonts w:ascii="Times New Roman" w:hAnsi="Times New Roman" w:cs="Times New Roman"/>
          <w:b w:val="0"/>
          <w:color w:val="0D0D0D" w:themeColor="text1" w:themeTint="F2"/>
        </w:rPr>
        <w:t xml:space="preserve"> ОСВОЕНИЯ </w:t>
      </w:r>
      <w:r w:rsidRPr="001E235E">
        <w:rPr>
          <w:rFonts w:ascii="Times New Roman" w:hAnsi="Times New Roman" w:cs="Times New Roman"/>
          <w:b w:val="0"/>
          <w:color w:val="0D0D0D" w:themeColor="text1" w:themeTint="F2"/>
          <w:spacing w:val="-3"/>
        </w:rPr>
        <w:t xml:space="preserve">АДАПТИРОВАННОЙ </w:t>
      </w:r>
      <w:r w:rsidRPr="001E235E">
        <w:rPr>
          <w:rFonts w:ascii="Times New Roman" w:hAnsi="Times New Roman" w:cs="Times New Roman"/>
          <w:b w:val="0"/>
          <w:color w:val="0D0D0D" w:themeColor="text1" w:themeTint="F2"/>
        </w:rPr>
        <w:t xml:space="preserve">ОСНОВНОЙ </w:t>
      </w:r>
      <w:r w:rsidRPr="001E235E">
        <w:rPr>
          <w:rFonts w:ascii="Times New Roman" w:hAnsi="Times New Roman" w:cs="Times New Roman"/>
          <w:b w:val="0"/>
          <w:color w:val="0D0D0D" w:themeColor="text1" w:themeTint="F2"/>
          <w:spacing w:val="-6"/>
        </w:rPr>
        <w:t xml:space="preserve">ОБРАЗОВАТЕЛЬНОЙ </w:t>
      </w:r>
      <w:r w:rsidRPr="001E235E">
        <w:rPr>
          <w:rFonts w:ascii="Times New Roman" w:hAnsi="Times New Roman" w:cs="Times New Roman"/>
          <w:b w:val="0"/>
          <w:color w:val="0D0D0D" w:themeColor="text1" w:themeTint="F2"/>
          <w:spacing w:val="-5"/>
        </w:rPr>
        <w:t xml:space="preserve">ПРОГРАММЫ НАЧАЛЬНОГО </w:t>
      </w:r>
      <w:r w:rsidRPr="001E235E">
        <w:rPr>
          <w:rFonts w:ascii="Times New Roman" w:hAnsi="Times New Roman" w:cs="Times New Roman"/>
          <w:b w:val="0"/>
          <w:color w:val="0D0D0D" w:themeColor="text1" w:themeTint="F2"/>
        </w:rPr>
        <w:t xml:space="preserve">ОБЩЕГО </w:t>
      </w:r>
      <w:r w:rsidRPr="001E235E">
        <w:rPr>
          <w:rFonts w:ascii="Times New Roman" w:hAnsi="Times New Roman" w:cs="Times New Roman"/>
          <w:b w:val="0"/>
          <w:color w:val="0D0D0D" w:themeColor="text1" w:themeTint="F2"/>
          <w:spacing w:val="-5"/>
        </w:rPr>
        <w:t>ОБРАЗОВАНИЯ</w:t>
      </w:r>
      <w:proofErr w:type="gramEnd"/>
    </w:p>
    <w:p w:rsidR="0033112A" w:rsidRPr="001E235E" w:rsidRDefault="0033112A" w:rsidP="001E235E">
      <w:pPr>
        <w:pStyle w:val="a4"/>
        <w:spacing w:before="4"/>
        <w:ind w:left="0"/>
        <w:rPr>
          <w:color w:val="0D0D0D" w:themeColor="text1" w:themeTint="F2"/>
          <w:sz w:val="26"/>
          <w:szCs w:val="26"/>
        </w:rPr>
      </w:pPr>
    </w:p>
    <w:p w:rsidR="0033112A" w:rsidRPr="001E235E" w:rsidRDefault="0033112A" w:rsidP="001E235E">
      <w:pPr>
        <w:pStyle w:val="a4"/>
        <w:spacing w:before="4"/>
        <w:ind w:left="0"/>
        <w:rPr>
          <w:color w:val="0D0D0D" w:themeColor="text1" w:themeTint="F2"/>
          <w:sz w:val="26"/>
          <w:szCs w:val="26"/>
        </w:rPr>
      </w:pPr>
    </w:p>
    <w:p w:rsidR="0033112A" w:rsidRPr="001E235E" w:rsidRDefault="0033112A" w:rsidP="004875DB">
      <w:pPr>
        <w:pStyle w:val="2"/>
        <w:keepNext w:val="0"/>
        <w:keepLines w:val="0"/>
        <w:widowControl w:val="0"/>
        <w:numPr>
          <w:ilvl w:val="0"/>
          <w:numId w:val="1"/>
        </w:numPr>
        <w:tabs>
          <w:tab w:val="left" w:pos="1134"/>
        </w:tabs>
        <w:autoSpaceDE w:val="0"/>
        <w:autoSpaceDN w:val="0"/>
        <w:spacing w:before="1" w:line="240" w:lineRule="auto"/>
        <w:rPr>
          <w:rFonts w:ascii="Times New Roman" w:hAnsi="Times New Roman" w:cs="Times New Roman"/>
          <w:b w:val="0"/>
          <w:color w:val="0D0D0D" w:themeColor="text1" w:themeTint="F2"/>
        </w:rPr>
      </w:pPr>
      <w:r w:rsidRPr="001E235E">
        <w:rPr>
          <w:rFonts w:ascii="Times New Roman" w:hAnsi="Times New Roman" w:cs="Times New Roman"/>
          <w:b w:val="0"/>
          <w:color w:val="0D0D0D" w:themeColor="text1" w:themeTint="F2"/>
          <w:spacing w:val="-4"/>
        </w:rPr>
        <w:t xml:space="preserve">СОДЕРЖАТЕЛЬНЫЙ </w:t>
      </w:r>
      <w:r w:rsidRPr="001E235E">
        <w:rPr>
          <w:rFonts w:ascii="Times New Roman" w:hAnsi="Times New Roman" w:cs="Times New Roman"/>
          <w:b w:val="0"/>
          <w:color w:val="0D0D0D" w:themeColor="text1" w:themeTint="F2"/>
          <w:spacing w:val="-10"/>
        </w:rPr>
        <w:t>РАЗДЕЛ</w:t>
      </w:r>
    </w:p>
    <w:p w:rsidR="0033112A" w:rsidRPr="001E235E" w:rsidRDefault="0033112A" w:rsidP="001E235E">
      <w:pPr>
        <w:pStyle w:val="a4"/>
        <w:ind w:left="0"/>
        <w:rPr>
          <w:color w:val="0D0D0D" w:themeColor="text1" w:themeTint="F2"/>
          <w:sz w:val="26"/>
          <w:szCs w:val="26"/>
        </w:rPr>
      </w:pPr>
    </w:p>
    <w:p w:rsidR="0033112A" w:rsidRPr="001E235E" w:rsidRDefault="0033112A" w:rsidP="004875DB">
      <w:pPr>
        <w:pStyle w:val="a3"/>
        <w:widowControl w:val="0"/>
        <w:numPr>
          <w:ilvl w:val="1"/>
          <w:numId w:val="2"/>
        </w:numPr>
        <w:tabs>
          <w:tab w:val="left" w:pos="993"/>
        </w:tabs>
        <w:autoSpaceDE w:val="0"/>
        <w:autoSpaceDN w:val="0"/>
        <w:spacing w:before="1" w:after="0" w:line="240" w:lineRule="auto"/>
        <w:ind w:left="567" w:right="1065" w:hanging="283"/>
        <w:contextualSpacing w:val="0"/>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pacing w:val="-5"/>
          <w:sz w:val="26"/>
          <w:szCs w:val="26"/>
        </w:rPr>
        <w:t xml:space="preserve">ПРОГРАММА </w:t>
      </w:r>
      <w:r w:rsidRPr="001E235E">
        <w:rPr>
          <w:rFonts w:ascii="Times New Roman" w:hAnsi="Times New Roman" w:cs="Times New Roman"/>
          <w:color w:val="0D0D0D" w:themeColor="text1" w:themeTint="F2"/>
          <w:sz w:val="26"/>
          <w:szCs w:val="26"/>
        </w:rPr>
        <w:t>ФОРМИРОВАНИЯ УНИВЕРСАЛЬНЫХУЧЕБНЫХ ДЕЙСТВИЙ</w:t>
      </w:r>
    </w:p>
    <w:p w:rsidR="0033112A" w:rsidRPr="001E235E" w:rsidRDefault="0033112A" w:rsidP="004875DB">
      <w:pPr>
        <w:pStyle w:val="a3"/>
        <w:widowControl w:val="0"/>
        <w:numPr>
          <w:ilvl w:val="1"/>
          <w:numId w:val="2"/>
        </w:numPr>
        <w:tabs>
          <w:tab w:val="left" w:pos="993"/>
        </w:tabs>
        <w:autoSpaceDE w:val="0"/>
        <w:autoSpaceDN w:val="0"/>
        <w:spacing w:after="0" w:line="240" w:lineRule="auto"/>
        <w:ind w:left="426" w:right="1433" w:hanging="142"/>
        <w:contextualSpacing w:val="0"/>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pacing w:val="-6"/>
          <w:sz w:val="26"/>
          <w:szCs w:val="26"/>
        </w:rPr>
        <w:t xml:space="preserve">ПРОГРАММЫ </w:t>
      </w:r>
      <w:r w:rsidRPr="001E235E">
        <w:rPr>
          <w:rFonts w:ascii="Times New Roman" w:hAnsi="Times New Roman" w:cs="Times New Roman"/>
          <w:color w:val="0D0D0D" w:themeColor="text1" w:themeTint="F2"/>
          <w:sz w:val="26"/>
          <w:szCs w:val="26"/>
        </w:rPr>
        <w:t xml:space="preserve">УЧЕБНЫХ ПРЕДМЕТОВ, КУРСОВ </w:t>
      </w:r>
      <w:r w:rsidRPr="001E235E">
        <w:rPr>
          <w:rFonts w:ascii="Times New Roman" w:hAnsi="Times New Roman" w:cs="Times New Roman"/>
          <w:color w:val="0D0D0D" w:themeColor="text1" w:themeTint="F2"/>
          <w:spacing w:val="-4"/>
          <w:sz w:val="26"/>
          <w:szCs w:val="26"/>
        </w:rPr>
        <w:t>КОРРЕКЦИОННО-РАЗВИВАЮЩЕЙ</w:t>
      </w:r>
      <w:r w:rsidRPr="001E235E">
        <w:rPr>
          <w:rFonts w:ascii="Times New Roman" w:hAnsi="Times New Roman" w:cs="Times New Roman"/>
          <w:color w:val="0D0D0D" w:themeColor="text1" w:themeTint="F2"/>
          <w:spacing w:val="-5"/>
          <w:sz w:val="26"/>
          <w:szCs w:val="26"/>
        </w:rPr>
        <w:t>ОБЛАСТИ</w:t>
      </w:r>
    </w:p>
    <w:p w:rsidR="0033112A" w:rsidRPr="001E235E" w:rsidRDefault="0033112A" w:rsidP="004875DB">
      <w:pPr>
        <w:pStyle w:val="a3"/>
        <w:widowControl w:val="0"/>
        <w:numPr>
          <w:ilvl w:val="1"/>
          <w:numId w:val="2"/>
        </w:numPr>
        <w:tabs>
          <w:tab w:val="left" w:pos="2423"/>
        </w:tabs>
        <w:autoSpaceDE w:val="0"/>
        <w:autoSpaceDN w:val="0"/>
        <w:spacing w:after="0" w:line="240" w:lineRule="auto"/>
        <w:contextualSpacing w:val="0"/>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pacing w:val="-4"/>
          <w:sz w:val="26"/>
          <w:szCs w:val="26"/>
        </w:rPr>
        <w:t xml:space="preserve">ПРОГРАММА </w:t>
      </w:r>
      <w:r w:rsidRPr="001E235E">
        <w:rPr>
          <w:rFonts w:ascii="Times New Roman" w:hAnsi="Times New Roman" w:cs="Times New Roman"/>
          <w:color w:val="0D0D0D" w:themeColor="text1" w:themeTint="F2"/>
          <w:spacing w:val="-3"/>
          <w:sz w:val="26"/>
          <w:szCs w:val="26"/>
        </w:rPr>
        <w:t xml:space="preserve">ДУХОВНО-НРАВСТВЕННОГО </w:t>
      </w:r>
      <w:r w:rsidRPr="001E235E">
        <w:rPr>
          <w:rFonts w:ascii="Times New Roman" w:hAnsi="Times New Roman" w:cs="Times New Roman"/>
          <w:color w:val="0D0D0D" w:themeColor="text1" w:themeTint="F2"/>
          <w:spacing w:val="-5"/>
          <w:sz w:val="26"/>
          <w:szCs w:val="26"/>
        </w:rPr>
        <w:t>РАЗВИТИЯ</w:t>
      </w:r>
      <w:r w:rsidRPr="001E235E">
        <w:rPr>
          <w:rFonts w:ascii="Times New Roman" w:hAnsi="Times New Roman" w:cs="Times New Roman"/>
          <w:color w:val="0D0D0D" w:themeColor="text1" w:themeTint="F2"/>
          <w:sz w:val="26"/>
          <w:szCs w:val="26"/>
        </w:rPr>
        <w:t>И ВОСПИТАНИЯ СЛАБОВИДЯЩИХ ДЕТЕЙ НАЧАЛЬНОГО ОБЩЕГО ОБРАЗОВАНИЯ</w:t>
      </w:r>
    </w:p>
    <w:p w:rsidR="0033112A" w:rsidRPr="001E235E" w:rsidRDefault="0033112A" w:rsidP="004875DB">
      <w:pPr>
        <w:pStyle w:val="1"/>
        <w:keepNext w:val="0"/>
        <w:keepLines w:val="0"/>
        <w:widowControl w:val="0"/>
        <w:numPr>
          <w:ilvl w:val="1"/>
          <w:numId w:val="2"/>
        </w:numPr>
        <w:tabs>
          <w:tab w:val="left" w:pos="2515"/>
        </w:tabs>
        <w:autoSpaceDE w:val="0"/>
        <w:autoSpaceDN w:val="0"/>
        <w:spacing w:before="220" w:line="240" w:lineRule="auto"/>
        <w:ind w:right="688"/>
        <w:jc w:val="both"/>
        <w:rPr>
          <w:rFonts w:ascii="Times New Roman" w:hAnsi="Times New Roman" w:cs="Times New Roman"/>
          <w:b w:val="0"/>
          <w:color w:val="0D0D0D" w:themeColor="text1" w:themeTint="F2"/>
          <w:sz w:val="26"/>
          <w:szCs w:val="26"/>
        </w:rPr>
      </w:pPr>
      <w:r w:rsidRPr="001E235E">
        <w:rPr>
          <w:rFonts w:ascii="Times New Roman" w:hAnsi="Times New Roman" w:cs="Times New Roman"/>
          <w:b w:val="0"/>
          <w:color w:val="0D0D0D" w:themeColor="text1" w:themeTint="F2"/>
          <w:spacing w:val="-6"/>
          <w:sz w:val="26"/>
          <w:szCs w:val="26"/>
        </w:rPr>
        <w:t xml:space="preserve">ПРОГРАММА </w:t>
      </w:r>
      <w:r w:rsidRPr="001E235E">
        <w:rPr>
          <w:rFonts w:ascii="Times New Roman" w:hAnsi="Times New Roman" w:cs="Times New Roman"/>
          <w:b w:val="0"/>
          <w:color w:val="0D0D0D" w:themeColor="text1" w:themeTint="F2"/>
          <w:spacing w:val="-3"/>
          <w:sz w:val="26"/>
          <w:szCs w:val="26"/>
        </w:rPr>
        <w:t xml:space="preserve">ФОРМИРОВАНИЯ ЭКОЛОГИЧЕСКОЙ </w:t>
      </w:r>
      <w:r w:rsidRPr="001E235E">
        <w:rPr>
          <w:rFonts w:ascii="Times New Roman" w:hAnsi="Times New Roman" w:cs="Times New Roman"/>
          <w:b w:val="0"/>
          <w:color w:val="0D0D0D" w:themeColor="text1" w:themeTint="F2"/>
          <w:spacing w:val="-8"/>
          <w:sz w:val="26"/>
          <w:szCs w:val="26"/>
        </w:rPr>
        <w:t xml:space="preserve">КУЛЬТУРЫ, </w:t>
      </w:r>
      <w:r w:rsidRPr="001E235E">
        <w:rPr>
          <w:rFonts w:ascii="Times New Roman" w:hAnsi="Times New Roman" w:cs="Times New Roman"/>
          <w:b w:val="0"/>
          <w:color w:val="0D0D0D" w:themeColor="text1" w:themeTint="F2"/>
          <w:spacing w:val="-4"/>
          <w:sz w:val="26"/>
          <w:szCs w:val="26"/>
        </w:rPr>
        <w:t xml:space="preserve">ЗДОРОВОГО </w:t>
      </w:r>
      <w:r w:rsidRPr="001E235E">
        <w:rPr>
          <w:rFonts w:ascii="Times New Roman" w:hAnsi="Times New Roman" w:cs="Times New Roman"/>
          <w:b w:val="0"/>
          <w:color w:val="0D0D0D" w:themeColor="text1" w:themeTint="F2"/>
          <w:sz w:val="26"/>
          <w:szCs w:val="26"/>
        </w:rPr>
        <w:t xml:space="preserve">И </w:t>
      </w:r>
      <w:r w:rsidRPr="001E235E">
        <w:rPr>
          <w:rFonts w:ascii="Times New Roman" w:hAnsi="Times New Roman" w:cs="Times New Roman"/>
          <w:b w:val="0"/>
          <w:color w:val="0D0D0D" w:themeColor="text1" w:themeTint="F2"/>
          <w:spacing w:val="-3"/>
          <w:sz w:val="26"/>
          <w:szCs w:val="26"/>
        </w:rPr>
        <w:t xml:space="preserve">БЕЗОПАСНОГО </w:t>
      </w:r>
      <w:r w:rsidRPr="001E235E">
        <w:rPr>
          <w:rFonts w:ascii="Times New Roman" w:hAnsi="Times New Roman" w:cs="Times New Roman"/>
          <w:b w:val="0"/>
          <w:color w:val="0D0D0D" w:themeColor="text1" w:themeTint="F2"/>
          <w:spacing w:val="-9"/>
          <w:sz w:val="26"/>
          <w:szCs w:val="26"/>
        </w:rPr>
        <w:t>ОБРАЗА</w:t>
      </w:r>
      <w:r w:rsidRPr="001E235E">
        <w:rPr>
          <w:rFonts w:ascii="Times New Roman" w:hAnsi="Times New Roman" w:cs="Times New Roman"/>
          <w:b w:val="0"/>
          <w:color w:val="0D0D0D" w:themeColor="text1" w:themeTint="F2"/>
          <w:sz w:val="26"/>
          <w:szCs w:val="26"/>
        </w:rPr>
        <w:t>ЖИЗНИ</w:t>
      </w:r>
    </w:p>
    <w:p w:rsidR="0033112A" w:rsidRPr="001E235E" w:rsidRDefault="0033112A" w:rsidP="004875DB">
      <w:pPr>
        <w:pStyle w:val="2"/>
        <w:keepNext w:val="0"/>
        <w:keepLines w:val="0"/>
        <w:widowControl w:val="0"/>
        <w:numPr>
          <w:ilvl w:val="1"/>
          <w:numId w:val="2"/>
        </w:numPr>
        <w:tabs>
          <w:tab w:val="left" w:pos="2877"/>
        </w:tabs>
        <w:autoSpaceDE w:val="0"/>
        <w:autoSpaceDN w:val="0"/>
        <w:spacing w:before="90" w:line="240" w:lineRule="auto"/>
        <w:jc w:val="both"/>
        <w:rPr>
          <w:rFonts w:ascii="Times New Roman" w:hAnsi="Times New Roman" w:cs="Times New Roman"/>
          <w:b w:val="0"/>
          <w:color w:val="0D0D0D" w:themeColor="text1" w:themeTint="F2"/>
        </w:rPr>
      </w:pPr>
      <w:r w:rsidRPr="001E235E">
        <w:rPr>
          <w:rFonts w:ascii="Times New Roman" w:hAnsi="Times New Roman" w:cs="Times New Roman"/>
          <w:b w:val="0"/>
          <w:color w:val="0D0D0D" w:themeColor="text1" w:themeTint="F2"/>
          <w:spacing w:val="-7"/>
        </w:rPr>
        <w:t xml:space="preserve">ПРОГРАММА </w:t>
      </w:r>
      <w:r w:rsidRPr="001E235E">
        <w:rPr>
          <w:rFonts w:ascii="Times New Roman" w:hAnsi="Times New Roman" w:cs="Times New Roman"/>
          <w:b w:val="0"/>
          <w:color w:val="0D0D0D" w:themeColor="text1" w:themeTint="F2"/>
          <w:spacing w:val="-4"/>
        </w:rPr>
        <w:t xml:space="preserve">КОРРЕКЦИОННОЙ </w:t>
      </w:r>
      <w:r w:rsidRPr="001E235E">
        <w:rPr>
          <w:rFonts w:ascii="Times New Roman" w:hAnsi="Times New Roman" w:cs="Times New Roman"/>
          <w:b w:val="0"/>
          <w:color w:val="0D0D0D" w:themeColor="text1" w:themeTint="F2"/>
          <w:spacing w:val="-9"/>
        </w:rPr>
        <w:t>РАБОТЫ</w:t>
      </w:r>
    </w:p>
    <w:p w:rsidR="0033112A" w:rsidRPr="001E235E" w:rsidRDefault="0033112A" w:rsidP="001E235E">
      <w:pPr>
        <w:tabs>
          <w:tab w:val="left" w:pos="2130"/>
        </w:tabs>
        <w:spacing w:before="1" w:line="240" w:lineRule="auto"/>
        <w:ind w:right="1065"/>
        <w:jc w:val="both"/>
        <w:rPr>
          <w:rFonts w:ascii="Times New Roman" w:hAnsi="Times New Roman" w:cs="Times New Roman"/>
          <w:color w:val="0D0D0D" w:themeColor="text1" w:themeTint="F2"/>
          <w:sz w:val="26"/>
          <w:szCs w:val="26"/>
        </w:rPr>
      </w:pPr>
    </w:p>
    <w:p w:rsidR="0033112A" w:rsidRPr="001E235E" w:rsidRDefault="0033112A" w:rsidP="001E235E">
      <w:pPr>
        <w:spacing w:line="240" w:lineRule="auto"/>
        <w:jc w:val="both"/>
        <w:rPr>
          <w:rFonts w:ascii="Times New Roman" w:hAnsi="Times New Roman" w:cs="Times New Roman"/>
          <w:color w:val="0D0D0D" w:themeColor="text1" w:themeTint="F2"/>
          <w:sz w:val="26"/>
          <w:szCs w:val="26"/>
        </w:rPr>
      </w:pPr>
    </w:p>
    <w:p w:rsidR="0033112A" w:rsidRPr="001E235E" w:rsidRDefault="0033112A" w:rsidP="004875DB">
      <w:pPr>
        <w:pStyle w:val="a3"/>
        <w:widowControl w:val="0"/>
        <w:numPr>
          <w:ilvl w:val="0"/>
          <w:numId w:val="1"/>
        </w:numPr>
        <w:autoSpaceDE w:val="0"/>
        <w:autoSpaceDN w:val="0"/>
        <w:spacing w:before="9" w:after="0" w:line="240" w:lineRule="auto"/>
        <w:ind w:right="1326"/>
        <w:contextualSpacing w:val="0"/>
        <w:jc w:val="both"/>
        <w:rPr>
          <w:rFonts w:ascii="Times New Roman" w:hAnsi="Times New Roman" w:cs="Times New Roman"/>
          <w:b/>
          <w:color w:val="0D0D0D" w:themeColor="text1" w:themeTint="F2"/>
          <w:sz w:val="26"/>
          <w:szCs w:val="26"/>
        </w:rPr>
      </w:pPr>
      <w:r w:rsidRPr="001E235E">
        <w:rPr>
          <w:rFonts w:ascii="Times New Roman" w:hAnsi="Times New Roman" w:cs="Times New Roman"/>
          <w:b/>
          <w:color w:val="0D0D0D" w:themeColor="text1" w:themeTint="F2"/>
          <w:sz w:val="26"/>
          <w:szCs w:val="26"/>
        </w:rPr>
        <w:t xml:space="preserve">ОРГАНИЗАЦИОННЫЙ РАЗДЕЛ </w:t>
      </w:r>
    </w:p>
    <w:p w:rsidR="0033112A" w:rsidRPr="001E235E" w:rsidRDefault="0033112A" w:rsidP="001E235E">
      <w:pPr>
        <w:pStyle w:val="a3"/>
        <w:spacing w:before="9" w:line="240" w:lineRule="auto"/>
        <w:ind w:left="108" w:right="1326"/>
        <w:jc w:val="both"/>
        <w:rPr>
          <w:rFonts w:ascii="Times New Roman" w:hAnsi="Times New Roman" w:cs="Times New Roman"/>
          <w:color w:val="0D0D0D" w:themeColor="text1" w:themeTint="F2"/>
          <w:sz w:val="26"/>
          <w:szCs w:val="26"/>
        </w:rPr>
      </w:pPr>
    </w:p>
    <w:p w:rsidR="0033112A" w:rsidRPr="001E235E" w:rsidRDefault="0033112A" w:rsidP="001E235E">
      <w:pPr>
        <w:spacing w:before="9" w:line="240" w:lineRule="auto"/>
        <w:ind w:left="1378" w:right="1326" w:hanging="1094"/>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z w:val="26"/>
          <w:szCs w:val="26"/>
        </w:rPr>
        <w:t xml:space="preserve">3.1.УЧЕБНЫЙ ПЛАН НОО </w:t>
      </w:r>
      <w:proofErr w:type="gramStart"/>
      <w:r w:rsidRPr="001E235E">
        <w:rPr>
          <w:rFonts w:ascii="Times New Roman" w:hAnsi="Times New Roman" w:cs="Times New Roman"/>
          <w:color w:val="0D0D0D" w:themeColor="text1" w:themeTint="F2"/>
          <w:sz w:val="26"/>
          <w:szCs w:val="26"/>
        </w:rPr>
        <w:t>СЛАБОВИДЯЩИХ</w:t>
      </w:r>
      <w:proofErr w:type="gramEnd"/>
      <w:r w:rsidRPr="001E235E">
        <w:rPr>
          <w:rFonts w:ascii="Times New Roman" w:hAnsi="Times New Roman" w:cs="Times New Roman"/>
          <w:color w:val="0D0D0D" w:themeColor="text1" w:themeTint="F2"/>
          <w:sz w:val="26"/>
          <w:szCs w:val="26"/>
        </w:rPr>
        <w:t xml:space="preserve"> ОБУЧАЮЩИХСЯ</w:t>
      </w:r>
    </w:p>
    <w:p w:rsidR="0033112A" w:rsidRPr="001E235E" w:rsidRDefault="0033112A" w:rsidP="001E235E">
      <w:pPr>
        <w:spacing w:before="9" w:line="240" w:lineRule="auto"/>
        <w:ind w:left="1378" w:right="1326" w:hanging="1094"/>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z w:val="26"/>
          <w:szCs w:val="26"/>
        </w:rPr>
        <w:t xml:space="preserve">    </w:t>
      </w:r>
      <w:r w:rsidRPr="001E235E">
        <w:rPr>
          <w:rFonts w:ascii="Times New Roman" w:hAnsi="Times New Roman" w:cs="Times New Roman"/>
          <w:color w:val="0D0D0D" w:themeColor="text1" w:themeTint="F2"/>
          <w:spacing w:val="-6"/>
          <w:sz w:val="26"/>
          <w:szCs w:val="26"/>
        </w:rPr>
        <w:t xml:space="preserve">ПЛАН </w:t>
      </w:r>
      <w:r w:rsidRPr="001E235E">
        <w:rPr>
          <w:rFonts w:ascii="Times New Roman" w:hAnsi="Times New Roman" w:cs="Times New Roman"/>
          <w:color w:val="0D0D0D" w:themeColor="text1" w:themeTint="F2"/>
          <w:sz w:val="26"/>
          <w:szCs w:val="26"/>
        </w:rPr>
        <w:t>ВНЕУРОЧНОЙ  ДЕЯТЕЛЬНОСТИ</w:t>
      </w:r>
    </w:p>
    <w:p w:rsidR="0033112A" w:rsidRPr="001E235E" w:rsidRDefault="0033112A" w:rsidP="004875DB">
      <w:pPr>
        <w:pStyle w:val="a3"/>
        <w:widowControl w:val="0"/>
        <w:numPr>
          <w:ilvl w:val="1"/>
          <w:numId w:val="3"/>
        </w:numPr>
        <w:autoSpaceDE w:val="0"/>
        <w:autoSpaceDN w:val="0"/>
        <w:spacing w:before="9" w:after="0" w:line="240" w:lineRule="auto"/>
        <w:ind w:right="1326"/>
        <w:contextualSpacing w:val="0"/>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z w:val="26"/>
          <w:szCs w:val="26"/>
        </w:rPr>
        <w:t xml:space="preserve">СИСТЕМА УСЛОВИЙ РЕАЛИЗАЦИ </w:t>
      </w:r>
      <w:r w:rsidRPr="001E235E">
        <w:rPr>
          <w:rFonts w:ascii="Times New Roman" w:hAnsi="Times New Roman" w:cs="Times New Roman"/>
          <w:color w:val="0D0D0D" w:themeColor="text1" w:themeTint="F2"/>
          <w:spacing w:val="-3"/>
          <w:sz w:val="26"/>
          <w:szCs w:val="26"/>
        </w:rPr>
        <w:t xml:space="preserve">АДАПТИРОВАННОЙ </w:t>
      </w:r>
      <w:r w:rsidRPr="001E235E">
        <w:rPr>
          <w:rFonts w:ascii="Times New Roman" w:hAnsi="Times New Roman" w:cs="Times New Roman"/>
          <w:color w:val="0D0D0D" w:themeColor="text1" w:themeTint="F2"/>
          <w:sz w:val="26"/>
          <w:szCs w:val="26"/>
        </w:rPr>
        <w:t xml:space="preserve">ОСНОВНОЙ </w:t>
      </w:r>
      <w:r w:rsidRPr="001E235E">
        <w:rPr>
          <w:rFonts w:ascii="Times New Roman" w:hAnsi="Times New Roman" w:cs="Times New Roman"/>
          <w:color w:val="0D0D0D" w:themeColor="text1" w:themeTint="F2"/>
          <w:spacing w:val="-5"/>
          <w:sz w:val="26"/>
          <w:szCs w:val="26"/>
        </w:rPr>
        <w:t xml:space="preserve">ОБЩЕОБРАЗОВАТЕЛЬНОЙ ПРОГРАММЫ </w:t>
      </w:r>
      <w:r w:rsidRPr="001E235E">
        <w:rPr>
          <w:rFonts w:ascii="Times New Roman" w:hAnsi="Times New Roman" w:cs="Times New Roman"/>
          <w:color w:val="0D0D0D" w:themeColor="text1" w:themeTint="F2"/>
          <w:spacing w:val="-5"/>
          <w:sz w:val="26"/>
          <w:szCs w:val="26"/>
        </w:rPr>
        <w:lastRenderedPageBreak/>
        <w:t>НАЧАЛЬНОГО</w:t>
      </w:r>
      <w:r w:rsidRPr="001E235E">
        <w:rPr>
          <w:rFonts w:ascii="Times New Roman" w:hAnsi="Times New Roman" w:cs="Times New Roman"/>
          <w:color w:val="0D0D0D" w:themeColor="text1" w:themeTint="F2"/>
          <w:sz w:val="26"/>
          <w:szCs w:val="26"/>
        </w:rPr>
        <w:t xml:space="preserve">ОБЩЕГО ОБРАЗОВАНИЯ ОБУЧАЮЩИХСЯ </w:t>
      </w:r>
    </w:p>
    <w:p w:rsidR="0033112A" w:rsidRPr="001E235E" w:rsidRDefault="0033112A" w:rsidP="004875DB">
      <w:pPr>
        <w:pStyle w:val="2"/>
        <w:keepNext w:val="0"/>
        <w:keepLines w:val="0"/>
        <w:widowControl w:val="0"/>
        <w:numPr>
          <w:ilvl w:val="2"/>
          <w:numId w:val="3"/>
        </w:numPr>
        <w:tabs>
          <w:tab w:val="left" w:pos="1487"/>
        </w:tabs>
        <w:autoSpaceDE w:val="0"/>
        <w:autoSpaceDN w:val="0"/>
        <w:spacing w:before="0" w:line="240" w:lineRule="auto"/>
        <w:ind w:right="464"/>
        <w:jc w:val="both"/>
        <w:rPr>
          <w:rFonts w:ascii="Times New Roman" w:hAnsi="Times New Roman" w:cs="Times New Roman"/>
          <w:b w:val="0"/>
          <w:i/>
          <w:color w:val="0D0D0D" w:themeColor="text1" w:themeTint="F2"/>
        </w:rPr>
      </w:pPr>
      <w:r w:rsidRPr="001E235E">
        <w:rPr>
          <w:rFonts w:ascii="Times New Roman" w:hAnsi="Times New Roman" w:cs="Times New Roman"/>
          <w:b w:val="0"/>
          <w:color w:val="0D0D0D" w:themeColor="text1" w:themeTint="F2"/>
        </w:rPr>
        <w:t>Кадровое обеспечение</w:t>
      </w:r>
    </w:p>
    <w:p w:rsidR="0033112A" w:rsidRPr="001E235E" w:rsidRDefault="0033112A" w:rsidP="004875DB">
      <w:pPr>
        <w:pStyle w:val="2"/>
        <w:keepNext w:val="0"/>
        <w:keepLines w:val="0"/>
        <w:widowControl w:val="0"/>
        <w:numPr>
          <w:ilvl w:val="2"/>
          <w:numId w:val="3"/>
        </w:numPr>
        <w:tabs>
          <w:tab w:val="left" w:pos="1427"/>
        </w:tabs>
        <w:autoSpaceDE w:val="0"/>
        <w:autoSpaceDN w:val="0"/>
        <w:spacing w:before="0" w:line="240" w:lineRule="auto"/>
        <w:jc w:val="both"/>
        <w:rPr>
          <w:rFonts w:ascii="Times New Roman" w:hAnsi="Times New Roman" w:cs="Times New Roman"/>
          <w:b w:val="0"/>
          <w:color w:val="0D0D0D" w:themeColor="text1" w:themeTint="F2"/>
        </w:rPr>
      </w:pPr>
      <w:r w:rsidRPr="001E235E">
        <w:rPr>
          <w:rFonts w:ascii="Times New Roman" w:hAnsi="Times New Roman" w:cs="Times New Roman"/>
          <w:b w:val="0"/>
          <w:color w:val="0D0D0D" w:themeColor="text1" w:themeTint="F2"/>
        </w:rPr>
        <w:t xml:space="preserve">Финансово-экономические </w:t>
      </w:r>
      <w:r w:rsidRPr="001E235E">
        <w:rPr>
          <w:rFonts w:ascii="Times New Roman" w:hAnsi="Times New Roman" w:cs="Times New Roman"/>
          <w:b w:val="0"/>
          <w:color w:val="0D0D0D" w:themeColor="text1" w:themeTint="F2"/>
          <w:spacing w:val="-3"/>
        </w:rPr>
        <w:t>условия</w:t>
      </w:r>
    </w:p>
    <w:p w:rsidR="0033112A" w:rsidRPr="001E235E" w:rsidRDefault="0033112A" w:rsidP="004875DB">
      <w:pPr>
        <w:pStyle w:val="2"/>
        <w:keepNext w:val="0"/>
        <w:keepLines w:val="0"/>
        <w:widowControl w:val="0"/>
        <w:numPr>
          <w:ilvl w:val="2"/>
          <w:numId w:val="3"/>
        </w:numPr>
        <w:tabs>
          <w:tab w:val="left" w:pos="1427"/>
        </w:tabs>
        <w:autoSpaceDE w:val="0"/>
        <w:autoSpaceDN w:val="0"/>
        <w:spacing w:before="0" w:line="240" w:lineRule="auto"/>
        <w:jc w:val="both"/>
        <w:rPr>
          <w:rFonts w:ascii="Times New Roman" w:hAnsi="Times New Roman" w:cs="Times New Roman"/>
          <w:b w:val="0"/>
          <w:color w:val="0D0D0D" w:themeColor="text1" w:themeTint="F2"/>
        </w:rPr>
      </w:pPr>
      <w:r w:rsidRPr="001E235E">
        <w:rPr>
          <w:rFonts w:ascii="Times New Roman" w:hAnsi="Times New Roman" w:cs="Times New Roman"/>
          <w:b w:val="0"/>
          <w:color w:val="0D0D0D" w:themeColor="text1" w:themeTint="F2"/>
        </w:rPr>
        <w:t xml:space="preserve">Материально-технические </w:t>
      </w:r>
      <w:r w:rsidRPr="001E235E">
        <w:rPr>
          <w:rFonts w:ascii="Times New Roman" w:hAnsi="Times New Roman" w:cs="Times New Roman"/>
          <w:b w:val="0"/>
          <w:color w:val="0D0D0D" w:themeColor="text1" w:themeTint="F2"/>
          <w:spacing w:val="-3"/>
        </w:rPr>
        <w:t>условия</w:t>
      </w:r>
    </w:p>
    <w:p w:rsidR="0033112A" w:rsidRPr="001E235E" w:rsidRDefault="0033112A" w:rsidP="004875DB">
      <w:pPr>
        <w:pStyle w:val="2"/>
        <w:keepNext w:val="0"/>
        <w:keepLines w:val="0"/>
        <w:widowControl w:val="0"/>
        <w:numPr>
          <w:ilvl w:val="2"/>
          <w:numId w:val="3"/>
        </w:numPr>
        <w:tabs>
          <w:tab w:val="left" w:pos="1487"/>
        </w:tabs>
        <w:autoSpaceDE w:val="0"/>
        <w:autoSpaceDN w:val="0"/>
        <w:spacing w:before="0" w:line="240" w:lineRule="auto"/>
        <w:ind w:right="464"/>
        <w:jc w:val="both"/>
        <w:rPr>
          <w:rFonts w:ascii="Times New Roman" w:hAnsi="Times New Roman" w:cs="Times New Roman"/>
          <w:b w:val="0"/>
          <w:i/>
          <w:color w:val="0D0D0D" w:themeColor="text1" w:themeTint="F2"/>
        </w:rPr>
      </w:pPr>
      <w:r w:rsidRPr="001E235E">
        <w:rPr>
          <w:rFonts w:ascii="Times New Roman" w:hAnsi="Times New Roman" w:cs="Times New Roman"/>
          <w:b w:val="0"/>
          <w:color w:val="0D0D0D" w:themeColor="text1" w:themeTint="F2"/>
        </w:rPr>
        <w:t>Требования к организации временного режима</w:t>
      </w:r>
    </w:p>
    <w:p w:rsidR="0033112A" w:rsidRPr="001E235E" w:rsidRDefault="0033112A" w:rsidP="004875DB">
      <w:pPr>
        <w:pStyle w:val="2"/>
        <w:keepNext w:val="0"/>
        <w:keepLines w:val="0"/>
        <w:widowControl w:val="0"/>
        <w:numPr>
          <w:ilvl w:val="2"/>
          <w:numId w:val="3"/>
        </w:numPr>
        <w:tabs>
          <w:tab w:val="left" w:pos="1487"/>
        </w:tabs>
        <w:autoSpaceDE w:val="0"/>
        <w:autoSpaceDN w:val="0"/>
        <w:spacing w:before="0" w:line="240" w:lineRule="auto"/>
        <w:ind w:right="464"/>
        <w:jc w:val="both"/>
        <w:rPr>
          <w:rFonts w:ascii="Times New Roman" w:hAnsi="Times New Roman" w:cs="Times New Roman"/>
          <w:b w:val="0"/>
          <w:i/>
          <w:color w:val="0D0D0D" w:themeColor="text1" w:themeTint="F2"/>
        </w:rPr>
      </w:pPr>
      <w:r w:rsidRPr="001E235E">
        <w:rPr>
          <w:rFonts w:ascii="Times New Roman" w:hAnsi="Times New Roman" w:cs="Times New Roman"/>
          <w:b w:val="0"/>
          <w:color w:val="0D0D0D" w:themeColor="text1" w:themeTint="F2"/>
        </w:rPr>
        <w:t xml:space="preserve"> Требования к учебникам и дидактическим материалам</w:t>
      </w:r>
    </w:p>
    <w:p w:rsidR="0033112A" w:rsidRPr="001E235E" w:rsidRDefault="0033112A" w:rsidP="001E235E">
      <w:pPr>
        <w:pStyle w:val="a4"/>
        <w:spacing w:before="4"/>
        <w:ind w:left="0"/>
        <w:jc w:val="both"/>
        <w:rPr>
          <w:color w:val="0D0D0D" w:themeColor="text1" w:themeTint="F2"/>
          <w:sz w:val="26"/>
          <w:szCs w:val="26"/>
        </w:rPr>
      </w:pPr>
      <w:r w:rsidRPr="001E235E">
        <w:rPr>
          <w:color w:val="0D0D0D" w:themeColor="text1" w:themeTint="F2"/>
          <w:sz w:val="26"/>
          <w:szCs w:val="26"/>
        </w:rPr>
        <w:t>3.3.6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33112A" w:rsidRPr="001E235E" w:rsidRDefault="0033112A" w:rsidP="00BD0254">
      <w:pPr>
        <w:tabs>
          <w:tab w:val="left" w:pos="1161"/>
        </w:tabs>
        <w:spacing w:line="240" w:lineRule="auto"/>
        <w:ind w:right="249"/>
        <w:jc w:val="both"/>
        <w:rPr>
          <w:rFonts w:ascii="Times New Roman" w:hAnsi="Times New Roman" w:cs="Times New Roman"/>
          <w:color w:val="0D0D0D" w:themeColor="text1" w:themeTint="F2"/>
          <w:sz w:val="26"/>
          <w:szCs w:val="26"/>
        </w:rPr>
      </w:pPr>
      <w:r w:rsidRPr="001E235E">
        <w:rPr>
          <w:rFonts w:ascii="Times New Roman" w:hAnsi="Times New Roman" w:cs="Times New Roman"/>
          <w:color w:val="0D0D0D" w:themeColor="text1" w:themeTint="F2"/>
          <w:sz w:val="26"/>
          <w:szCs w:val="26"/>
        </w:rPr>
        <w:t>3.3.7 Механизмы достижения целевых ориентиров в системе условий. Сетевой график (дорожная карта) по формированию необходимой системы  условий реализации  АООП НОО</w:t>
      </w:r>
      <w:r w:rsidR="00BD0254">
        <w:rPr>
          <w:rFonts w:ascii="Times New Roman" w:hAnsi="Times New Roman" w:cs="Times New Roman"/>
          <w:color w:val="0D0D0D" w:themeColor="text1" w:themeTint="F2"/>
          <w:sz w:val="26"/>
          <w:szCs w:val="26"/>
        </w:rPr>
        <w:t xml:space="preserve"> </w:t>
      </w:r>
      <w:proofErr w:type="gramStart"/>
      <w:r w:rsidR="00BD0254">
        <w:rPr>
          <w:rFonts w:ascii="Times New Roman" w:hAnsi="Times New Roman" w:cs="Times New Roman"/>
          <w:color w:val="0D0D0D" w:themeColor="text1" w:themeTint="F2"/>
          <w:sz w:val="26"/>
          <w:szCs w:val="26"/>
        </w:rPr>
        <w:t>для</w:t>
      </w:r>
      <w:proofErr w:type="gramEnd"/>
      <w:r w:rsidR="00BD0254">
        <w:rPr>
          <w:rFonts w:ascii="Times New Roman" w:hAnsi="Times New Roman" w:cs="Times New Roman"/>
          <w:color w:val="0D0D0D" w:themeColor="text1" w:themeTint="F2"/>
          <w:sz w:val="26"/>
          <w:szCs w:val="26"/>
        </w:rPr>
        <w:t xml:space="preserve"> слабовидящих </w:t>
      </w:r>
      <w:r w:rsidR="00AC388E">
        <w:rPr>
          <w:rFonts w:ascii="Times New Roman" w:hAnsi="Times New Roman" w:cs="Times New Roman"/>
          <w:color w:val="0D0D0D" w:themeColor="text1" w:themeTint="F2"/>
          <w:sz w:val="26"/>
          <w:szCs w:val="26"/>
        </w:rPr>
        <w:t>обучающихся</w:t>
      </w:r>
    </w:p>
    <w:p w:rsidR="00E912D4" w:rsidRPr="001E235E" w:rsidRDefault="0033112A" w:rsidP="001E235E">
      <w:pPr>
        <w:pStyle w:val="2"/>
        <w:tabs>
          <w:tab w:val="left" w:pos="1101"/>
        </w:tabs>
        <w:spacing w:line="240" w:lineRule="auto"/>
        <w:ind w:left="360" w:right="757"/>
        <w:jc w:val="both"/>
        <w:rPr>
          <w:rFonts w:ascii="Times New Roman" w:hAnsi="Times New Roman" w:cs="Times New Roman"/>
          <w:b w:val="0"/>
          <w:color w:val="0D0D0D" w:themeColor="text1" w:themeTint="F2"/>
        </w:rPr>
      </w:pPr>
      <w:r w:rsidRPr="001E235E">
        <w:rPr>
          <w:rFonts w:ascii="Times New Roman" w:hAnsi="Times New Roman" w:cs="Times New Roman"/>
          <w:b w:val="0"/>
          <w:color w:val="0D0D0D" w:themeColor="text1" w:themeTint="F2"/>
        </w:rPr>
        <w:t>ПРИЛОЖЕНИЕ 1. Учебный план адаптированной основной</w:t>
      </w:r>
      <w:r w:rsidRPr="001E235E">
        <w:rPr>
          <w:rFonts w:ascii="Times New Roman" w:hAnsi="Times New Roman" w:cs="Times New Roman"/>
          <w:b w:val="0"/>
          <w:color w:val="0D0D0D" w:themeColor="text1" w:themeTint="F2"/>
          <w:spacing w:val="-37"/>
        </w:rPr>
        <w:t xml:space="preserve"> обще</w:t>
      </w:r>
      <w:r w:rsidRPr="001E235E">
        <w:rPr>
          <w:rFonts w:ascii="Times New Roman" w:hAnsi="Times New Roman" w:cs="Times New Roman"/>
          <w:b w:val="0"/>
          <w:color w:val="0D0D0D" w:themeColor="text1" w:themeTint="F2"/>
        </w:rPr>
        <w:t xml:space="preserve">образовательной программы  </w:t>
      </w:r>
      <w:r w:rsidRPr="001E235E">
        <w:rPr>
          <w:rFonts w:ascii="Times New Roman" w:hAnsi="Times New Roman" w:cs="Times New Roman"/>
          <w:b w:val="0"/>
          <w:color w:val="0D0D0D" w:themeColor="text1" w:themeTint="F2"/>
          <w:spacing w:val="-4"/>
        </w:rPr>
        <w:t xml:space="preserve">начального </w:t>
      </w:r>
      <w:r w:rsidRPr="001E235E">
        <w:rPr>
          <w:rFonts w:ascii="Times New Roman" w:hAnsi="Times New Roman" w:cs="Times New Roman"/>
          <w:b w:val="0"/>
          <w:color w:val="0D0D0D" w:themeColor="text1" w:themeTint="F2"/>
        </w:rPr>
        <w:t xml:space="preserve">общего образования  для </w:t>
      </w:r>
      <w:proofErr w:type="gramStart"/>
      <w:r w:rsidR="00E912D4" w:rsidRPr="001E235E">
        <w:rPr>
          <w:rFonts w:ascii="Times New Roman" w:hAnsi="Times New Roman" w:cs="Times New Roman"/>
          <w:b w:val="0"/>
          <w:color w:val="0D0D0D" w:themeColor="text1" w:themeTint="F2"/>
        </w:rPr>
        <w:t>слабовидящих</w:t>
      </w:r>
      <w:proofErr w:type="gramEnd"/>
      <w:r w:rsidR="00E912D4" w:rsidRPr="001E235E">
        <w:rPr>
          <w:rFonts w:ascii="Times New Roman" w:hAnsi="Times New Roman" w:cs="Times New Roman"/>
          <w:b w:val="0"/>
          <w:color w:val="0D0D0D" w:themeColor="text1" w:themeTint="F2"/>
        </w:rPr>
        <w:t xml:space="preserve"> </w:t>
      </w:r>
      <w:r w:rsidRPr="001E235E">
        <w:rPr>
          <w:rFonts w:ascii="Times New Roman" w:hAnsi="Times New Roman" w:cs="Times New Roman"/>
          <w:b w:val="0"/>
          <w:color w:val="0D0D0D" w:themeColor="text1" w:themeTint="F2"/>
        </w:rPr>
        <w:t xml:space="preserve">обучающихся </w:t>
      </w:r>
    </w:p>
    <w:p w:rsidR="00BD0254" w:rsidRPr="00BD0254" w:rsidRDefault="00BD0254" w:rsidP="00BD0254">
      <w:pPr>
        <w:rPr>
          <w:rFonts w:ascii="Times New Roman" w:hAnsi="Times New Roman" w:cs="Times New Roman"/>
          <w:sz w:val="24"/>
          <w:szCs w:val="24"/>
        </w:rPr>
      </w:pPr>
      <w:r w:rsidRPr="00BD0254">
        <w:rPr>
          <w:rFonts w:ascii="Times New Roman" w:hAnsi="Times New Roman" w:cs="Times New Roman"/>
          <w:color w:val="0D0D0D" w:themeColor="text1" w:themeTint="F2"/>
        </w:rPr>
        <w:t xml:space="preserve">       </w:t>
      </w:r>
      <w:r w:rsidR="0033112A" w:rsidRPr="00BD0254">
        <w:rPr>
          <w:rFonts w:ascii="Times New Roman" w:hAnsi="Times New Roman" w:cs="Times New Roman"/>
          <w:color w:val="0D0D0D" w:themeColor="text1" w:themeTint="F2"/>
          <w:sz w:val="26"/>
          <w:szCs w:val="26"/>
        </w:rPr>
        <w:t xml:space="preserve">ПРИЛОЖЕНИЕ </w:t>
      </w:r>
      <w:r w:rsidR="0033112A" w:rsidRPr="00BD0254">
        <w:rPr>
          <w:rFonts w:ascii="Times New Roman" w:hAnsi="Times New Roman" w:cs="Times New Roman"/>
          <w:color w:val="0D0D0D" w:themeColor="text1" w:themeTint="F2"/>
        </w:rPr>
        <w:t xml:space="preserve">2. </w:t>
      </w:r>
      <w:r w:rsidRPr="00BD0254">
        <w:rPr>
          <w:rFonts w:ascii="Times New Roman" w:hAnsi="Times New Roman" w:cs="Times New Roman"/>
          <w:sz w:val="24"/>
          <w:szCs w:val="24"/>
        </w:rPr>
        <w:t>Программа психолого-педагогического сопровождения</w:t>
      </w:r>
      <w:r>
        <w:rPr>
          <w:rFonts w:ascii="Times New Roman" w:hAnsi="Times New Roman" w:cs="Times New Roman"/>
          <w:sz w:val="24"/>
          <w:szCs w:val="24"/>
        </w:rPr>
        <w:t xml:space="preserve"> слабовидящих о</w:t>
      </w:r>
      <w:r w:rsidRPr="00BD0254">
        <w:rPr>
          <w:rFonts w:ascii="Times New Roman" w:hAnsi="Times New Roman" w:cs="Times New Roman"/>
          <w:sz w:val="24"/>
          <w:szCs w:val="24"/>
        </w:rPr>
        <w:t>бучающихся  (вариант 4.1)</w:t>
      </w:r>
    </w:p>
    <w:p w:rsidR="0033112A" w:rsidRPr="001E235E" w:rsidRDefault="0033112A" w:rsidP="001E235E">
      <w:pPr>
        <w:pStyle w:val="2"/>
        <w:tabs>
          <w:tab w:val="left" w:pos="1101"/>
        </w:tabs>
        <w:spacing w:line="240" w:lineRule="auto"/>
        <w:ind w:left="360" w:right="757"/>
        <w:jc w:val="both"/>
        <w:rPr>
          <w:rFonts w:ascii="Times New Roman" w:hAnsi="Times New Roman" w:cs="Times New Roman"/>
          <w:b w:val="0"/>
          <w:color w:val="0D0D0D" w:themeColor="text1" w:themeTint="F2"/>
        </w:rPr>
      </w:pPr>
    </w:p>
    <w:p w:rsidR="00E912D4" w:rsidRDefault="00E912D4" w:rsidP="00E912D4"/>
    <w:p w:rsidR="00E912D4" w:rsidRDefault="00E912D4" w:rsidP="00E912D4"/>
    <w:p w:rsidR="00E912D4" w:rsidRDefault="00E912D4" w:rsidP="00E912D4"/>
    <w:p w:rsidR="00E912D4" w:rsidRDefault="00E912D4" w:rsidP="00E912D4"/>
    <w:p w:rsidR="00E912D4" w:rsidRDefault="00E912D4" w:rsidP="00E912D4"/>
    <w:p w:rsidR="00E912D4" w:rsidRDefault="00E912D4" w:rsidP="00E912D4"/>
    <w:p w:rsidR="001E235E" w:rsidRDefault="001E235E" w:rsidP="00E912D4"/>
    <w:p w:rsidR="00E912D4" w:rsidRDefault="00E912D4" w:rsidP="00E912D4"/>
    <w:p w:rsidR="00AC388E" w:rsidRDefault="00AC388E" w:rsidP="00E912D4"/>
    <w:p w:rsidR="00AC388E" w:rsidRDefault="00AC388E" w:rsidP="00E912D4"/>
    <w:p w:rsidR="00AC388E" w:rsidRDefault="00AC388E" w:rsidP="00E912D4"/>
    <w:p w:rsidR="00F155E4" w:rsidRPr="00F155E4" w:rsidRDefault="00F155E4" w:rsidP="00F155E4">
      <w:pPr>
        <w:autoSpaceDE w:val="0"/>
        <w:autoSpaceDN w:val="0"/>
        <w:adjustRightInd w:val="0"/>
        <w:spacing w:after="0" w:line="360" w:lineRule="auto"/>
        <w:ind w:firstLine="709"/>
        <w:jc w:val="both"/>
        <w:rPr>
          <w:rFonts w:ascii="Times New Roman" w:hAnsi="Times New Roman" w:cs="Times New Roman"/>
          <w:sz w:val="28"/>
          <w:szCs w:val="28"/>
        </w:rPr>
      </w:pPr>
    </w:p>
    <w:p w:rsidR="00782349" w:rsidRPr="001E235E" w:rsidRDefault="00782349" w:rsidP="004875DB">
      <w:pPr>
        <w:pStyle w:val="1"/>
        <w:keepNext w:val="0"/>
        <w:keepLines w:val="0"/>
        <w:widowControl w:val="0"/>
        <w:numPr>
          <w:ilvl w:val="0"/>
          <w:numId w:val="5"/>
        </w:numPr>
        <w:autoSpaceDE w:val="0"/>
        <w:autoSpaceDN w:val="0"/>
        <w:spacing w:before="71" w:line="240" w:lineRule="auto"/>
        <w:ind w:right="858"/>
        <w:rPr>
          <w:rFonts w:ascii="Times New Roman" w:hAnsi="Times New Roman" w:cs="Times New Roman"/>
          <w:color w:val="0D0D0D" w:themeColor="text1" w:themeTint="F2"/>
          <w:sz w:val="26"/>
          <w:szCs w:val="26"/>
          <w:u w:val="single"/>
        </w:rPr>
      </w:pPr>
      <w:r w:rsidRPr="001E235E">
        <w:rPr>
          <w:rFonts w:ascii="Times New Roman" w:hAnsi="Times New Roman" w:cs="Times New Roman"/>
          <w:color w:val="0D0D0D" w:themeColor="text1" w:themeTint="F2"/>
          <w:sz w:val="26"/>
          <w:szCs w:val="26"/>
          <w:u w:val="single"/>
        </w:rPr>
        <w:t>ЦЕЛЕВОЙ РАЗДЕЛ</w:t>
      </w:r>
    </w:p>
    <w:p w:rsidR="00782349" w:rsidRPr="00075EC6" w:rsidRDefault="00782349" w:rsidP="00075EC6">
      <w:pPr>
        <w:pStyle w:val="a4"/>
        <w:spacing w:before="11"/>
        <w:ind w:left="284" w:right="858" w:hanging="284"/>
        <w:rPr>
          <w:b/>
          <w:sz w:val="26"/>
          <w:szCs w:val="26"/>
        </w:rPr>
      </w:pPr>
    </w:p>
    <w:p w:rsidR="00782349" w:rsidRPr="00075EC6" w:rsidRDefault="00782349" w:rsidP="00075EC6">
      <w:pPr>
        <w:spacing w:line="240" w:lineRule="auto"/>
        <w:ind w:left="284" w:right="858" w:hanging="284"/>
        <w:rPr>
          <w:rFonts w:ascii="Times New Roman" w:hAnsi="Times New Roman" w:cs="Times New Roman"/>
          <w:b/>
          <w:sz w:val="26"/>
          <w:szCs w:val="26"/>
        </w:rPr>
      </w:pPr>
      <w:r w:rsidRPr="00075EC6">
        <w:rPr>
          <w:rFonts w:ascii="Times New Roman" w:hAnsi="Times New Roman" w:cs="Times New Roman"/>
          <w:b/>
          <w:sz w:val="26"/>
          <w:szCs w:val="26"/>
        </w:rPr>
        <w:t>1.1. ПОЯСНИТЕЛЬНАЯ ЗАПИСКА</w:t>
      </w:r>
    </w:p>
    <w:p w:rsidR="00782349" w:rsidRPr="00075EC6" w:rsidRDefault="00782349" w:rsidP="00075EC6">
      <w:pPr>
        <w:pStyle w:val="a4"/>
        <w:ind w:left="284" w:right="858" w:hanging="284"/>
        <w:rPr>
          <w:b/>
          <w:sz w:val="26"/>
          <w:szCs w:val="26"/>
        </w:rPr>
      </w:pPr>
    </w:p>
    <w:p w:rsidR="00782349" w:rsidRPr="00075EC6" w:rsidRDefault="00782349" w:rsidP="001E235E">
      <w:pPr>
        <w:spacing w:line="240" w:lineRule="auto"/>
        <w:ind w:left="284" w:right="858" w:hanging="284"/>
        <w:jc w:val="both"/>
        <w:rPr>
          <w:rFonts w:ascii="Times New Roman" w:hAnsi="Times New Roman" w:cs="Times New Roman"/>
          <w:sz w:val="26"/>
          <w:szCs w:val="26"/>
        </w:rPr>
      </w:pPr>
      <w:proofErr w:type="gramStart"/>
      <w:r w:rsidRPr="00075EC6">
        <w:rPr>
          <w:rFonts w:ascii="Times New Roman" w:hAnsi="Times New Roman" w:cs="Times New Roman"/>
          <w:b/>
          <w:sz w:val="26"/>
          <w:szCs w:val="26"/>
        </w:rPr>
        <w:t xml:space="preserve">Адаптированная основная образовательная программа начального общего образования для слабовидящих обучающихся </w:t>
      </w:r>
      <w:r w:rsidRPr="00075EC6">
        <w:rPr>
          <w:rFonts w:ascii="Times New Roman" w:hAnsi="Times New Roman" w:cs="Times New Roman"/>
          <w:sz w:val="26"/>
          <w:szCs w:val="26"/>
        </w:rPr>
        <w:t>(далее – АООП НОО  для слабовидящих обучающихся)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782349" w:rsidRPr="00075EC6" w:rsidRDefault="00782349" w:rsidP="00075EC6">
      <w:pPr>
        <w:pStyle w:val="a4"/>
        <w:ind w:left="284" w:right="858" w:hanging="284"/>
        <w:rPr>
          <w:sz w:val="26"/>
          <w:szCs w:val="26"/>
        </w:rPr>
      </w:pPr>
      <w:r w:rsidRPr="00075EC6">
        <w:rPr>
          <w:sz w:val="26"/>
          <w:szCs w:val="26"/>
        </w:rPr>
        <w:t>Данная образовательная программа разработана на основе:</w:t>
      </w:r>
    </w:p>
    <w:p w:rsidR="00782349" w:rsidRPr="00075EC6" w:rsidRDefault="00782349" w:rsidP="004875DB">
      <w:pPr>
        <w:pStyle w:val="a3"/>
        <w:widowControl w:val="0"/>
        <w:numPr>
          <w:ilvl w:val="3"/>
          <w:numId w:val="4"/>
        </w:numPr>
        <w:tabs>
          <w:tab w:val="left" w:pos="1898"/>
        </w:tabs>
        <w:autoSpaceDE w:val="0"/>
        <w:autoSpaceDN w:val="0"/>
        <w:spacing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z w:val="26"/>
          <w:szCs w:val="26"/>
        </w:rPr>
        <w:t xml:space="preserve">Федерального </w:t>
      </w:r>
      <w:r w:rsidRPr="00075EC6">
        <w:rPr>
          <w:rFonts w:ascii="Times New Roman" w:hAnsi="Times New Roman" w:cs="Times New Roman"/>
          <w:spacing w:val="-3"/>
          <w:sz w:val="26"/>
          <w:szCs w:val="26"/>
        </w:rPr>
        <w:t xml:space="preserve">закона «Об </w:t>
      </w:r>
      <w:r w:rsidRPr="00075EC6">
        <w:rPr>
          <w:rFonts w:ascii="Times New Roman" w:hAnsi="Times New Roman" w:cs="Times New Roman"/>
          <w:sz w:val="26"/>
          <w:szCs w:val="26"/>
        </w:rPr>
        <w:t xml:space="preserve">образовании в Российской Федерации» от </w:t>
      </w:r>
      <w:r w:rsidRPr="00075EC6">
        <w:rPr>
          <w:rFonts w:ascii="Times New Roman" w:hAnsi="Times New Roman" w:cs="Times New Roman"/>
          <w:spacing w:val="-3"/>
          <w:sz w:val="26"/>
          <w:szCs w:val="26"/>
        </w:rPr>
        <w:t>29.12.2012г.</w:t>
      </w:r>
      <w:r w:rsidRPr="00075EC6">
        <w:rPr>
          <w:rFonts w:ascii="Times New Roman" w:hAnsi="Times New Roman" w:cs="Times New Roman"/>
          <w:sz w:val="26"/>
          <w:szCs w:val="26"/>
        </w:rPr>
        <w:t>№273-Ф3;</w:t>
      </w:r>
    </w:p>
    <w:p w:rsidR="00782349" w:rsidRPr="00075EC6" w:rsidRDefault="00782349" w:rsidP="004875DB">
      <w:pPr>
        <w:pStyle w:val="a3"/>
        <w:widowControl w:val="0"/>
        <w:numPr>
          <w:ilvl w:val="3"/>
          <w:numId w:val="4"/>
        </w:numPr>
        <w:tabs>
          <w:tab w:val="left" w:pos="1898"/>
        </w:tabs>
        <w:autoSpaceDE w:val="0"/>
        <w:autoSpaceDN w:val="0"/>
        <w:spacing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pacing w:val="-6"/>
          <w:sz w:val="26"/>
          <w:szCs w:val="26"/>
        </w:rPr>
        <w:t xml:space="preserve">Указа </w:t>
      </w:r>
      <w:r w:rsidRPr="00075EC6">
        <w:rPr>
          <w:rFonts w:ascii="Times New Roman" w:hAnsi="Times New Roman" w:cs="Times New Roman"/>
          <w:sz w:val="26"/>
          <w:szCs w:val="26"/>
        </w:rPr>
        <w:t xml:space="preserve">Президента РФ </w:t>
      </w:r>
      <w:r w:rsidRPr="00075EC6">
        <w:rPr>
          <w:rFonts w:ascii="Times New Roman" w:hAnsi="Times New Roman" w:cs="Times New Roman"/>
          <w:spacing w:val="-3"/>
          <w:sz w:val="26"/>
          <w:szCs w:val="26"/>
        </w:rPr>
        <w:t xml:space="preserve">«О </w:t>
      </w:r>
      <w:r w:rsidRPr="00075EC6">
        <w:rPr>
          <w:rFonts w:ascii="Times New Roman" w:hAnsi="Times New Roman" w:cs="Times New Roman"/>
          <w:sz w:val="26"/>
          <w:szCs w:val="26"/>
        </w:rPr>
        <w:t xml:space="preserve">Национальной стратегии действий в интересах детей на 2012 - 2017 годы» от </w:t>
      </w:r>
      <w:r w:rsidRPr="00075EC6">
        <w:rPr>
          <w:rFonts w:ascii="Times New Roman" w:hAnsi="Times New Roman" w:cs="Times New Roman"/>
          <w:spacing w:val="-3"/>
          <w:sz w:val="26"/>
          <w:szCs w:val="26"/>
        </w:rPr>
        <w:t xml:space="preserve">01.06.2012г. </w:t>
      </w:r>
      <w:r w:rsidRPr="00075EC6">
        <w:rPr>
          <w:rFonts w:ascii="Times New Roman" w:hAnsi="Times New Roman" w:cs="Times New Roman"/>
          <w:sz w:val="26"/>
          <w:szCs w:val="26"/>
        </w:rPr>
        <w:t>№761;</w:t>
      </w:r>
    </w:p>
    <w:p w:rsidR="00782349" w:rsidRDefault="00782349" w:rsidP="004875DB">
      <w:pPr>
        <w:pStyle w:val="a3"/>
        <w:widowControl w:val="0"/>
        <w:numPr>
          <w:ilvl w:val="3"/>
          <w:numId w:val="4"/>
        </w:numPr>
        <w:tabs>
          <w:tab w:val="left" w:pos="1898"/>
        </w:tabs>
        <w:autoSpaceDE w:val="0"/>
        <w:autoSpaceDN w:val="0"/>
        <w:spacing w:before="1"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z w:val="26"/>
          <w:szCs w:val="26"/>
        </w:rPr>
        <w:t xml:space="preserve">Федерального </w:t>
      </w:r>
      <w:r w:rsidRPr="00075EC6">
        <w:rPr>
          <w:rFonts w:ascii="Times New Roman" w:hAnsi="Times New Roman" w:cs="Times New Roman"/>
          <w:spacing w:val="-3"/>
          <w:sz w:val="26"/>
          <w:szCs w:val="26"/>
        </w:rPr>
        <w:t xml:space="preserve">государственного </w:t>
      </w:r>
      <w:r w:rsidRPr="00075EC6">
        <w:rPr>
          <w:rFonts w:ascii="Times New Roman" w:hAnsi="Times New Roman" w:cs="Times New Roman"/>
          <w:sz w:val="26"/>
          <w:szCs w:val="26"/>
        </w:rPr>
        <w:t xml:space="preserve">образовательного стандарта начального общего образования для детей с ограниченными возможностями здоровья (приказ </w:t>
      </w:r>
      <w:proofErr w:type="spellStart"/>
      <w:r w:rsidRPr="00075EC6">
        <w:rPr>
          <w:rFonts w:ascii="Times New Roman" w:hAnsi="Times New Roman" w:cs="Times New Roman"/>
          <w:sz w:val="26"/>
          <w:szCs w:val="26"/>
        </w:rPr>
        <w:t>Минобрнауки</w:t>
      </w:r>
      <w:proofErr w:type="spellEnd"/>
      <w:r w:rsidRPr="00075EC6">
        <w:rPr>
          <w:rFonts w:ascii="Times New Roman" w:hAnsi="Times New Roman" w:cs="Times New Roman"/>
          <w:sz w:val="26"/>
          <w:szCs w:val="26"/>
        </w:rPr>
        <w:t xml:space="preserve"> РФ </w:t>
      </w:r>
      <w:r w:rsidRPr="00075EC6">
        <w:rPr>
          <w:rFonts w:ascii="Times New Roman" w:hAnsi="Times New Roman" w:cs="Times New Roman"/>
          <w:spacing w:val="-3"/>
          <w:sz w:val="26"/>
          <w:szCs w:val="26"/>
        </w:rPr>
        <w:t>от19.12.2014г.</w:t>
      </w:r>
      <w:r w:rsidRPr="00075EC6">
        <w:rPr>
          <w:rFonts w:ascii="Times New Roman" w:hAnsi="Times New Roman" w:cs="Times New Roman"/>
          <w:sz w:val="26"/>
          <w:szCs w:val="26"/>
        </w:rPr>
        <w:t>№1598);</w:t>
      </w:r>
    </w:p>
    <w:p w:rsidR="00400A32" w:rsidRPr="00400A32" w:rsidRDefault="00400A32" w:rsidP="00400A32">
      <w:pPr>
        <w:pStyle w:val="a3"/>
        <w:tabs>
          <w:tab w:val="left" w:pos="1898"/>
        </w:tabs>
        <w:spacing w:before="1"/>
        <w:ind w:left="284" w:right="858"/>
        <w:jc w:val="both"/>
        <w:rPr>
          <w:rFonts w:ascii="Times New Roman" w:hAnsi="Times New Roman" w:cs="Times New Roman"/>
          <w:sz w:val="24"/>
          <w:szCs w:val="24"/>
        </w:rPr>
      </w:pPr>
      <w:bookmarkStart w:id="0" w:name="_GoBack"/>
      <w:r w:rsidRPr="00400A32">
        <w:rPr>
          <w:rFonts w:ascii="Times New Roman" w:hAnsi="Times New Roman" w:cs="Times New Roman"/>
          <w:sz w:val="24"/>
          <w:szCs w:val="24"/>
        </w:rPr>
        <w:t>Приказа Министерства образования и науки Российской Федерации от 30.08. 2013 №1015;</w:t>
      </w:r>
    </w:p>
    <w:bookmarkEnd w:id="0"/>
    <w:p w:rsidR="00782349" w:rsidRPr="00075EC6" w:rsidRDefault="00782349" w:rsidP="004875DB">
      <w:pPr>
        <w:pStyle w:val="a3"/>
        <w:widowControl w:val="0"/>
        <w:numPr>
          <w:ilvl w:val="3"/>
          <w:numId w:val="4"/>
        </w:numPr>
        <w:tabs>
          <w:tab w:val="left" w:pos="1898"/>
        </w:tabs>
        <w:autoSpaceDE w:val="0"/>
        <w:autoSpaceDN w:val="0"/>
        <w:spacing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z w:val="26"/>
          <w:szCs w:val="26"/>
        </w:rPr>
        <w:t xml:space="preserve">Примерной адаптированной основной общеобразовательной программы начального общего образования для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w:t>
      </w:r>
    </w:p>
    <w:p w:rsidR="00782349" w:rsidRPr="00075EC6" w:rsidRDefault="00782349" w:rsidP="004875DB">
      <w:pPr>
        <w:pStyle w:val="a3"/>
        <w:widowControl w:val="0"/>
        <w:numPr>
          <w:ilvl w:val="3"/>
          <w:numId w:val="4"/>
        </w:numPr>
        <w:tabs>
          <w:tab w:val="left" w:pos="1898"/>
        </w:tabs>
        <w:autoSpaceDE w:val="0"/>
        <w:autoSpaceDN w:val="0"/>
        <w:spacing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z w:val="26"/>
          <w:szCs w:val="26"/>
        </w:rPr>
        <w:t xml:space="preserve">Санитарно-эпидемиологических правил и </w:t>
      </w:r>
      <w:proofErr w:type="gramStart"/>
      <w:r w:rsidRPr="00075EC6">
        <w:rPr>
          <w:rFonts w:ascii="Times New Roman" w:hAnsi="Times New Roman" w:cs="Times New Roman"/>
          <w:spacing w:val="-3"/>
          <w:sz w:val="26"/>
          <w:szCs w:val="26"/>
        </w:rPr>
        <w:t>нормативах</w:t>
      </w:r>
      <w:proofErr w:type="gramEnd"/>
      <w:r w:rsidRPr="00075EC6">
        <w:rPr>
          <w:rFonts w:ascii="Times New Roman" w:hAnsi="Times New Roman" w:cs="Times New Roman"/>
          <w:spacing w:val="-3"/>
          <w:sz w:val="26"/>
          <w:szCs w:val="26"/>
        </w:rPr>
        <w:t xml:space="preserve"> </w:t>
      </w:r>
      <w:r w:rsidRPr="00075EC6">
        <w:rPr>
          <w:rFonts w:ascii="Times New Roman" w:hAnsi="Times New Roman" w:cs="Times New Roman"/>
          <w:sz w:val="26"/>
          <w:szCs w:val="26"/>
        </w:rPr>
        <w:t xml:space="preserve">СанПиН 2.4.2.3286-15, утвержденных постановлением </w:t>
      </w:r>
      <w:r w:rsidRPr="00075EC6">
        <w:rPr>
          <w:rFonts w:ascii="Times New Roman" w:hAnsi="Times New Roman" w:cs="Times New Roman"/>
          <w:spacing w:val="-4"/>
          <w:sz w:val="26"/>
          <w:szCs w:val="26"/>
        </w:rPr>
        <w:t xml:space="preserve">Главного </w:t>
      </w:r>
      <w:r w:rsidRPr="00075EC6">
        <w:rPr>
          <w:rFonts w:ascii="Times New Roman" w:hAnsi="Times New Roman" w:cs="Times New Roman"/>
          <w:sz w:val="26"/>
          <w:szCs w:val="26"/>
        </w:rPr>
        <w:t xml:space="preserve">государственного санитарного </w:t>
      </w:r>
      <w:r w:rsidRPr="00075EC6">
        <w:rPr>
          <w:rFonts w:ascii="Times New Roman" w:hAnsi="Times New Roman" w:cs="Times New Roman"/>
          <w:spacing w:val="-3"/>
          <w:sz w:val="26"/>
          <w:szCs w:val="26"/>
        </w:rPr>
        <w:t xml:space="preserve">врача </w:t>
      </w:r>
      <w:r w:rsidRPr="00075EC6">
        <w:rPr>
          <w:rFonts w:ascii="Times New Roman" w:hAnsi="Times New Roman" w:cs="Times New Roman"/>
          <w:sz w:val="26"/>
          <w:szCs w:val="26"/>
        </w:rPr>
        <w:t xml:space="preserve">РФ от </w:t>
      </w:r>
      <w:r w:rsidRPr="00075EC6">
        <w:rPr>
          <w:rFonts w:ascii="Times New Roman" w:hAnsi="Times New Roman" w:cs="Times New Roman"/>
          <w:spacing w:val="-3"/>
          <w:sz w:val="26"/>
          <w:szCs w:val="26"/>
        </w:rPr>
        <w:t>10.07.2015г.</w:t>
      </w:r>
      <w:r w:rsidRPr="00075EC6">
        <w:rPr>
          <w:rFonts w:ascii="Times New Roman" w:hAnsi="Times New Roman" w:cs="Times New Roman"/>
          <w:sz w:val="26"/>
          <w:szCs w:val="26"/>
        </w:rPr>
        <w:t xml:space="preserve"> №26;</w:t>
      </w:r>
    </w:p>
    <w:p w:rsidR="00782349" w:rsidRPr="00075EC6" w:rsidRDefault="00782349" w:rsidP="004875DB">
      <w:pPr>
        <w:pStyle w:val="a3"/>
        <w:widowControl w:val="0"/>
        <w:numPr>
          <w:ilvl w:val="3"/>
          <w:numId w:val="4"/>
        </w:numPr>
        <w:tabs>
          <w:tab w:val="left" w:pos="1898"/>
        </w:tabs>
        <w:autoSpaceDE w:val="0"/>
        <w:autoSpaceDN w:val="0"/>
        <w:spacing w:after="0" w:line="240" w:lineRule="auto"/>
        <w:ind w:left="284" w:right="858" w:hanging="284"/>
        <w:contextualSpacing w:val="0"/>
        <w:jc w:val="both"/>
        <w:rPr>
          <w:rFonts w:ascii="Times New Roman" w:hAnsi="Times New Roman" w:cs="Times New Roman"/>
          <w:sz w:val="26"/>
          <w:szCs w:val="26"/>
        </w:rPr>
      </w:pPr>
      <w:r w:rsidRPr="00075EC6">
        <w:rPr>
          <w:rFonts w:ascii="Times New Roman" w:hAnsi="Times New Roman" w:cs="Times New Roman"/>
          <w:sz w:val="26"/>
          <w:szCs w:val="26"/>
        </w:rPr>
        <w:t xml:space="preserve">нормативно-методической документации Министерства образования и </w:t>
      </w:r>
      <w:r w:rsidRPr="00075EC6">
        <w:rPr>
          <w:rFonts w:ascii="Times New Roman" w:hAnsi="Times New Roman" w:cs="Times New Roman"/>
          <w:spacing w:val="-4"/>
          <w:sz w:val="26"/>
          <w:szCs w:val="26"/>
        </w:rPr>
        <w:t xml:space="preserve">науки </w:t>
      </w:r>
      <w:r w:rsidRPr="00075EC6">
        <w:rPr>
          <w:rFonts w:ascii="Times New Roman" w:hAnsi="Times New Roman" w:cs="Times New Roman"/>
          <w:sz w:val="26"/>
          <w:szCs w:val="26"/>
        </w:rPr>
        <w:t>РФ и других нормативно-правовых актов в области образования;</w:t>
      </w:r>
    </w:p>
    <w:p w:rsidR="00782349" w:rsidRPr="00075EC6" w:rsidRDefault="00782349" w:rsidP="004875DB">
      <w:pPr>
        <w:pStyle w:val="a3"/>
        <w:widowControl w:val="0"/>
        <w:numPr>
          <w:ilvl w:val="3"/>
          <w:numId w:val="4"/>
        </w:numPr>
        <w:tabs>
          <w:tab w:val="left" w:pos="1957"/>
          <w:tab w:val="left" w:pos="1958"/>
        </w:tabs>
        <w:autoSpaceDE w:val="0"/>
        <w:autoSpaceDN w:val="0"/>
        <w:spacing w:after="0" w:line="240" w:lineRule="auto"/>
        <w:ind w:left="284" w:right="858" w:hanging="284"/>
        <w:contextualSpacing w:val="0"/>
        <w:rPr>
          <w:rFonts w:ascii="Times New Roman" w:hAnsi="Times New Roman" w:cs="Times New Roman"/>
          <w:sz w:val="26"/>
          <w:szCs w:val="26"/>
        </w:rPr>
      </w:pPr>
      <w:r w:rsidRPr="00075EC6">
        <w:rPr>
          <w:rFonts w:ascii="Times New Roman" w:hAnsi="Times New Roman" w:cs="Times New Roman"/>
          <w:spacing w:val="-6"/>
          <w:sz w:val="26"/>
          <w:szCs w:val="26"/>
        </w:rPr>
        <w:t xml:space="preserve">Устава </w:t>
      </w:r>
      <w:r w:rsidRPr="00075EC6">
        <w:rPr>
          <w:rFonts w:ascii="Times New Roman" w:hAnsi="Times New Roman" w:cs="Times New Roman"/>
          <w:spacing w:val="-5"/>
          <w:sz w:val="26"/>
          <w:szCs w:val="26"/>
        </w:rPr>
        <w:t xml:space="preserve">МАОУ «СОШ  </w:t>
      </w:r>
      <w:r w:rsidRPr="00075EC6">
        <w:rPr>
          <w:rFonts w:ascii="Times New Roman" w:hAnsi="Times New Roman" w:cs="Times New Roman"/>
          <w:sz w:val="26"/>
          <w:szCs w:val="26"/>
        </w:rPr>
        <w:t>№5 с УИОП»</w:t>
      </w:r>
    </w:p>
    <w:p w:rsidR="00782349" w:rsidRPr="00075EC6" w:rsidRDefault="00782349" w:rsidP="004875DB">
      <w:pPr>
        <w:pStyle w:val="a3"/>
        <w:widowControl w:val="0"/>
        <w:numPr>
          <w:ilvl w:val="3"/>
          <w:numId w:val="4"/>
        </w:numPr>
        <w:tabs>
          <w:tab w:val="left" w:pos="1957"/>
          <w:tab w:val="left" w:pos="1958"/>
        </w:tabs>
        <w:autoSpaceDE w:val="0"/>
        <w:autoSpaceDN w:val="0"/>
        <w:spacing w:after="0" w:line="240" w:lineRule="auto"/>
        <w:ind w:left="284" w:right="858" w:hanging="284"/>
        <w:contextualSpacing w:val="0"/>
        <w:rPr>
          <w:rFonts w:ascii="Times New Roman" w:hAnsi="Times New Roman" w:cs="Times New Roman"/>
          <w:sz w:val="26"/>
          <w:szCs w:val="26"/>
        </w:rPr>
      </w:pPr>
      <w:r w:rsidRPr="00075EC6">
        <w:rPr>
          <w:rFonts w:ascii="Times New Roman" w:hAnsi="Times New Roman" w:cs="Times New Roman"/>
          <w:sz w:val="26"/>
          <w:szCs w:val="26"/>
        </w:rPr>
        <w:t>ООП НОО МАОУ «СОШ №5 с УИОП»</w:t>
      </w:r>
    </w:p>
    <w:p w:rsidR="00782349" w:rsidRPr="00075EC6" w:rsidRDefault="00782349" w:rsidP="00075EC6">
      <w:pPr>
        <w:pStyle w:val="a4"/>
        <w:spacing w:before="9"/>
        <w:ind w:left="284" w:right="858" w:hanging="284"/>
        <w:rPr>
          <w:sz w:val="26"/>
          <w:szCs w:val="26"/>
        </w:rPr>
      </w:pPr>
    </w:p>
    <w:p w:rsidR="00782349" w:rsidRPr="00075EC6" w:rsidRDefault="00782349" w:rsidP="00075EC6">
      <w:pPr>
        <w:tabs>
          <w:tab w:val="left" w:pos="1957"/>
          <w:tab w:val="left" w:pos="1958"/>
        </w:tabs>
        <w:spacing w:line="240" w:lineRule="auto"/>
        <w:ind w:left="284" w:right="858" w:hanging="284"/>
        <w:jc w:val="both"/>
        <w:rPr>
          <w:rFonts w:ascii="Times New Roman" w:hAnsi="Times New Roman" w:cs="Times New Roman"/>
          <w:sz w:val="26"/>
          <w:szCs w:val="26"/>
        </w:rPr>
      </w:pPr>
      <w:r w:rsidRPr="00075EC6">
        <w:rPr>
          <w:rFonts w:ascii="Times New Roman" w:hAnsi="Times New Roman" w:cs="Times New Roman"/>
          <w:sz w:val="26"/>
          <w:szCs w:val="26"/>
        </w:rPr>
        <w:t xml:space="preserve">    Муниципальное автономное общеобразовательное учреждение «Средняя общеобразовательная школа № 5 с углубленным изучением отдельных предметов» (далее </w:t>
      </w:r>
      <w:r w:rsidRPr="00075EC6">
        <w:rPr>
          <w:rFonts w:ascii="Times New Roman" w:hAnsi="Times New Roman" w:cs="Times New Roman"/>
          <w:spacing w:val="-5"/>
          <w:sz w:val="26"/>
          <w:szCs w:val="26"/>
        </w:rPr>
        <w:t xml:space="preserve">«СОШ  </w:t>
      </w:r>
      <w:r w:rsidRPr="00075EC6">
        <w:rPr>
          <w:rFonts w:ascii="Times New Roman" w:hAnsi="Times New Roman" w:cs="Times New Roman"/>
          <w:sz w:val="26"/>
          <w:szCs w:val="26"/>
        </w:rPr>
        <w:t xml:space="preserve">№5 с УИОП»)  является общеобразовательным учреждением, ориентированным на инклюзивное образование: работу </w:t>
      </w:r>
      <w:proofErr w:type="gramStart"/>
      <w:r w:rsidRPr="00075EC6">
        <w:rPr>
          <w:rFonts w:ascii="Times New Roman" w:hAnsi="Times New Roman" w:cs="Times New Roman"/>
          <w:sz w:val="26"/>
          <w:szCs w:val="26"/>
        </w:rPr>
        <w:t>с</w:t>
      </w:r>
      <w:proofErr w:type="gramEnd"/>
      <w:r w:rsidRPr="00075EC6">
        <w:rPr>
          <w:rFonts w:ascii="Times New Roman" w:hAnsi="Times New Roman" w:cs="Times New Roman"/>
          <w:sz w:val="26"/>
          <w:szCs w:val="26"/>
        </w:rPr>
        <w:t xml:space="preserve"> обучающимися по общеобразовательным программам и с обучающимися с ОВЗ.</w:t>
      </w:r>
    </w:p>
    <w:p w:rsidR="00782349" w:rsidRPr="00075EC6" w:rsidRDefault="00782349" w:rsidP="00075EC6">
      <w:pPr>
        <w:spacing w:line="240" w:lineRule="auto"/>
        <w:ind w:left="284" w:right="858" w:hanging="284"/>
        <w:jc w:val="both"/>
        <w:rPr>
          <w:rFonts w:ascii="Times New Roman" w:hAnsi="Times New Roman" w:cs="Times New Roman"/>
          <w:sz w:val="26"/>
          <w:szCs w:val="26"/>
        </w:rPr>
      </w:pPr>
      <w:r w:rsidRPr="00075EC6">
        <w:rPr>
          <w:rFonts w:ascii="Times New Roman" w:hAnsi="Times New Roman" w:cs="Times New Roman"/>
          <w:sz w:val="26"/>
          <w:szCs w:val="26"/>
        </w:rPr>
        <w:t xml:space="preserve">   </w:t>
      </w:r>
      <w:proofErr w:type="gramStart"/>
      <w:r w:rsidRPr="00075EC6">
        <w:rPr>
          <w:rFonts w:ascii="Times New Roman" w:hAnsi="Times New Roman" w:cs="Times New Roman"/>
          <w:sz w:val="26"/>
          <w:szCs w:val="26"/>
        </w:rPr>
        <w:t xml:space="preserve">Адаптированная основная образовательная программа начального общего образования для слабовидящих обучающихся разработана на основании Федерального государственного образовательного стандарта начального общего образования для </w:t>
      </w:r>
      <w:r w:rsidRPr="00075EC6">
        <w:rPr>
          <w:rFonts w:ascii="Times New Roman" w:hAnsi="Times New Roman" w:cs="Times New Roman"/>
          <w:sz w:val="26"/>
          <w:szCs w:val="26"/>
        </w:rPr>
        <w:lastRenderedPageBreak/>
        <w:t xml:space="preserve">детей с ограниченными возможностями здоровья (далее - ФГОС НОО ОВЗ) </w:t>
      </w:r>
      <w:r w:rsidRPr="00075EC6">
        <w:rPr>
          <w:rFonts w:ascii="Times New Roman" w:hAnsi="Times New Roman" w:cs="Times New Roman"/>
          <w:sz w:val="26"/>
          <w:szCs w:val="26"/>
          <w:u w:val="single"/>
        </w:rPr>
        <w:t>с учётом</w:t>
      </w:r>
      <w:r w:rsidRPr="00075EC6">
        <w:rPr>
          <w:rFonts w:ascii="Times New Roman" w:hAnsi="Times New Roman" w:cs="Times New Roman"/>
          <w:sz w:val="26"/>
          <w:szCs w:val="26"/>
        </w:rPr>
        <w:t xml:space="preserve"> Примерной адаптированной основной общеобразовательной программы начального общего образования для слабовидящих обучающихся  (вариант 4.1).</w:t>
      </w:r>
      <w:proofErr w:type="gramEnd"/>
    </w:p>
    <w:p w:rsidR="00782349" w:rsidRPr="00075EC6" w:rsidRDefault="00782349" w:rsidP="00075EC6">
      <w:pPr>
        <w:pStyle w:val="a4"/>
        <w:spacing w:before="1"/>
        <w:ind w:left="284" w:right="858" w:hanging="284"/>
        <w:jc w:val="both"/>
        <w:rPr>
          <w:b/>
          <w:sz w:val="26"/>
          <w:szCs w:val="26"/>
        </w:rPr>
      </w:pPr>
      <w:r w:rsidRPr="00075EC6">
        <w:rPr>
          <w:b/>
          <w:sz w:val="26"/>
          <w:szCs w:val="26"/>
        </w:rPr>
        <w:t xml:space="preserve">    Вариант 4.1. пре</w:t>
      </w:r>
      <w:r w:rsidR="00D26D1A" w:rsidRPr="00075EC6">
        <w:rPr>
          <w:b/>
          <w:sz w:val="26"/>
          <w:szCs w:val="26"/>
        </w:rPr>
        <w:t xml:space="preserve">дполагает, что обучающийся </w:t>
      </w:r>
      <w:r w:rsidRPr="00075EC6">
        <w:rPr>
          <w:b/>
          <w:sz w:val="26"/>
          <w:szCs w:val="26"/>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82349" w:rsidRPr="00075EC6" w:rsidRDefault="00782349" w:rsidP="001E235E">
      <w:pPr>
        <w:pStyle w:val="a4"/>
        <w:ind w:left="284" w:right="-31" w:hanging="284"/>
        <w:jc w:val="both"/>
        <w:rPr>
          <w:b/>
          <w:sz w:val="26"/>
          <w:szCs w:val="26"/>
        </w:rPr>
      </w:pPr>
      <w:r w:rsidRPr="00075EC6">
        <w:rPr>
          <w:sz w:val="26"/>
          <w:szCs w:val="26"/>
        </w:rPr>
        <w:t xml:space="preserve">  </w:t>
      </w:r>
      <w:proofErr w:type="gramStart"/>
      <w:r w:rsidRPr="00075EC6">
        <w:rPr>
          <w:sz w:val="26"/>
          <w:szCs w:val="26"/>
        </w:rPr>
        <w:t>Обязательными условиями реализации АООП НОО</w:t>
      </w:r>
      <w:r w:rsidR="00D26D1A" w:rsidRPr="00075EC6">
        <w:rPr>
          <w:sz w:val="26"/>
          <w:szCs w:val="26"/>
        </w:rPr>
        <w:t xml:space="preserve"> для слабовидящих </w:t>
      </w:r>
      <w:r w:rsidRPr="00075EC6">
        <w:rPr>
          <w:sz w:val="26"/>
          <w:szCs w:val="26"/>
        </w:rPr>
        <w:t xml:space="preserve"> обучающихся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w:t>
      </w:r>
      <w:r w:rsidRPr="00075EC6">
        <w:rPr>
          <w:b/>
          <w:sz w:val="26"/>
          <w:szCs w:val="26"/>
        </w:rPr>
        <w:t>которой для каждого обучающегося определяется с учетом его особых образовательных потребностей на основе рекомендаций ТПМПК.</w:t>
      </w:r>
      <w:proofErr w:type="gramEnd"/>
    </w:p>
    <w:p w:rsidR="00C334D7" w:rsidRPr="00075EC6" w:rsidRDefault="00782349" w:rsidP="001E235E">
      <w:pPr>
        <w:pStyle w:val="a4"/>
        <w:ind w:left="284" w:right="-31" w:hanging="284"/>
        <w:jc w:val="both"/>
        <w:rPr>
          <w:sz w:val="26"/>
          <w:szCs w:val="26"/>
        </w:rPr>
      </w:pPr>
      <w:r w:rsidRPr="00075EC6">
        <w:rPr>
          <w:b/>
          <w:sz w:val="26"/>
          <w:szCs w:val="26"/>
        </w:rPr>
        <w:t xml:space="preserve">   Цель реализации АООП НОО— </w:t>
      </w:r>
      <w:proofErr w:type="gramStart"/>
      <w:r w:rsidRPr="00075EC6">
        <w:rPr>
          <w:sz w:val="26"/>
          <w:szCs w:val="26"/>
        </w:rPr>
        <w:t>об</w:t>
      </w:r>
      <w:proofErr w:type="gramEnd"/>
      <w:r w:rsidRPr="00075EC6">
        <w:rPr>
          <w:sz w:val="26"/>
          <w:szCs w:val="26"/>
        </w:rPr>
        <w:t xml:space="preserve">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w:t>
      </w:r>
      <w:r w:rsidR="00D26D1A" w:rsidRPr="00075EC6">
        <w:rPr>
          <w:sz w:val="26"/>
          <w:szCs w:val="26"/>
        </w:rPr>
        <w:t xml:space="preserve">слабовидящих </w:t>
      </w:r>
      <w:r w:rsidRPr="00075EC6">
        <w:rPr>
          <w:sz w:val="26"/>
          <w:szCs w:val="26"/>
        </w:rPr>
        <w:t>обучающихся, обеспечивающих усвоение ими социального и культурного опыта.</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Достижение поставленной цели требует за с</w:t>
      </w:r>
      <w:r w:rsidR="007D6131" w:rsidRPr="00075EC6">
        <w:rPr>
          <w:rFonts w:ascii="Times New Roman" w:hAnsi="Times New Roman" w:cs="Times New Roman"/>
          <w:sz w:val="26"/>
          <w:szCs w:val="26"/>
        </w:rPr>
        <w:t xml:space="preserve">чет учета особых образовательных </w:t>
      </w:r>
      <w:r w:rsidRPr="00075EC6">
        <w:rPr>
          <w:rFonts w:ascii="Times New Roman" w:hAnsi="Times New Roman" w:cs="Times New Roman"/>
          <w:sz w:val="26"/>
          <w:szCs w:val="26"/>
        </w:rPr>
        <w:t>потребностей слабовидящих обучающихся решения следующих основных задач:</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формирования общей культуры, духовно</w:t>
      </w:r>
      <w:r w:rsidR="001E235E">
        <w:rPr>
          <w:rFonts w:ascii="Times New Roman" w:hAnsi="Times New Roman" w:cs="Times New Roman"/>
          <w:sz w:val="26"/>
          <w:szCs w:val="26"/>
        </w:rPr>
        <w:t xml:space="preserve"> </w:t>
      </w:r>
      <w:proofErr w:type="gramStart"/>
      <w:r w:rsidR="001E235E">
        <w:rPr>
          <w:rFonts w:ascii="Times New Roman" w:hAnsi="Times New Roman" w:cs="Times New Roman"/>
          <w:sz w:val="26"/>
          <w:szCs w:val="26"/>
        </w:rPr>
        <w:t>-н</w:t>
      </w:r>
      <w:proofErr w:type="gramEnd"/>
      <w:r w:rsidR="001E235E">
        <w:rPr>
          <w:rFonts w:ascii="Times New Roman" w:hAnsi="Times New Roman" w:cs="Times New Roman"/>
          <w:sz w:val="26"/>
          <w:szCs w:val="26"/>
        </w:rPr>
        <w:t xml:space="preserve">равственного, </w:t>
      </w:r>
      <w:r w:rsidRPr="00075EC6">
        <w:rPr>
          <w:rFonts w:ascii="Times New Roman" w:hAnsi="Times New Roman" w:cs="Times New Roman"/>
          <w:sz w:val="26"/>
          <w:szCs w:val="26"/>
        </w:rPr>
        <w:t>гражданского,</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социального, личностного и интеллектуального развития, развития творческих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способностей, сохранения и укрепления здоровья;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proofErr w:type="gramStart"/>
      <w:r w:rsidRPr="00075EC6">
        <w:rPr>
          <w:rFonts w:ascii="Times New Roman" w:hAnsi="Times New Roman" w:cs="Times New Roman"/>
          <w:sz w:val="26"/>
          <w:szCs w:val="26"/>
        </w:rPr>
        <w:t>обеспечения планируемых результатов по освоению целевых установок,</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приобретению знаний, умений, навыков, компетенций и компетентностей, определяемых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личностными, особыми образовательными потребностями;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развития личности слабовидящего обучающегося в её индивидуальности,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самобытности, уникальности и неповторимости с обеспечением преодоления возможных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трудностей сенсорно-перцептивного, коммуникативного, двигательного, личностного</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развития, обусловленных негативным влиянием патогенного фактора, ее успешной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социальной адаптации и интеграции;</w:t>
      </w:r>
      <w:proofErr w:type="gramEnd"/>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достижения планируемых результатов освоения АООП НОО </w:t>
      </w:r>
      <w:proofErr w:type="gramStart"/>
      <w:r w:rsidRPr="00075EC6">
        <w:rPr>
          <w:rFonts w:ascii="Times New Roman" w:hAnsi="Times New Roman" w:cs="Times New Roman"/>
          <w:sz w:val="26"/>
          <w:szCs w:val="26"/>
        </w:rPr>
        <w:t>слабовидящими</w:t>
      </w:r>
      <w:proofErr w:type="gramEnd"/>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обучающимися;</w:t>
      </w:r>
    </w:p>
    <w:p w:rsidR="00D26D1A"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осуществления коррекционной работы, обеспечивающей минимизацию</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негативного влияния особенностей познавательной деятельности слабовидящих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обучающихся на освоение ими АООП НОО, сохранение и поддержание физического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психического здоровья слабовидящего обучающегося, профилактику (при необходимости)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и коррекцию вторичных нарушений, оптимизацию социальной адаптации и интеграции;</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выявления и развития способностей слабо</w:t>
      </w:r>
      <w:r w:rsidR="007D6131" w:rsidRPr="00075EC6">
        <w:rPr>
          <w:rFonts w:ascii="Times New Roman" w:hAnsi="Times New Roman" w:cs="Times New Roman"/>
          <w:sz w:val="26"/>
          <w:szCs w:val="26"/>
        </w:rPr>
        <w:t xml:space="preserve">видящих обучающихся, в том числе </w:t>
      </w:r>
      <w:r w:rsidRPr="00075EC6">
        <w:rPr>
          <w:rFonts w:ascii="Times New Roman" w:hAnsi="Times New Roman" w:cs="Times New Roman"/>
          <w:sz w:val="26"/>
          <w:szCs w:val="26"/>
        </w:rPr>
        <w:t>одарённых детей, через систему клубов, секций, студий и кружков, организацию</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общественно полезной деятельности;</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организации интеллектуальных и творческих соревнований, </w:t>
      </w:r>
      <w:proofErr w:type="spellStart"/>
      <w:r w:rsidRPr="00075EC6">
        <w:rPr>
          <w:rFonts w:ascii="Times New Roman" w:hAnsi="Times New Roman" w:cs="Times New Roman"/>
          <w:sz w:val="26"/>
          <w:szCs w:val="26"/>
        </w:rPr>
        <w:t>научнотехнического</w:t>
      </w:r>
      <w:proofErr w:type="spellEnd"/>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творчества и </w:t>
      </w:r>
      <w:proofErr w:type="spellStart"/>
      <w:r w:rsidRPr="00075EC6">
        <w:rPr>
          <w:rFonts w:ascii="Times New Roman" w:hAnsi="Times New Roman" w:cs="Times New Roman"/>
          <w:sz w:val="26"/>
          <w:szCs w:val="26"/>
        </w:rPr>
        <w:t>проектноисследовательской</w:t>
      </w:r>
      <w:proofErr w:type="spellEnd"/>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 физкультурно-оздоровительной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участия слабовидящих обучающихся, их родителей (законных представителей),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педагогических работников и общественности в проектировании и развитии</w:t>
      </w:r>
      <w:r w:rsidR="007D6131" w:rsidRPr="00075EC6">
        <w:rPr>
          <w:rFonts w:ascii="Times New Roman" w:hAnsi="Times New Roman" w:cs="Times New Roman"/>
          <w:sz w:val="26"/>
          <w:szCs w:val="26"/>
        </w:rPr>
        <w:t xml:space="preserve"> </w:t>
      </w:r>
      <w:proofErr w:type="spellStart"/>
      <w:r w:rsidRPr="00075EC6">
        <w:rPr>
          <w:rFonts w:ascii="Times New Roman" w:hAnsi="Times New Roman" w:cs="Times New Roman"/>
          <w:sz w:val="26"/>
          <w:szCs w:val="26"/>
        </w:rPr>
        <w:t>внутришкольной</w:t>
      </w:r>
      <w:proofErr w:type="spellEnd"/>
      <w:r w:rsidRPr="00075EC6">
        <w:rPr>
          <w:rFonts w:ascii="Times New Roman" w:hAnsi="Times New Roman" w:cs="Times New Roman"/>
          <w:sz w:val="26"/>
          <w:szCs w:val="26"/>
        </w:rPr>
        <w:t xml:space="preserve"> социальной среды;</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lastRenderedPageBreak/>
        <w:t>использования в образовательном процессе современных образовательных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технологий </w:t>
      </w:r>
      <w:proofErr w:type="spellStart"/>
      <w:r w:rsidRPr="00075EC6">
        <w:rPr>
          <w:rFonts w:ascii="Times New Roman" w:hAnsi="Times New Roman" w:cs="Times New Roman"/>
          <w:sz w:val="26"/>
          <w:szCs w:val="26"/>
        </w:rPr>
        <w:t>деятельностного</w:t>
      </w:r>
      <w:proofErr w:type="spellEnd"/>
      <w:r w:rsidRPr="00075EC6">
        <w:rPr>
          <w:rFonts w:ascii="Times New Roman" w:hAnsi="Times New Roman" w:cs="Times New Roman"/>
          <w:sz w:val="26"/>
          <w:szCs w:val="26"/>
        </w:rPr>
        <w:t xml:space="preserve"> типа, опреде</w:t>
      </w:r>
      <w:r w:rsidR="007D6131" w:rsidRPr="00075EC6">
        <w:rPr>
          <w:rFonts w:ascii="Times New Roman" w:hAnsi="Times New Roman" w:cs="Times New Roman"/>
          <w:sz w:val="26"/>
          <w:szCs w:val="26"/>
        </w:rPr>
        <w:t xml:space="preserve">ляющих пути и способы достижении </w:t>
      </w:r>
      <w:proofErr w:type="gramStart"/>
      <w:r w:rsidRPr="00075EC6">
        <w:rPr>
          <w:rFonts w:ascii="Times New Roman" w:hAnsi="Times New Roman" w:cs="Times New Roman"/>
          <w:sz w:val="26"/>
          <w:szCs w:val="26"/>
        </w:rPr>
        <w:t>слабовидящими</w:t>
      </w:r>
      <w:proofErr w:type="gramEnd"/>
      <w:r w:rsidRPr="00075EC6">
        <w:rPr>
          <w:rFonts w:ascii="Times New Roman" w:hAnsi="Times New Roman" w:cs="Times New Roman"/>
          <w:sz w:val="26"/>
          <w:szCs w:val="26"/>
        </w:rPr>
        <w:t xml:space="preserve"> обучающимися социально желаемого уровня (результата) личностного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познавательного развития с учетом их особых образовательных потребностей;</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предоставления </w:t>
      </w:r>
      <w:proofErr w:type="gramStart"/>
      <w:r w:rsidRPr="00075EC6">
        <w:rPr>
          <w:rFonts w:ascii="Times New Roman" w:hAnsi="Times New Roman" w:cs="Times New Roman"/>
          <w:sz w:val="26"/>
          <w:szCs w:val="26"/>
        </w:rPr>
        <w:t>слабовидящим</w:t>
      </w:r>
      <w:proofErr w:type="gramEnd"/>
      <w:r w:rsidRPr="00075EC6">
        <w:rPr>
          <w:rFonts w:ascii="Times New Roman" w:hAnsi="Times New Roman" w:cs="Times New Roman"/>
          <w:sz w:val="26"/>
          <w:szCs w:val="26"/>
        </w:rPr>
        <w:t xml:space="preserve"> обучающимся возможности накопления опыта</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самостоятельной и активной деятельности в процессе реализации освоенных умений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навыков в урочной и внеурочной деятельности;</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включения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 в процессы познания и преобразования</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внешкольной социальной среды (населённого пункта, района, города).</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В основу разработки АООП НОО для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 заложены</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дифференцированный и </w:t>
      </w:r>
      <w:proofErr w:type="spellStart"/>
      <w:r w:rsidRPr="00075EC6">
        <w:rPr>
          <w:rFonts w:ascii="Times New Roman" w:hAnsi="Times New Roman" w:cs="Times New Roman"/>
          <w:sz w:val="26"/>
          <w:szCs w:val="26"/>
        </w:rPr>
        <w:t>деятельностный</w:t>
      </w:r>
      <w:proofErr w:type="spellEnd"/>
      <w:r w:rsidRPr="00075EC6">
        <w:rPr>
          <w:rFonts w:ascii="Times New Roman" w:hAnsi="Times New Roman" w:cs="Times New Roman"/>
          <w:sz w:val="26"/>
          <w:szCs w:val="26"/>
        </w:rPr>
        <w:t xml:space="preserve"> подходы.</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Дифференцированный подход к построению АООП НОО для слабовидящих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обучающихся предполагает учет неодноро</w:t>
      </w:r>
      <w:r w:rsidR="007D6131" w:rsidRPr="00075EC6">
        <w:rPr>
          <w:rFonts w:ascii="Times New Roman" w:hAnsi="Times New Roman" w:cs="Times New Roman"/>
          <w:sz w:val="26"/>
          <w:szCs w:val="26"/>
        </w:rPr>
        <w:t xml:space="preserve">дности их особых </w:t>
      </w:r>
      <w:proofErr w:type="spellStart"/>
      <w:r w:rsidR="007D6131" w:rsidRPr="00075EC6">
        <w:rPr>
          <w:rFonts w:ascii="Times New Roman" w:hAnsi="Times New Roman" w:cs="Times New Roman"/>
          <w:sz w:val="26"/>
          <w:szCs w:val="26"/>
        </w:rPr>
        <w:t>образовательны</w:t>
      </w:r>
      <w:proofErr w:type="spellEnd"/>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потребностей (в том числе индивидуальных), типологических особенностей обучения.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Применение дифференцированного подхода к созданию общеобразовательных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программ обеспечивает разнообразие содержания, предоставляя </w:t>
      </w:r>
      <w:proofErr w:type="gramStart"/>
      <w:r w:rsidRPr="00075EC6">
        <w:rPr>
          <w:rFonts w:ascii="Times New Roman" w:hAnsi="Times New Roman" w:cs="Times New Roman"/>
          <w:sz w:val="26"/>
          <w:szCs w:val="26"/>
        </w:rPr>
        <w:t>слабовидящим</w:t>
      </w:r>
      <w:proofErr w:type="gramEnd"/>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обучающимся возможность реализовать индивидуальный потенциал развития.</w:t>
      </w:r>
      <w:r w:rsidR="007D6131" w:rsidRPr="00075EC6">
        <w:rPr>
          <w:rFonts w:ascii="Times New Roman" w:hAnsi="Times New Roman" w:cs="Times New Roman"/>
          <w:sz w:val="26"/>
          <w:szCs w:val="26"/>
        </w:rPr>
        <w:t xml:space="preserve"> </w:t>
      </w:r>
      <w:proofErr w:type="spellStart"/>
      <w:r w:rsidRPr="00075EC6">
        <w:rPr>
          <w:rFonts w:ascii="Times New Roman" w:hAnsi="Times New Roman" w:cs="Times New Roman"/>
          <w:sz w:val="26"/>
          <w:szCs w:val="26"/>
        </w:rPr>
        <w:t>Деятельностный</w:t>
      </w:r>
      <w:proofErr w:type="spellEnd"/>
      <w:r w:rsidRPr="00075EC6">
        <w:rPr>
          <w:rFonts w:ascii="Times New Roman" w:hAnsi="Times New Roman" w:cs="Times New Roman"/>
          <w:sz w:val="26"/>
          <w:szCs w:val="26"/>
        </w:rPr>
        <w:t xml:space="preserve"> подход основывается на теоретических положениях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отечественной психологической науки, раскрывающих основные закономерности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образования с учетом специфики развития личности слабовидящих обучающихся.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proofErr w:type="spellStart"/>
      <w:r w:rsidRPr="00075EC6">
        <w:rPr>
          <w:rFonts w:ascii="Times New Roman" w:hAnsi="Times New Roman" w:cs="Times New Roman"/>
          <w:sz w:val="26"/>
          <w:szCs w:val="26"/>
        </w:rPr>
        <w:t>Деятельностный</w:t>
      </w:r>
      <w:proofErr w:type="spellEnd"/>
      <w:r w:rsidRPr="00075EC6">
        <w:rPr>
          <w:rFonts w:ascii="Times New Roman" w:hAnsi="Times New Roman" w:cs="Times New Roman"/>
          <w:sz w:val="26"/>
          <w:szCs w:val="26"/>
        </w:rPr>
        <w:t xml:space="preserve"> подход в образовании строится на признании того, что развитие</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личности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 младшего школьного возраста определяется</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характером организации доступной им деятельности (учебно-познавательной, предметно-практической коммуникативной, двигательной).</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Основным средством реализации </w:t>
      </w:r>
      <w:proofErr w:type="spellStart"/>
      <w:r w:rsidRPr="00075EC6">
        <w:rPr>
          <w:rFonts w:ascii="Times New Roman" w:hAnsi="Times New Roman" w:cs="Times New Roman"/>
          <w:sz w:val="26"/>
          <w:szCs w:val="26"/>
        </w:rPr>
        <w:t>деятельностного</w:t>
      </w:r>
      <w:proofErr w:type="spellEnd"/>
      <w:r w:rsidRPr="00075EC6">
        <w:rPr>
          <w:rFonts w:ascii="Times New Roman" w:hAnsi="Times New Roman" w:cs="Times New Roman"/>
          <w:sz w:val="26"/>
          <w:szCs w:val="26"/>
        </w:rPr>
        <w:t xml:space="preserve"> подхода в образовании является</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организация учебно-познавательной и предметно-практической деятельности</w:t>
      </w:r>
      <w:r w:rsidR="007D6131" w:rsidRPr="00075EC6">
        <w:rPr>
          <w:rFonts w:ascii="Times New Roman" w:hAnsi="Times New Roman" w:cs="Times New Roman"/>
          <w:sz w:val="26"/>
          <w:szCs w:val="26"/>
        </w:rPr>
        <w:t xml:space="preserve"> </w:t>
      </w:r>
      <w:proofErr w:type="gramStart"/>
      <w:r w:rsidRPr="00075EC6">
        <w:rPr>
          <w:rFonts w:ascii="Times New Roman" w:hAnsi="Times New Roman" w:cs="Times New Roman"/>
          <w:sz w:val="26"/>
          <w:szCs w:val="26"/>
        </w:rPr>
        <w:t>обучающихся</w:t>
      </w:r>
      <w:proofErr w:type="gramEnd"/>
      <w:r w:rsidRPr="00075EC6">
        <w:rPr>
          <w:rFonts w:ascii="Times New Roman" w:hAnsi="Times New Roman" w:cs="Times New Roman"/>
          <w:sz w:val="26"/>
          <w:szCs w:val="26"/>
        </w:rPr>
        <w:t>, обеспечивающая овладение ими содержанием образования.</w:t>
      </w:r>
    </w:p>
    <w:p w:rsidR="007D6131"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Реализация </w:t>
      </w:r>
      <w:proofErr w:type="spellStart"/>
      <w:r w:rsidRPr="00075EC6">
        <w:rPr>
          <w:rFonts w:ascii="Times New Roman" w:hAnsi="Times New Roman" w:cs="Times New Roman"/>
          <w:sz w:val="26"/>
          <w:szCs w:val="26"/>
        </w:rPr>
        <w:t>деятельностного</w:t>
      </w:r>
      <w:proofErr w:type="spellEnd"/>
      <w:r w:rsidRPr="00075EC6">
        <w:rPr>
          <w:rFonts w:ascii="Times New Roman" w:hAnsi="Times New Roman" w:cs="Times New Roman"/>
          <w:sz w:val="26"/>
          <w:szCs w:val="26"/>
        </w:rPr>
        <w:t xml:space="preserve"> подхода обеспечивает:</w:t>
      </w:r>
    </w:p>
    <w:p w:rsidR="007D6131"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придание результатам образования социально и личностно значимого</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характера;</w:t>
      </w:r>
    </w:p>
    <w:p w:rsidR="007D6131"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прочное усвоение </w:t>
      </w:r>
      <w:proofErr w:type="gramStart"/>
      <w:r w:rsidRPr="00075EC6">
        <w:rPr>
          <w:rFonts w:ascii="Times New Roman" w:hAnsi="Times New Roman" w:cs="Times New Roman"/>
          <w:sz w:val="26"/>
          <w:szCs w:val="26"/>
        </w:rPr>
        <w:t>обучающимися</w:t>
      </w:r>
      <w:proofErr w:type="gramEnd"/>
      <w:r w:rsidRPr="00075EC6">
        <w:rPr>
          <w:rFonts w:ascii="Times New Roman" w:hAnsi="Times New Roman" w:cs="Times New Roman"/>
          <w:sz w:val="26"/>
          <w:szCs w:val="26"/>
        </w:rPr>
        <w:t xml:space="preserve"> знаний и опыта разнообразной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 и поведения, возможность их самостоя</w:t>
      </w:r>
      <w:r w:rsidR="007D6131" w:rsidRPr="00075EC6">
        <w:rPr>
          <w:rFonts w:ascii="Times New Roman" w:hAnsi="Times New Roman" w:cs="Times New Roman"/>
          <w:sz w:val="26"/>
          <w:szCs w:val="26"/>
        </w:rPr>
        <w:t xml:space="preserve">тельного продвижения в изучаемые </w:t>
      </w:r>
      <w:r w:rsidRPr="00075EC6">
        <w:rPr>
          <w:rFonts w:ascii="Times New Roman" w:hAnsi="Times New Roman" w:cs="Times New Roman"/>
          <w:sz w:val="26"/>
          <w:szCs w:val="26"/>
        </w:rPr>
        <w:t>образовательных областях;</w:t>
      </w:r>
    </w:p>
    <w:p w:rsidR="007D6131"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существенное повышение мотивации и интереса к учению, приобретению</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нового опыта деятельности и поведения;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обеспечение условий для общекультурного и личностного развития на</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основе формирования УУД.</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xml:space="preserve">В основу формирования АООП НОО для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 положены</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следующие принципы:</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принципы государственной по</w:t>
      </w:r>
      <w:r w:rsidR="007D6131" w:rsidRPr="00075EC6">
        <w:rPr>
          <w:rFonts w:ascii="Times New Roman" w:hAnsi="Times New Roman" w:cs="Times New Roman"/>
          <w:sz w:val="26"/>
          <w:szCs w:val="26"/>
        </w:rPr>
        <w:t xml:space="preserve">литики РФ в области образования </w:t>
      </w:r>
      <w:r w:rsidRPr="00075EC6">
        <w:rPr>
          <w:rFonts w:ascii="Times New Roman" w:hAnsi="Times New Roman" w:cs="Times New Roman"/>
          <w:sz w:val="26"/>
          <w:szCs w:val="26"/>
        </w:rPr>
        <w:t>гуманистический характер образования, единство образовательного пространства на</w:t>
      </w:r>
      <w:r w:rsidR="007D6131" w:rsidRPr="00075EC6">
        <w:rPr>
          <w:rFonts w:ascii="Times New Roman" w:hAnsi="Times New Roman" w:cs="Times New Roman"/>
          <w:sz w:val="26"/>
          <w:szCs w:val="26"/>
        </w:rPr>
        <w:t xml:space="preserve"> т</w:t>
      </w:r>
      <w:r w:rsidRPr="00075EC6">
        <w:rPr>
          <w:rFonts w:ascii="Times New Roman" w:hAnsi="Times New Roman" w:cs="Times New Roman"/>
          <w:sz w:val="26"/>
          <w:szCs w:val="26"/>
        </w:rPr>
        <w:t>ерритории Российской Федерации, светский характер образования, общедоступность</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образования, адаптивность системы образования к уровням и особенностям развития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подготовки обучающихся и воспитанников и др.);</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учета типологических и индивидуальных образовательных потребностей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обучающихся;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коррекционной направленности образовательного процесса;</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развивающей направленности образовательного процесса,</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ориентирующий на развитие личности обучающегося и расширение его «зоны</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ближайшего развития» с учетом особых образовательных потребностей;</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lastRenderedPageBreak/>
        <w:t>- онтогенетический принцип;</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преемственности, предполагающий взаимосвязь и непрерывность</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образования слабовидящих обучающихся на всех ступенях обучения;</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целостности содержания образования, поскольку в основу структуры</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содержания образования положено не понятие предмета, а «образовательной области»;</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направленности на формирование деятельности, обеспечивает</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возможность овладения слабовидящими обучающимися всеми видами доступной им</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предметно-практической деятельности, способами и приемами познавательной и учебной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 коммуникативной деятельности и нормативным поведением;</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переноса усвоенных знаний, умений, навыков и отношений,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сформированных в условиях учебной ситуации, в различные жизненные ситуации, что</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обеспечит готовность обучающегося к самостоятельной ориентировке и активной</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 в реальном мире;</w:t>
      </w:r>
    </w:p>
    <w:p w:rsidR="00F155E4" w:rsidRPr="00075EC6" w:rsidRDefault="00F155E4" w:rsidP="00075EC6">
      <w:pPr>
        <w:autoSpaceDE w:val="0"/>
        <w:autoSpaceDN w:val="0"/>
        <w:adjustRightInd w:val="0"/>
        <w:spacing w:after="0" w:line="240" w:lineRule="auto"/>
        <w:jc w:val="both"/>
        <w:rPr>
          <w:rFonts w:ascii="Times New Roman" w:hAnsi="Times New Roman" w:cs="Times New Roman"/>
          <w:sz w:val="26"/>
          <w:szCs w:val="26"/>
        </w:rPr>
      </w:pPr>
      <w:r w:rsidRPr="00075EC6">
        <w:rPr>
          <w:rFonts w:ascii="Times New Roman" w:hAnsi="Times New Roman" w:cs="Times New Roman"/>
          <w:sz w:val="26"/>
          <w:szCs w:val="26"/>
        </w:rPr>
        <w:t>- принцип сотрудничества с семьей.</w:t>
      </w:r>
    </w:p>
    <w:p w:rsidR="00D26D1A" w:rsidRPr="00075EC6" w:rsidRDefault="00D26D1A" w:rsidP="001E235E">
      <w:pPr>
        <w:pStyle w:val="a4"/>
        <w:tabs>
          <w:tab w:val="left" w:pos="0"/>
          <w:tab w:val="left" w:pos="1134"/>
        </w:tabs>
        <w:ind w:left="284" w:right="-31" w:hanging="284"/>
        <w:jc w:val="both"/>
        <w:rPr>
          <w:i/>
          <w:sz w:val="26"/>
          <w:szCs w:val="26"/>
        </w:rPr>
      </w:pPr>
      <w:r w:rsidRPr="00075EC6">
        <w:rPr>
          <w:spacing w:val="-4"/>
          <w:sz w:val="26"/>
          <w:szCs w:val="26"/>
        </w:rPr>
        <w:t xml:space="preserve">  АООП </w:t>
      </w:r>
      <w:r w:rsidRPr="00075EC6">
        <w:rPr>
          <w:sz w:val="26"/>
          <w:szCs w:val="26"/>
        </w:rPr>
        <w:t xml:space="preserve">НОО МАОУ «СОШ №5 с УИОП представляет собой общеобразовательную </w:t>
      </w:r>
      <w:r w:rsidRPr="00075EC6">
        <w:rPr>
          <w:spacing w:val="-3"/>
          <w:sz w:val="26"/>
          <w:szCs w:val="26"/>
        </w:rPr>
        <w:t xml:space="preserve">программу, </w:t>
      </w:r>
      <w:r w:rsidRPr="00075EC6">
        <w:rPr>
          <w:sz w:val="26"/>
          <w:szCs w:val="26"/>
        </w:rPr>
        <w:t xml:space="preserve">адаптированную для обучения слабовидящих обучающихся с </w:t>
      </w:r>
      <w:r w:rsidRPr="00075EC6">
        <w:rPr>
          <w:spacing w:val="-3"/>
          <w:sz w:val="26"/>
          <w:szCs w:val="26"/>
        </w:rPr>
        <w:t xml:space="preserve">учетом </w:t>
      </w:r>
      <w:r w:rsidRPr="00075EC6">
        <w:rPr>
          <w:sz w:val="26"/>
          <w:szCs w:val="26"/>
        </w:rPr>
        <w:t xml:space="preserve">особенностей их психофизического развития, индивидуальных возможностей, обеспечивающую коррекцию нарушений развития и социальную адаптацию. </w:t>
      </w:r>
      <w:r w:rsidRPr="00075EC6">
        <w:rPr>
          <w:spacing w:val="-4"/>
          <w:sz w:val="26"/>
          <w:szCs w:val="26"/>
        </w:rPr>
        <w:t xml:space="preserve">АООП </w:t>
      </w:r>
      <w:r w:rsidRPr="00075EC6">
        <w:rPr>
          <w:sz w:val="26"/>
          <w:szCs w:val="26"/>
        </w:rPr>
        <w:t xml:space="preserve">НОО обеспечивает </w:t>
      </w:r>
      <w:r w:rsidRPr="00075EC6">
        <w:rPr>
          <w:sz w:val="26"/>
          <w:szCs w:val="26"/>
          <w:u w:val="single"/>
        </w:rPr>
        <w:t>коррекционную направленность</w:t>
      </w:r>
      <w:r w:rsidRPr="00075EC6">
        <w:rPr>
          <w:sz w:val="26"/>
          <w:szCs w:val="26"/>
        </w:rPr>
        <w:t xml:space="preserve"> всей образовательной  деятельности  при его особой организации: проведение индивидуальных и групповых коррекционных занятий, особое структурирование содержания обучения в индивидуальном </w:t>
      </w:r>
      <w:r w:rsidRPr="00075EC6">
        <w:rPr>
          <w:i/>
          <w:sz w:val="26"/>
          <w:szCs w:val="26"/>
        </w:rPr>
        <w:t>режиме (приложение к заключениям ТПМПК  от 14.05. 2019 № 352, 353).</w:t>
      </w:r>
    </w:p>
    <w:p w:rsidR="00D26D1A" w:rsidRPr="00075EC6" w:rsidRDefault="00D26D1A" w:rsidP="004875DB">
      <w:pPr>
        <w:pStyle w:val="a4"/>
        <w:numPr>
          <w:ilvl w:val="0"/>
          <w:numId w:val="6"/>
        </w:numPr>
        <w:spacing w:before="1"/>
        <w:ind w:left="284" w:right="-31" w:hanging="284"/>
        <w:jc w:val="both"/>
        <w:rPr>
          <w:sz w:val="26"/>
          <w:szCs w:val="26"/>
        </w:rPr>
      </w:pPr>
      <w:r w:rsidRPr="00075EC6">
        <w:rPr>
          <w:b/>
          <w:sz w:val="26"/>
          <w:szCs w:val="26"/>
        </w:rPr>
        <w:t xml:space="preserve">Реализация </w:t>
      </w:r>
      <w:r w:rsidRPr="00075EC6">
        <w:rPr>
          <w:b/>
          <w:spacing w:val="-4"/>
          <w:sz w:val="26"/>
          <w:szCs w:val="26"/>
        </w:rPr>
        <w:t xml:space="preserve">АООП </w:t>
      </w:r>
      <w:r w:rsidRPr="00075EC6">
        <w:rPr>
          <w:b/>
          <w:sz w:val="26"/>
          <w:szCs w:val="26"/>
        </w:rPr>
        <w:t xml:space="preserve">НОО </w:t>
      </w:r>
      <w:r w:rsidRPr="00075EC6">
        <w:rPr>
          <w:b/>
          <w:spacing w:val="-3"/>
          <w:sz w:val="26"/>
          <w:szCs w:val="26"/>
        </w:rPr>
        <w:t xml:space="preserve">предполагает, </w:t>
      </w:r>
      <w:r w:rsidRPr="00075EC6">
        <w:rPr>
          <w:b/>
          <w:sz w:val="26"/>
          <w:szCs w:val="26"/>
        </w:rPr>
        <w:t xml:space="preserve">что </w:t>
      </w:r>
      <w:proofErr w:type="gramStart"/>
      <w:r w:rsidRPr="00075EC6">
        <w:rPr>
          <w:b/>
          <w:sz w:val="26"/>
          <w:szCs w:val="26"/>
        </w:rPr>
        <w:t>слабовидящий</w:t>
      </w:r>
      <w:proofErr w:type="gramEnd"/>
      <w:r w:rsidRPr="00075EC6">
        <w:rPr>
          <w:b/>
          <w:sz w:val="26"/>
          <w:szCs w:val="26"/>
        </w:rPr>
        <w:t xml:space="preserve"> обучающийся получает образование </w:t>
      </w:r>
      <w:r w:rsidRPr="00075EC6">
        <w:rPr>
          <w:b/>
          <w:sz w:val="26"/>
          <w:szCs w:val="26"/>
          <w:u w:val="single"/>
        </w:rPr>
        <w:t>сопоставимое</w:t>
      </w:r>
      <w:r w:rsidRPr="00075EC6">
        <w:rPr>
          <w:b/>
          <w:sz w:val="26"/>
          <w:szCs w:val="26"/>
        </w:rPr>
        <w:t xml:space="preserve"> по итоговым достижениям к моменту завершения </w:t>
      </w:r>
      <w:r w:rsidRPr="00075EC6">
        <w:rPr>
          <w:b/>
          <w:spacing w:val="-3"/>
          <w:sz w:val="26"/>
          <w:szCs w:val="26"/>
        </w:rPr>
        <w:t xml:space="preserve">школьного </w:t>
      </w:r>
      <w:r w:rsidRPr="00075EC6">
        <w:rPr>
          <w:b/>
          <w:sz w:val="26"/>
          <w:szCs w:val="26"/>
        </w:rPr>
        <w:t>обучения с образованием сверстников без ограничений здоровья</w:t>
      </w:r>
      <w:r w:rsidRPr="00075EC6">
        <w:rPr>
          <w:b/>
          <w:color w:val="000009"/>
          <w:sz w:val="26"/>
          <w:szCs w:val="26"/>
        </w:rPr>
        <w:t xml:space="preserve">. </w:t>
      </w:r>
      <w:r w:rsidRPr="00075EC6">
        <w:rPr>
          <w:color w:val="000009"/>
          <w:sz w:val="26"/>
          <w:szCs w:val="26"/>
        </w:rPr>
        <w:t xml:space="preserve">Рекомендации осуществляются на основе рекомендаций ТПМПК, сформулированных по </w:t>
      </w:r>
      <w:r w:rsidRPr="00075EC6">
        <w:rPr>
          <w:color w:val="000009"/>
          <w:spacing w:val="-3"/>
          <w:sz w:val="26"/>
          <w:szCs w:val="26"/>
        </w:rPr>
        <w:t xml:space="preserve">результатам </w:t>
      </w:r>
      <w:r w:rsidRPr="00075EC6">
        <w:rPr>
          <w:color w:val="000009"/>
          <w:sz w:val="26"/>
          <w:szCs w:val="26"/>
        </w:rPr>
        <w:t xml:space="preserve">его </w:t>
      </w:r>
      <w:r w:rsidRPr="00075EC6">
        <w:rPr>
          <w:color w:val="000009"/>
          <w:spacing w:val="-3"/>
          <w:sz w:val="26"/>
          <w:szCs w:val="26"/>
        </w:rPr>
        <w:t xml:space="preserve">комплексного </w:t>
      </w:r>
      <w:r w:rsidRPr="00075EC6">
        <w:rPr>
          <w:color w:val="000009"/>
          <w:sz w:val="26"/>
          <w:szCs w:val="26"/>
        </w:rPr>
        <w:t xml:space="preserve">психолого-медико-педагогического обследования, в порядке, установленном </w:t>
      </w:r>
      <w:r w:rsidRPr="00075EC6">
        <w:rPr>
          <w:color w:val="000009"/>
          <w:spacing w:val="-3"/>
          <w:sz w:val="26"/>
          <w:szCs w:val="26"/>
        </w:rPr>
        <w:t xml:space="preserve">законодательством </w:t>
      </w:r>
      <w:r w:rsidRPr="00075EC6">
        <w:rPr>
          <w:color w:val="000009"/>
          <w:spacing w:val="-2"/>
          <w:sz w:val="26"/>
          <w:szCs w:val="26"/>
        </w:rPr>
        <w:t>РФ.</w:t>
      </w:r>
    </w:p>
    <w:p w:rsidR="00D26D1A" w:rsidRPr="00075EC6" w:rsidRDefault="00D26D1A" w:rsidP="004875DB">
      <w:pPr>
        <w:pStyle w:val="a4"/>
        <w:numPr>
          <w:ilvl w:val="0"/>
          <w:numId w:val="6"/>
        </w:numPr>
        <w:spacing w:before="1"/>
        <w:ind w:left="284" w:right="-31" w:hanging="284"/>
        <w:jc w:val="both"/>
        <w:rPr>
          <w:sz w:val="26"/>
          <w:szCs w:val="26"/>
        </w:rPr>
      </w:pPr>
      <w:r w:rsidRPr="00075EC6">
        <w:rPr>
          <w:color w:val="000009"/>
          <w:sz w:val="26"/>
          <w:szCs w:val="26"/>
        </w:rPr>
        <w:t xml:space="preserve">Общий </w:t>
      </w:r>
      <w:r w:rsidRPr="00075EC6">
        <w:rPr>
          <w:color w:val="000009"/>
          <w:spacing w:val="-5"/>
          <w:sz w:val="26"/>
          <w:szCs w:val="26"/>
        </w:rPr>
        <w:t xml:space="preserve">подход </w:t>
      </w:r>
      <w:r w:rsidRPr="00075EC6">
        <w:rPr>
          <w:color w:val="000009"/>
          <w:sz w:val="26"/>
          <w:szCs w:val="26"/>
        </w:rPr>
        <w:t xml:space="preserve">к оценке знаний и </w:t>
      </w:r>
      <w:proofErr w:type="gramStart"/>
      <w:r w:rsidRPr="00075EC6">
        <w:rPr>
          <w:sz w:val="26"/>
          <w:szCs w:val="26"/>
        </w:rPr>
        <w:t xml:space="preserve">умений, составляющих предметные </w:t>
      </w:r>
      <w:r w:rsidRPr="00075EC6">
        <w:rPr>
          <w:spacing w:val="-4"/>
          <w:sz w:val="26"/>
          <w:szCs w:val="26"/>
        </w:rPr>
        <w:t xml:space="preserve">результаты  </w:t>
      </w:r>
      <w:r w:rsidRPr="00075EC6">
        <w:rPr>
          <w:sz w:val="26"/>
          <w:szCs w:val="26"/>
        </w:rPr>
        <w:t xml:space="preserve">освоения </w:t>
      </w:r>
      <w:r w:rsidRPr="00075EC6">
        <w:rPr>
          <w:spacing w:val="-4"/>
          <w:sz w:val="26"/>
          <w:szCs w:val="26"/>
        </w:rPr>
        <w:t xml:space="preserve">АООП </w:t>
      </w:r>
      <w:r w:rsidRPr="00075EC6">
        <w:rPr>
          <w:sz w:val="26"/>
          <w:szCs w:val="26"/>
        </w:rPr>
        <w:t xml:space="preserve">НОО ОВЗ </w:t>
      </w:r>
      <w:r w:rsidRPr="00075EC6">
        <w:rPr>
          <w:color w:val="000009"/>
          <w:sz w:val="26"/>
          <w:szCs w:val="26"/>
        </w:rPr>
        <w:t>сохраняется</w:t>
      </w:r>
      <w:proofErr w:type="gramEnd"/>
      <w:r w:rsidRPr="00075EC6">
        <w:rPr>
          <w:color w:val="000009"/>
          <w:sz w:val="26"/>
          <w:szCs w:val="26"/>
        </w:rPr>
        <w:t xml:space="preserve"> в традиционном виде. При этом</w:t>
      </w:r>
      <w:proofErr w:type="gramStart"/>
      <w:r w:rsidRPr="00075EC6">
        <w:rPr>
          <w:color w:val="000009"/>
          <w:sz w:val="26"/>
          <w:szCs w:val="26"/>
        </w:rPr>
        <w:t>,</w:t>
      </w:r>
      <w:proofErr w:type="gramEnd"/>
      <w:r w:rsidRPr="00075EC6">
        <w:rPr>
          <w:color w:val="000009"/>
          <w:sz w:val="26"/>
          <w:szCs w:val="26"/>
        </w:rPr>
        <w:t xml:space="preserve"> обучающийся имеет право на </w:t>
      </w:r>
      <w:r w:rsidRPr="00075EC6">
        <w:rPr>
          <w:color w:val="000009"/>
          <w:spacing w:val="-3"/>
          <w:sz w:val="26"/>
          <w:szCs w:val="26"/>
        </w:rPr>
        <w:t xml:space="preserve">прохождение </w:t>
      </w:r>
      <w:r w:rsidRPr="00075EC6">
        <w:rPr>
          <w:color w:val="000009"/>
          <w:sz w:val="26"/>
          <w:szCs w:val="26"/>
        </w:rPr>
        <w:t xml:space="preserve">текущей, промежуточной и государственной итоговой аттестации </w:t>
      </w:r>
      <w:r w:rsidRPr="00075EC6">
        <w:rPr>
          <w:color w:val="000009"/>
          <w:sz w:val="26"/>
          <w:szCs w:val="26"/>
          <w:u w:val="single" w:color="000009"/>
        </w:rPr>
        <w:t>в иных формах.</w:t>
      </w:r>
      <w:r w:rsidRPr="00075EC6">
        <w:rPr>
          <w:color w:val="000009"/>
          <w:sz w:val="26"/>
          <w:szCs w:val="26"/>
        </w:rPr>
        <w:t xml:space="preserve"> Текущая, промежуточная и итоговая аттестация НОО проводится с учетом  возможных  специфических трудностей ребенка в овладении письмом, чтением или счетом. </w:t>
      </w:r>
      <w:r w:rsidRPr="00075EC6">
        <w:rPr>
          <w:color w:val="000009"/>
          <w:spacing w:val="-3"/>
          <w:sz w:val="26"/>
          <w:szCs w:val="26"/>
        </w:rPr>
        <w:t xml:space="preserve">Вывод </w:t>
      </w:r>
      <w:r w:rsidRPr="00075EC6">
        <w:rPr>
          <w:color w:val="000009"/>
          <w:sz w:val="26"/>
          <w:szCs w:val="26"/>
        </w:rPr>
        <w:t xml:space="preserve">об успешности овладения содержанием </w:t>
      </w:r>
      <w:r w:rsidRPr="00075EC6">
        <w:rPr>
          <w:color w:val="000009"/>
          <w:spacing w:val="-4"/>
          <w:sz w:val="26"/>
          <w:szCs w:val="26"/>
        </w:rPr>
        <w:t xml:space="preserve">АООП </w:t>
      </w:r>
      <w:r w:rsidRPr="00075EC6">
        <w:rPr>
          <w:color w:val="000009"/>
          <w:sz w:val="26"/>
          <w:szCs w:val="26"/>
        </w:rPr>
        <w:t xml:space="preserve">НОО ОВЗ  </w:t>
      </w:r>
      <w:proofErr w:type="gramStart"/>
      <w:r w:rsidRPr="00075EC6">
        <w:rPr>
          <w:color w:val="000009"/>
          <w:sz w:val="26"/>
          <w:szCs w:val="26"/>
        </w:rPr>
        <w:t>слабовидящих</w:t>
      </w:r>
      <w:proofErr w:type="gramEnd"/>
      <w:r w:rsidRPr="00075EC6">
        <w:rPr>
          <w:color w:val="000009"/>
          <w:sz w:val="26"/>
          <w:szCs w:val="26"/>
        </w:rPr>
        <w:t xml:space="preserve"> обучающихся делается </w:t>
      </w:r>
      <w:r w:rsidRPr="00075EC6">
        <w:rPr>
          <w:color w:val="000009"/>
          <w:sz w:val="26"/>
          <w:szCs w:val="26"/>
          <w:u w:val="single" w:color="000009"/>
        </w:rPr>
        <w:t>на основании положительной индивидуальной  динамики.</w:t>
      </w:r>
    </w:p>
    <w:p w:rsidR="00D26D1A" w:rsidRPr="00075EC6" w:rsidRDefault="00D26D1A" w:rsidP="004875DB">
      <w:pPr>
        <w:pStyle w:val="a3"/>
        <w:widowControl w:val="0"/>
        <w:numPr>
          <w:ilvl w:val="0"/>
          <w:numId w:val="6"/>
        </w:numPr>
        <w:autoSpaceDE w:val="0"/>
        <w:autoSpaceDN w:val="0"/>
        <w:spacing w:before="1" w:after="0" w:line="240" w:lineRule="auto"/>
        <w:ind w:left="284" w:right="-31" w:hanging="284"/>
        <w:contextualSpacing w:val="0"/>
        <w:jc w:val="both"/>
        <w:rPr>
          <w:rFonts w:ascii="Times New Roman" w:hAnsi="Times New Roman" w:cs="Times New Roman"/>
          <w:b/>
          <w:sz w:val="26"/>
          <w:szCs w:val="26"/>
        </w:rPr>
      </w:pPr>
      <w:r w:rsidRPr="00075EC6">
        <w:rPr>
          <w:rFonts w:ascii="Times New Roman" w:hAnsi="Times New Roman" w:cs="Times New Roman"/>
          <w:b/>
          <w:sz w:val="26"/>
          <w:szCs w:val="26"/>
        </w:rPr>
        <w:t>Обучающиеся,</w:t>
      </w:r>
      <w:r w:rsidRPr="00075EC6">
        <w:rPr>
          <w:rFonts w:ascii="Times New Roman" w:hAnsi="Times New Roman" w:cs="Times New Roman"/>
          <w:b/>
          <w:sz w:val="26"/>
          <w:szCs w:val="26"/>
          <w:u w:val="single"/>
        </w:rPr>
        <w:t xml:space="preserve"> не ликвидировавшие</w:t>
      </w:r>
      <w:r w:rsidRPr="00075EC6">
        <w:rPr>
          <w:rFonts w:ascii="Times New Roman" w:hAnsi="Times New Roman" w:cs="Times New Roman"/>
          <w:b/>
          <w:sz w:val="26"/>
          <w:szCs w:val="26"/>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075EC6">
        <w:rPr>
          <w:rFonts w:ascii="Times New Roman" w:hAnsi="Times New Roman" w:cs="Times New Roman"/>
          <w:b/>
          <w:sz w:val="26"/>
          <w:szCs w:val="26"/>
        </w:rPr>
        <w:t>обучение по</w:t>
      </w:r>
      <w:proofErr w:type="gramEnd"/>
      <w:r w:rsidRPr="00075EC6">
        <w:rPr>
          <w:rFonts w:ascii="Times New Roman" w:hAnsi="Times New Roman" w:cs="Times New Roman"/>
          <w:b/>
          <w:sz w:val="26"/>
          <w:szCs w:val="26"/>
        </w:rPr>
        <w:t xml:space="preserve"> </w:t>
      </w:r>
      <w:r w:rsidRPr="00075EC6">
        <w:rPr>
          <w:rFonts w:ascii="Times New Roman" w:hAnsi="Times New Roman" w:cs="Times New Roman"/>
          <w:b/>
          <w:spacing w:val="-3"/>
          <w:sz w:val="26"/>
          <w:szCs w:val="26"/>
        </w:rPr>
        <w:t xml:space="preserve">другому </w:t>
      </w:r>
      <w:r w:rsidRPr="00075EC6">
        <w:rPr>
          <w:rFonts w:ascii="Times New Roman" w:hAnsi="Times New Roman" w:cs="Times New Roman"/>
          <w:b/>
          <w:sz w:val="26"/>
          <w:szCs w:val="26"/>
        </w:rPr>
        <w:t xml:space="preserve">варианту </w:t>
      </w:r>
      <w:r w:rsidRPr="00075EC6">
        <w:rPr>
          <w:rFonts w:ascii="Times New Roman" w:hAnsi="Times New Roman" w:cs="Times New Roman"/>
          <w:b/>
          <w:spacing w:val="-3"/>
          <w:sz w:val="26"/>
          <w:szCs w:val="26"/>
        </w:rPr>
        <w:t xml:space="preserve">АООП </w:t>
      </w:r>
      <w:r w:rsidRPr="00075EC6">
        <w:rPr>
          <w:rFonts w:ascii="Times New Roman" w:hAnsi="Times New Roman" w:cs="Times New Roman"/>
          <w:b/>
          <w:sz w:val="26"/>
          <w:szCs w:val="26"/>
        </w:rPr>
        <w:t xml:space="preserve">НОО </w:t>
      </w:r>
      <w:r w:rsidRPr="00075EC6">
        <w:rPr>
          <w:rFonts w:ascii="Times New Roman" w:hAnsi="Times New Roman" w:cs="Times New Roman"/>
          <w:b/>
          <w:spacing w:val="-3"/>
          <w:sz w:val="26"/>
          <w:szCs w:val="26"/>
        </w:rPr>
        <w:t xml:space="preserve">ОВЗ </w:t>
      </w:r>
      <w:r w:rsidRPr="00075EC6">
        <w:rPr>
          <w:rFonts w:ascii="Times New Roman" w:hAnsi="Times New Roman" w:cs="Times New Roman"/>
          <w:b/>
          <w:sz w:val="26"/>
          <w:szCs w:val="26"/>
        </w:rPr>
        <w:t xml:space="preserve">в соответствии с рекомендациями ТПМПК, либо на обучение по индивидуальному </w:t>
      </w:r>
      <w:r w:rsidRPr="00075EC6">
        <w:rPr>
          <w:rFonts w:ascii="Times New Roman" w:hAnsi="Times New Roman" w:cs="Times New Roman"/>
          <w:b/>
          <w:spacing w:val="-3"/>
          <w:sz w:val="26"/>
          <w:szCs w:val="26"/>
        </w:rPr>
        <w:t>учебному плану.</w:t>
      </w:r>
    </w:p>
    <w:p w:rsidR="004930F5" w:rsidRPr="00075EC6" w:rsidRDefault="004930F5" w:rsidP="001E235E">
      <w:pPr>
        <w:autoSpaceDE w:val="0"/>
        <w:autoSpaceDN w:val="0"/>
        <w:adjustRightInd w:val="0"/>
        <w:spacing w:after="0" w:line="240" w:lineRule="auto"/>
        <w:ind w:right="-31" w:firstLine="709"/>
        <w:jc w:val="both"/>
        <w:rPr>
          <w:rFonts w:ascii="Times New Roman" w:hAnsi="Times New Roman" w:cs="Times New Roman"/>
          <w:b/>
          <w:sz w:val="26"/>
          <w:szCs w:val="26"/>
        </w:rPr>
      </w:pPr>
      <w:r w:rsidRPr="00075EC6">
        <w:rPr>
          <w:rFonts w:ascii="Times New Roman" w:hAnsi="Times New Roman" w:cs="Times New Roman"/>
          <w:b/>
          <w:sz w:val="26"/>
          <w:szCs w:val="26"/>
        </w:rPr>
        <w:t>Особые образовательные потребности</w:t>
      </w:r>
      <w:r w:rsidR="001E235E">
        <w:rPr>
          <w:rFonts w:ascii="Times New Roman" w:hAnsi="Times New Roman" w:cs="Times New Roman"/>
          <w:b/>
          <w:sz w:val="26"/>
          <w:szCs w:val="26"/>
        </w:rPr>
        <w:t xml:space="preserve"> </w:t>
      </w:r>
      <w:proofErr w:type="gramStart"/>
      <w:r w:rsidR="001E235E">
        <w:rPr>
          <w:rFonts w:ascii="Times New Roman" w:hAnsi="Times New Roman" w:cs="Times New Roman"/>
          <w:b/>
          <w:sz w:val="26"/>
          <w:szCs w:val="26"/>
        </w:rPr>
        <w:t>слабовидящих</w:t>
      </w:r>
      <w:proofErr w:type="gramEnd"/>
      <w:r w:rsidR="001E235E">
        <w:rPr>
          <w:rFonts w:ascii="Times New Roman" w:hAnsi="Times New Roman" w:cs="Times New Roman"/>
          <w:b/>
          <w:sz w:val="26"/>
          <w:szCs w:val="26"/>
        </w:rPr>
        <w:t xml:space="preserve"> </w:t>
      </w:r>
      <w:r w:rsidRPr="00075EC6">
        <w:rPr>
          <w:rFonts w:ascii="Times New Roman" w:hAnsi="Times New Roman" w:cs="Times New Roman"/>
          <w:b/>
          <w:sz w:val="26"/>
          <w:szCs w:val="26"/>
        </w:rPr>
        <w:t xml:space="preserve"> обучающихся </w:t>
      </w:r>
    </w:p>
    <w:p w:rsidR="007D6131" w:rsidRPr="00075EC6" w:rsidRDefault="00F155E4" w:rsidP="001E235E">
      <w:pPr>
        <w:autoSpaceDE w:val="0"/>
        <w:autoSpaceDN w:val="0"/>
        <w:adjustRightInd w:val="0"/>
        <w:spacing w:after="0" w:line="240" w:lineRule="auto"/>
        <w:ind w:right="-31" w:firstLine="709"/>
        <w:jc w:val="both"/>
        <w:rPr>
          <w:rFonts w:ascii="Times New Roman" w:hAnsi="Times New Roman" w:cs="Times New Roman"/>
          <w:sz w:val="26"/>
          <w:szCs w:val="26"/>
        </w:rPr>
      </w:pPr>
      <w:r w:rsidRPr="00075EC6">
        <w:rPr>
          <w:rFonts w:ascii="Times New Roman" w:hAnsi="Times New Roman" w:cs="Times New Roman"/>
          <w:sz w:val="26"/>
          <w:szCs w:val="26"/>
        </w:rPr>
        <w:t>Основными направлениями в специальной поддержке являются:</w:t>
      </w:r>
      <w:r w:rsidR="007D6131" w:rsidRPr="00075EC6">
        <w:rPr>
          <w:rFonts w:ascii="Times New Roman" w:hAnsi="Times New Roman" w:cs="Times New Roman"/>
          <w:sz w:val="26"/>
          <w:szCs w:val="26"/>
        </w:rPr>
        <w:t xml:space="preserve"> </w:t>
      </w:r>
    </w:p>
    <w:p w:rsidR="00F155E4" w:rsidRPr="00075EC6" w:rsidRDefault="00F155E4" w:rsidP="001E235E">
      <w:pPr>
        <w:autoSpaceDE w:val="0"/>
        <w:autoSpaceDN w:val="0"/>
        <w:adjustRightInd w:val="0"/>
        <w:spacing w:after="0" w:line="240" w:lineRule="auto"/>
        <w:ind w:right="-31" w:firstLine="709"/>
        <w:jc w:val="both"/>
        <w:rPr>
          <w:rFonts w:ascii="Times New Roman" w:hAnsi="Times New Roman" w:cs="Times New Roman"/>
          <w:sz w:val="26"/>
          <w:szCs w:val="26"/>
        </w:rPr>
      </w:pPr>
      <w:r w:rsidRPr="00075EC6">
        <w:rPr>
          <w:rFonts w:ascii="Times New Roman" w:hAnsi="Times New Roman" w:cs="Times New Roman"/>
          <w:sz w:val="26"/>
          <w:szCs w:val="26"/>
        </w:rPr>
        <w:lastRenderedPageBreak/>
        <w:t>- удовлетворение особых образовательных потребностей обучающихся с</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нарушением зрения;</w:t>
      </w:r>
    </w:p>
    <w:p w:rsidR="00F155E4" w:rsidRPr="00075EC6" w:rsidRDefault="00F155E4" w:rsidP="001E235E">
      <w:pPr>
        <w:autoSpaceDE w:val="0"/>
        <w:autoSpaceDN w:val="0"/>
        <w:adjustRightInd w:val="0"/>
        <w:spacing w:after="0" w:line="240" w:lineRule="auto"/>
        <w:ind w:right="-31" w:firstLine="709"/>
        <w:jc w:val="both"/>
        <w:rPr>
          <w:rFonts w:ascii="Times New Roman" w:hAnsi="Times New Roman" w:cs="Times New Roman"/>
          <w:sz w:val="26"/>
          <w:szCs w:val="26"/>
        </w:rPr>
      </w:pPr>
      <w:r w:rsidRPr="00075EC6">
        <w:rPr>
          <w:rFonts w:ascii="Times New Roman" w:hAnsi="Times New Roman" w:cs="Times New Roman"/>
          <w:sz w:val="26"/>
          <w:szCs w:val="26"/>
        </w:rPr>
        <w:t>-коррекционная помощь в овладении базовым содержанием обучения;</w:t>
      </w:r>
    </w:p>
    <w:p w:rsidR="007D6131" w:rsidRPr="00075EC6" w:rsidRDefault="00F155E4" w:rsidP="001E235E">
      <w:pPr>
        <w:autoSpaceDE w:val="0"/>
        <w:autoSpaceDN w:val="0"/>
        <w:adjustRightInd w:val="0"/>
        <w:spacing w:after="0" w:line="240" w:lineRule="auto"/>
        <w:ind w:right="-31"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-развитие зрительного восприятия; </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обучение использованию всех анализаторов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компенсаторных способов деятельности в учебно-познавательном процессе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повседневной жизни;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-формирование основных навыков ориентировки в </w:t>
      </w:r>
      <w:proofErr w:type="spellStart"/>
      <w:r w:rsidRPr="00075EC6">
        <w:rPr>
          <w:rFonts w:ascii="Times New Roman" w:hAnsi="Times New Roman" w:cs="Times New Roman"/>
          <w:sz w:val="26"/>
          <w:szCs w:val="26"/>
        </w:rPr>
        <w:t>микропространстве</w:t>
      </w:r>
      <w:proofErr w:type="spellEnd"/>
      <w:r w:rsidRPr="00075EC6">
        <w:rPr>
          <w:rFonts w:ascii="Times New Roman" w:hAnsi="Times New Roman" w:cs="Times New Roman"/>
          <w:sz w:val="26"/>
          <w:szCs w:val="26"/>
        </w:rPr>
        <w:t>;</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-овладение основными навыками ориентировки в </w:t>
      </w:r>
      <w:proofErr w:type="spellStart"/>
      <w:r w:rsidRPr="00075EC6">
        <w:rPr>
          <w:rFonts w:ascii="Times New Roman" w:hAnsi="Times New Roman" w:cs="Times New Roman"/>
          <w:sz w:val="26"/>
          <w:szCs w:val="26"/>
        </w:rPr>
        <w:t>макропространстве</w:t>
      </w:r>
      <w:proofErr w:type="spellEnd"/>
      <w:r w:rsidRPr="00075EC6">
        <w:rPr>
          <w:rFonts w:ascii="Times New Roman" w:hAnsi="Times New Roman" w:cs="Times New Roman"/>
          <w:sz w:val="26"/>
          <w:szCs w:val="26"/>
        </w:rPr>
        <w:t>;</w:t>
      </w:r>
    </w:p>
    <w:p w:rsidR="007D6131" w:rsidRPr="00075EC6" w:rsidRDefault="007D6131"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w:t>
      </w:r>
      <w:r w:rsidR="00F155E4" w:rsidRPr="00075EC6">
        <w:rPr>
          <w:rFonts w:ascii="Times New Roman" w:hAnsi="Times New Roman" w:cs="Times New Roman"/>
          <w:sz w:val="26"/>
          <w:szCs w:val="26"/>
        </w:rPr>
        <w:t>формирование адекватных (в соответствии с возрастом) предметных (конкретных и</w:t>
      </w:r>
      <w:r w:rsidRPr="00075EC6">
        <w:rPr>
          <w:rFonts w:ascii="Times New Roman" w:hAnsi="Times New Roman" w:cs="Times New Roman"/>
          <w:sz w:val="26"/>
          <w:szCs w:val="26"/>
        </w:rPr>
        <w:t xml:space="preserve"> </w:t>
      </w:r>
      <w:r w:rsidR="00F155E4" w:rsidRPr="00075EC6">
        <w:rPr>
          <w:rFonts w:ascii="Times New Roman" w:hAnsi="Times New Roman" w:cs="Times New Roman"/>
          <w:sz w:val="26"/>
          <w:szCs w:val="26"/>
        </w:rPr>
        <w:t>обобщенных), пространственных представлений;</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 развитие познавательного интереса,</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познавательной активности;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-формирование представлений (соответствующие возрасту) о современных</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оптических, </w:t>
      </w:r>
      <w:proofErr w:type="spellStart"/>
      <w:r w:rsidRPr="00075EC6">
        <w:rPr>
          <w:rFonts w:ascii="Times New Roman" w:hAnsi="Times New Roman" w:cs="Times New Roman"/>
          <w:sz w:val="26"/>
          <w:szCs w:val="26"/>
        </w:rPr>
        <w:t>тифлотехнических</w:t>
      </w:r>
      <w:proofErr w:type="spellEnd"/>
      <w:r w:rsidRPr="00075EC6">
        <w:rPr>
          <w:rFonts w:ascii="Times New Roman" w:hAnsi="Times New Roman" w:cs="Times New Roman"/>
          <w:sz w:val="26"/>
          <w:szCs w:val="26"/>
        </w:rPr>
        <w:t xml:space="preserve"> и технических </w:t>
      </w:r>
      <w:proofErr w:type="gramStart"/>
      <w:r w:rsidRPr="00075EC6">
        <w:rPr>
          <w:rFonts w:ascii="Times New Roman" w:hAnsi="Times New Roman" w:cs="Times New Roman"/>
          <w:sz w:val="26"/>
          <w:szCs w:val="26"/>
        </w:rPr>
        <w:t>средствах</w:t>
      </w:r>
      <w:proofErr w:type="gramEnd"/>
      <w:r w:rsidRPr="00075EC6">
        <w:rPr>
          <w:rFonts w:ascii="Times New Roman" w:hAnsi="Times New Roman" w:cs="Times New Roman"/>
          <w:sz w:val="26"/>
          <w:szCs w:val="26"/>
        </w:rPr>
        <w:t>, облегчающих познавательную и</w:t>
      </w:r>
      <w:r w:rsidR="007D6131" w:rsidRPr="00075EC6">
        <w:rPr>
          <w:rFonts w:ascii="Times New Roman" w:hAnsi="Times New Roman" w:cs="Times New Roman"/>
          <w:sz w:val="26"/>
          <w:szCs w:val="26"/>
        </w:rPr>
        <w:t xml:space="preserve"> </w:t>
      </w:r>
      <w:r w:rsidRPr="00075EC6">
        <w:rPr>
          <w:rFonts w:ascii="Times New Roman" w:hAnsi="Times New Roman" w:cs="Times New Roman"/>
          <w:sz w:val="26"/>
          <w:szCs w:val="26"/>
        </w:rPr>
        <w:t>учебную деятельность, и активное их использование;</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-использование специальных приемов организации учебно-познавательной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деятельности, доступности учебной информации для зрительного восприятия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слабовидящих обучающихся;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-соблюдение регламента зрительных нагрузок (с учетом рекомендаций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офтальмолога);</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-соблюдение светового режима (необходимость дополнительного источника света,</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уменьшение светового потока и другое);</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-рациональное чередование зрительной нагрузки со слуховым восприятием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учебного материала;</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-использование приемов, направленных на снятие зрительного напряжения;</w:t>
      </w:r>
    </w:p>
    <w:p w:rsidR="00C87371" w:rsidRPr="00075EC6" w:rsidRDefault="00C87371"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w:t>
      </w:r>
      <w:r w:rsidR="004930F5" w:rsidRPr="00075EC6">
        <w:rPr>
          <w:rFonts w:ascii="Times New Roman" w:hAnsi="Times New Roman" w:cs="Times New Roman"/>
          <w:sz w:val="26"/>
          <w:szCs w:val="26"/>
        </w:rPr>
        <w:t xml:space="preserve">использование специальной </w:t>
      </w:r>
      <w:r w:rsidR="00F155E4" w:rsidRPr="00075EC6">
        <w:rPr>
          <w:rFonts w:ascii="Times New Roman" w:hAnsi="Times New Roman" w:cs="Times New Roman"/>
          <w:sz w:val="26"/>
          <w:szCs w:val="26"/>
        </w:rPr>
        <w:t>текстовой и изобразительной наглядности, индивидуальных пособий</w:t>
      </w:r>
      <w:r w:rsidR="004930F5" w:rsidRPr="00075EC6">
        <w:rPr>
          <w:rFonts w:ascii="Times New Roman" w:hAnsi="Times New Roman" w:cs="Times New Roman"/>
          <w:sz w:val="26"/>
          <w:szCs w:val="26"/>
        </w:rPr>
        <w:t xml:space="preserve">,  облегчающих </w:t>
      </w:r>
      <w:r w:rsidR="00F155E4" w:rsidRPr="00075EC6">
        <w:rPr>
          <w:rFonts w:ascii="Times New Roman" w:hAnsi="Times New Roman" w:cs="Times New Roman"/>
          <w:sz w:val="26"/>
          <w:szCs w:val="26"/>
        </w:rPr>
        <w:t>учебно-познавательную</w:t>
      </w:r>
      <w:r w:rsidRPr="00075EC6">
        <w:rPr>
          <w:rFonts w:ascii="Times New Roman" w:hAnsi="Times New Roman" w:cs="Times New Roman"/>
          <w:sz w:val="26"/>
          <w:szCs w:val="26"/>
        </w:rPr>
        <w:t xml:space="preserve"> д</w:t>
      </w:r>
      <w:r w:rsidR="00F155E4" w:rsidRPr="00075EC6">
        <w:rPr>
          <w:rFonts w:ascii="Times New Roman" w:hAnsi="Times New Roman" w:cs="Times New Roman"/>
          <w:sz w:val="26"/>
          <w:szCs w:val="26"/>
        </w:rPr>
        <w:t>еятельность слабовидящих обучающихся;</w:t>
      </w:r>
    </w:p>
    <w:p w:rsidR="00F155E4" w:rsidRPr="00075EC6" w:rsidRDefault="00C87371"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w:t>
      </w:r>
      <w:r w:rsidR="00F155E4" w:rsidRPr="00075EC6">
        <w:rPr>
          <w:rFonts w:ascii="Times New Roman" w:hAnsi="Times New Roman" w:cs="Times New Roman"/>
          <w:sz w:val="26"/>
          <w:szCs w:val="26"/>
        </w:rPr>
        <w:t xml:space="preserve"> соблюдение режима физических нагрузок (с</w:t>
      </w:r>
      <w:r w:rsidRPr="00075EC6">
        <w:rPr>
          <w:rFonts w:ascii="Times New Roman" w:hAnsi="Times New Roman" w:cs="Times New Roman"/>
          <w:sz w:val="26"/>
          <w:szCs w:val="26"/>
        </w:rPr>
        <w:t xml:space="preserve"> </w:t>
      </w:r>
      <w:r w:rsidR="00F155E4" w:rsidRPr="00075EC6">
        <w:rPr>
          <w:rFonts w:ascii="Times New Roman" w:hAnsi="Times New Roman" w:cs="Times New Roman"/>
          <w:sz w:val="26"/>
          <w:szCs w:val="26"/>
        </w:rPr>
        <w:t>учетом противопоказаний);</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-необходимость при выполн</w:t>
      </w:r>
      <w:r w:rsidR="00C87371" w:rsidRPr="00075EC6">
        <w:rPr>
          <w:rFonts w:ascii="Times New Roman" w:hAnsi="Times New Roman" w:cs="Times New Roman"/>
          <w:sz w:val="26"/>
          <w:szCs w:val="26"/>
        </w:rPr>
        <w:t xml:space="preserve">ении слабовидящими обучающимися </w:t>
      </w:r>
      <w:r w:rsidRPr="00075EC6">
        <w:rPr>
          <w:rFonts w:ascii="Times New Roman" w:hAnsi="Times New Roman" w:cs="Times New Roman"/>
          <w:sz w:val="26"/>
          <w:szCs w:val="26"/>
        </w:rPr>
        <w:t>итоговых работ</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адаптации (в соответствии с их особыми образовательными потребностями) текстового и</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иллюстративного материала и увеличения времени на их выполнение: время может быть</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увеличено в 1,5 раза по сравнению с регламентом, установленным для обучающихся, не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имеющих ограничений по возможностям здоровья.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Психолого-педагогическая поддержка предполагает:</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-помощь в формировании и развитии адекватных отношений между ребенком,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учителями, одноклассниками и другими обучающимися, родителями;</w:t>
      </w:r>
    </w:p>
    <w:p w:rsidR="00C87371"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-работу по профилактике </w:t>
      </w:r>
      <w:proofErr w:type="spellStart"/>
      <w:r w:rsidRPr="00075EC6">
        <w:rPr>
          <w:rFonts w:ascii="Times New Roman" w:hAnsi="Times New Roman" w:cs="Times New Roman"/>
          <w:sz w:val="26"/>
          <w:szCs w:val="26"/>
        </w:rPr>
        <w:t>внутриличностных</w:t>
      </w:r>
      <w:proofErr w:type="spellEnd"/>
      <w:r w:rsidRPr="00075EC6">
        <w:rPr>
          <w:rFonts w:ascii="Times New Roman" w:hAnsi="Times New Roman" w:cs="Times New Roman"/>
          <w:sz w:val="26"/>
          <w:szCs w:val="26"/>
        </w:rPr>
        <w:t xml:space="preserve"> и межличностных конфликтов в</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классе, школе, поддержанию эмоционально комфортной обстановки; </w:t>
      </w:r>
    </w:p>
    <w:p w:rsidR="00F155E4" w:rsidRPr="00075EC6" w:rsidRDefault="00C87371"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w:t>
      </w:r>
      <w:r w:rsidR="00F155E4" w:rsidRPr="00075EC6">
        <w:rPr>
          <w:rFonts w:ascii="Times New Roman" w:hAnsi="Times New Roman" w:cs="Times New Roman"/>
          <w:sz w:val="26"/>
          <w:szCs w:val="26"/>
        </w:rPr>
        <w:t>создание условий</w:t>
      </w:r>
      <w:r w:rsidRPr="00075EC6">
        <w:rPr>
          <w:rFonts w:ascii="Times New Roman" w:hAnsi="Times New Roman" w:cs="Times New Roman"/>
          <w:sz w:val="26"/>
          <w:szCs w:val="26"/>
        </w:rPr>
        <w:t xml:space="preserve"> </w:t>
      </w:r>
      <w:r w:rsidR="00F155E4" w:rsidRPr="00075EC6">
        <w:rPr>
          <w:rFonts w:ascii="Times New Roman" w:hAnsi="Times New Roman" w:cs="Times New Roman"/>
          <w:sz w:val="26"/>
          <w:szCs w:val="26"/>
        </w:rPr>
        <w:t>успешного овладения учебной деятельностью с целью профилактики негативного</w:t>
      </w:r>
      <w:r w:rsidRPr="00075EC6">
        <w:rPr>
          <w:rFonts w:ascii="Times New Roman" w:hAnsi="Times New Roman" w:cs="Times New Roman"/>
          <w:sz w:val="26"/>
          <w:szCs w:val="26"/>
        </w:rPr>
        <w:t xml:space="preserve"> </w:t>
      </w:r>
      <w:r w:rsidR="00F155E4" w:rsidRPr="00075EC6">
        <w:rPr>
          <w:rFonts w:ascii="Times New Roman" w:hAnsi="Times New Roman" w:cs="Times New Roman"/>
          <w:sz w:val="26"/>
          <w:szCs w:val="26"/>
        </w:rPr>
        <w:t>отношения обучающегося к ситуации школьного обучения в целом;</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lastRenderedPageBreak/>
        <w:t>-развитие стремления к самостоятельности и независимости от окружающих (в</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учебных и бытовых ситуациях), к проявлению социальной активности;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развитие адекватного использования речевых и неречевых средств общения.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 xml:space="preserve">В структуру АООП НОО обязательно включается </w:t>
      </w:r>
      <w:r w:rsidRPr="001E235E">
        <w:rPr>
          <w:rFonts w:ascii="Times New Roman" w:hAnsi="Times New Roman" w:cs="Times New Roman"/>
          <w:b/>
          <w:sz w:val="26"/>
          <w:szCs w:val="26"/>
        </w:rPr>
        <w:t>Программа коррекционной</w:t>
      </w:r>
      <w:r w:rsidR="00C87371" w:rsidRPr="001E235E">
        <w:rPr>
          <w:rFonts w:ascii="Times New Roman" w:hAnsi="Times New Roman" w:cs="Times New Roman"/>
          <w:b/>
          <w:sz w:val="26"/>
          <w:szCs w:val="26"/>
        </w:rPr>
        <w:t xml:space="preserve"> </w:t>
      </w:r>
      <w:r w:rsidRPr="001E235E">
        <w:rPr>
          <w:rFonts w:ascii="Times New Roman" w:hAnsi="Times New Roman" w:cs="Times New Roman"/>
          <w:b/>
          <w:sz w:val="26"/>
          <w:szCs w:val="26"/>
        </w:rPr>
        <w:t>работы</w:t>
      </w:r>
      <w:r w:rsidRPr="00075EC6">
        <w:rPr>
          <w:rFonts w:ascii="Times New Roman" w:hAnsi="Times New Roman" w:cs="Times New Roman"/>
          <w:sz w:val="26"/>
          <w:szCs w:val="26"/>
        </w:rPr>
        <w:t>, направленная на осуществление индивидуально-ориентированной психолого-педагогической помощи слабовидящим обучающимся с учетом их особых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образовательных потребностей; минимизацию негативного влияния особенностей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познавательной деятельности слабовидящих обуча</w:t>
      </w:r>
      <w:r w:rsidR="00C87371" w:rsidRPr="00075EC6">
        <w:rPr>
          <w:rFonts w:ascii="Times New Roman" w:hAnsi="Times New Roman" w:cs="Times New Roman"/>
          <w:sz w:val="26"/>
          <w:szCs w:val="26"/>
        </w:rPr>
        <w:t xml:space="preserve">ющихся на освоение ими АООП НОО, </w:t>
      </w:r>
      <w:r w:rsidRPr="00075EC6">
        <w:rPr>
          <w:rFonts w:ascii="Times New Roman" w:hAnsi="Times New Roman" w:cs="Times New Roman"/>
          <w:sz w:val="26"/>
          <w:szCs w:val="26"/>
        </w:rPr>
        <w:t>взаимосвязь урочной, внеурочной и внешкольной деятельности.</w:t>
      </w:r>
      <w:proofErr w:type="gramEnd"/>
    </w:p>
    <w:p w:rsidR="00F155E4" w:rsidRPr="00075EC6" w:rsidRDefault="00F155E4" w:rsidP="00075EC6">
      <w:pPr>
        <w:autoSpaceDE w:val="0"/>
        <w:autoSpaceDN w:val="0"/>
        <w:adjustRightInd w:val="0"/>
        <w:spacing w:after="0" w:line="240" w:lineRule="auto"/>
        <w:ind w:firstLine="709"/>
        <w:rPr>
          <w:rFonts w:ascii="Times New Roman" w:hAnsi="Times New Roman" w:cs="Times New Roman"/>
          <w:b/>
          <w:bCs/>
          <w:sz w:val="26"/>
          <w:szCs w:val="26"/>
        </w:rPr>
      </w:pPr>
      <w:r w:rsidRPr="00075EC6">
        <w:rPr>
          <w:rFonts w:ascii="Times New Roman" w:hAnsi="Times New Roman" w:cs="Times New Roman"/>
          <w:b/>
          <w:bCs/>
          <w:sz w:val="26"/>
          <w:szCs w:val="26"/>
        </w:rPr>
        <w:t xml:space="preserve">Психолого-педагогическая характеристика </w:t>
      </w:r>
      <w:proofErr w:type="gramStart"/>
      <w:r w:rsidRPr="00075EC6">
        <w:rPr>
          <w:rFonts w:ascii="Times New Roman" w:hAnsi="Times New Roman" w:cs="Times New Roman"/>
          <w:b/>
          <w:bCs/>
          <w:sz w:val="26"/>
          <w:szCs w:val="26"/>
        </w:rPr>
        <w:t>слабовидящих</w:t>
      </w:r>
      <w:proofErr w:type="gramEnd"/>
      <w:r w:rsidRPr="00075EC6">
        <w:rPr>
          <w:rFonts w:ascii="Times New Roman" w:hAnsi="Times New Roman" w:cs="Times New Roman"/>
          <w:b/>
          <w:bCs/>
          <w:sz w:val="26"/>
          <w:szCs w:val="26"/>
        </w:rPr>
        <w:t xml:space="preserve"> обучающихся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Слабовидение связано со значительным нарушением функционирования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зрительной системы вследствие её поражения. Слабовидение характеризуется, прежде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всего, показателями остроты зрения лучше видящего глаза в условиях оптической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коррекции от 0,05-0,4. Так же слабовидение может быть обусловлено нарушением другой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базовой зрительной функции - поля зрения. Общим признаком у всех слабовидящих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обучающихся выступает недоразвитие сферы чувственного познания, что приводит к</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определённым, изменениям в психическом и физическом развитии, трудностям</w:t>
      </w:r>
      <w:r w:rsidR="00C87371" w:rsidRPr="00075EC6">
        <w:rPr>
          <w:rFonts w:ascii="Times New Roman" w:hAnsi="Times New Roman" w:cs="Times New Roman"/>
          <w:sz w:val="26"/>
          <w:szCs w:val="26"/>
        </w:rPr>
        <w:t xml:space="preserve"> с</w:t>
      </w:r>
      <w:r w:rsidRPr="00075EC6">
        <w:rPr>
          <w:rFonts w:ascii="Times New Roman" w:hAnsi="Times New Roman" w:cs="Times New Roman"/>
          <w:sz w:val="26"/>
          <w:szCs w:val="26"/>
        </w:rPr>
        <w:t>тановления личности, к затруднениям предметно-пространственной и социальной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адаптации.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Категория слабовидящих обучающихся представляет собой чрезвычайно</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неоднородную группу, различающуюся по своим зрительным возможностям,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детерминированным состоянием зрительных функций и характером глазной патологии.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Группу слабовидения слабой степени составляют обучающиеся с остротой зрения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от 0,3 до 0,4 на лучше видящем глазу в условиях оптической коррекции. Несмотря на то,</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что данные показатели остроты зрения позволяют обучающемуся в хороших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гигиенических условиях успешно использовать зрение для построения полноценного</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образа объекта (предмета), воспринимаемого на близком расстоянии, данная группа</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обучающихся испытывает определенные </w:t>
      </w:r>
      <w:proofErr w:type="gramStart"/>
      <w:r w:rsidRPr="00075EC6">
        <w:rPr>
          <w:rFonts w:ascii="Times New Roman" w:hAnsi="Times New Roman" w:cs="Times New Roman"/>
          <w:sz w:val="26"/>
          <w:szCs w:val="26"/>
        </w:rPr>
        <w:t>трудности</w:t>
      </w:r>
      <w:proofErr w:type="gramEnd"/>
      <w:r w:rsidRPr="00075EC6">
        <w:rPr>
          <w:rFonts w:ascii="Times New Roman" w:hAnsi="Times New Roman" w:cs="Times New Roman"/>
          <w:sz w:val="26"/>
          <w:szCs w:val="26"/>
        </w:rPr>
        <w:t xml:space="preserve"> как в процессе восприятия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окружающего мира, так и в процессе учебно-познавательной деятельности. Сочетание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снижения остроты зрения с нарушениями других функций, также часто осложняется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наличием вторичных зрительных осложнений в виде </w:t>
      </w:r>
      <w:proofErr w:type="spellStart"/>
      <w:r w:rsidRPr="00075EC6">
        <w:rPr>
          <w:rFonts w:ascii="Times New Roman" w:hAnsi="Times New Roman" w:cs="Times New Roman"/>
          <w:sz w:val="26"/>
          <w:szCs w:val="26"/>
        </w:rPr>
        <w:t>амблиопии</w:t>
      </w:r>
      <w:proofErr w:type="spellEnd"/>
      <w:r w:rsidRPr="00075EC6">
        <w:rPr>
          <w:rFonts w:ascii="Times New Roman" w:hAnsi="Times New Roman" w:cs="Times New Roman"/>
          <w:sz w:val="26"/>
          <w:szCs w:val="26"/>
        </w:rPr>
        <w:t xml:space="preserve"> (стойкое снижение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центрального зрения) и/или косоглазия, что усугубляет трудности зрительного восприятия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слабовидящих обучающихся. Монокулярный характер зрения, имеющий место при</w:t>
      </w:r>
      <w:r w:rsidR="00C87371" w:rsidRPr="00075EC6">
        <w:rPr>
          <w:rFonts w:ascii="Times New Roman" w:hAnsi="Times New Roman" w:cs="Times New Roman"/>
          <w:sz w:val="26"/>
          <w:szCs w:val="26"/>
        </w:rPr>
        <w:t xml:space="preserve"> </w:t>
      </w:r>
      <w:proofErr w:type="spellStart"/>
      <w:r w:rsidRPr="00075EC6">
        <w:rPr>
          <w:rFonts w:ascii="Times New Roman" w:hAnsi="Times New Roman" w:cs="Times New Roman"/>
          <w:sz w:val="26"/>
          <w:szCs w:val="26"/>
        </w:rPr>
        <w:t>амблиопии</w:t>
      </w:r>
      <w:proofErr w:type="spellEnd"/>
      <w:r w:rsidRPr="00075EC6">
        <w:rPr>
          <w:rFonts w:ascii="Times New Roman" w:hAnsi="Times New Roman" w:cs="Times New Roman"/>
          <w:sz w:val="26"/>
          <w:szCs w:val="26"/>
        </w:rPr>
        <w:t>, обусловливает снижение скорости и точности восприятия, полноты и</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точности зрительных представлений, приводит к возникновению трудностей в</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дифференциации направлений, неспособности глаза выделять точное местонахождение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объекта в пространстве, определять степень его удаленности.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Неоднородность группы слабовидящих обучающихся детерминируется наличием у</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них как различных клинических форм слабовидения (нарушение рефракции, патология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хрусталика, глаукома, заболевания нервно-зрительного аппарата и др.), так и таких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заболеваний, как: врожденная миопия (в том числе осложненная), катаракта,</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гиперметропия высокой степени, </w:t>
      </w:r>
      <w:proofErr w:type="spellStart"/>
      <w:r w:rsidRPr="00075EC6">
        <w:rPr>
          <w:rFonts w:ascii="Times New Roman" w:hAnsi="Times New Roman" w:cs="Times New Roman"/>
          <w:sz w:val="26"/>
          <w:szCs w:val="26"/>
        </w:rPr>
        <w:t>ретинопатия</w:t>
      </w:r>
      <w:proofErr w:type="spellEnd"/>
      <w:r w:rsidRPr="00075EC6">
        <w:rPr>
          <w:rFonts w:ascii="Times New Roman" w:hAnsi="Times New Roman" w:cs="Times New Roman"/>
          <w:sz w:val="26"/>
          <w:szCs w:val="26"/>
        </w:rPr>
        <w:t xml:space="preserve"> недоношенных, частичная атрофия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зрительного нерва, различные деформации органа зрения и др. Стабилизация зрительных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функций может быть обеспечена за счет учета в</w:t>
      </w:r>
      <w:proofErr w:type="gramEnd"/>
      <w:r w:rsidRPr="00075EC6">
        <w:rPr>
          <w:rFonts w:ascii="Times New Roman" w:hAnsi="Times New Roman" w:cs="Times New Roman"/>
          <w:sz w:val="26"/>
          <w:szCs w:val="26"/>
        </w:rPr>
        <w:t xml:space="preserve"> учебно-познавательной деятельности</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клинических форм и зрительных диагнозов слабовидящих обучающихся.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lastRenderedPageBreak/>
        <w:t xml:space="preserve">Неоднородность группы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также определяется возрастом, в котором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произошло нарушение (или ухудшение) зрения. Значение данного фактора определяется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тем, что время нарушения (ухудшения) зрения оказывает существенное влияние не только</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на психофизическое развитие обучающегося, но и на развитие у него компенсаторных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процессов. В настоящее время в качестве лидирующих причин, вызывающих</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слабовидение, выступают врожденно-наследственные причины. В этой связи наблюдается</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преобладание слабовидящих обучающихся, у которых зрение было нарушено в раннем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возрасте, что, с одной стороны, обусловливает своеобразие их психофизического</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развития, с другой - определяет особенности развития компенсаторных механизмов,</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связанных с перестройкой организма, регулируемой центральной нервной системой.</w:t>
      </w:r>
    </w:p>
    <w:p w:rsidR="00C87371"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Обучающимся</w:t>
      </w:r>
      <w:proofErr w:type="gramEnd"/>
      <w:r w:rsidRPr="00075EC6">
        <w:rPr>
          <w:rFonts w:ascii="Times New Roman" w:hAnsi="Times New Roman" w:cs="Times New Roman"/>
          <w:sz w:val="26"/>
          <w:szCs w:val="26"/>
        </w:rPr>
        <w:t xml:space="preserve"> данной группы характе</w:t>
      </w:r>
      <w:r w:rsidR="00C87371" w:rsidRPr="00075EC6">
        <w:rPr>
          <w:rFonts w:ascii="Times New Roman" w:hAnsi="Times New Roman" w:cs="Times New Roman"/>
          <w:sz w:val="26"/>
          <w:szCs w:val="26"/>
        </w:rPr>
        <w:t xml:space="preserve">рно: </w:t>
      </w:r>
    </w:p>
    <w:p w:rsidR="00C87371" w:rsidRPr="00075EC6" w:rsidRDefault="00C87371"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снижение общей и зрительно </w:t>
      </w:r>
      <w:r w:rsidR="00F155E4" w:rsidRPr="00075EC6">
        <w:rPr>
          <w:rFonts w:ascii="Times New Roman" w:hAnsi="Times New Roman" w:cs="Times New Roman"/>
          <w:sz w:val="26"/>
          <w:szCs w:val="26"/>
        </w:rPr>
        <w:t>работоспособности; замедленное формирование предметно-практических действий;</w:t>
      </w:r>
      <w:r w:rsidRPr="00075EC6">
        <w:rPr>
          <w:rFonts w:ascii="Times New Roman" w:hAnsi="Times New Roman" w:cs="Times New Roman"/>
          <w:sz w:val="26"/>
          <w:szCs w:val="26"/>
        </w:rPr>
        <w:t xml:space="preserve"> </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замедленное овладение письмом и чтением, что обусловливается нарушением</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взаимодействия зрительной и глазодвигательной систем, снижением координации</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движений, их точности, замедленным темпом формирования зрительного образа буквы,</w:t>
      </w:r>
    </w:p>
    <w:p w:rsidR="00C87371"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трудностями зрительного контроля; затруднение выполнения зрительных заданий,</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требующих согласованных движений глаз, многократных переводов взора с объекта на</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объект;</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 возникновение трудностей в овладении измерительными навыками, выполнение</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заданий, связанных со зрительно-моторной координацией, зрительно-пространственным</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анализом и синтезом и др.</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В условиях слабовидения наблюдается </w:t>
      </w:r>
      <w:proofErr w:type="spellStart"/>
      <w:r w:rsidRPr="00075EC6">
        <w:rPr>
          <w:rFonts w:ascii="Times New Roman" w:hAnsi="Times New Roman" w:cs="Times New Roman"/>
          <w:sz w:val="26"/>
          <w:szCs w:val="26"/>
        </w:rPr>
        <w:t>обедненность</w:t>
      </w:r>
      <w:proofErr w:type="spellEnd"/>
      <w:r w:rsidRPr="00075EC6">
        <w:rPr>
          <w:rFonts w:ascii="Times New Roman" w:hAnsi="Times New Roman" w:cs="Times New Roman"/>
          <w:sz w:val="26"/>
          <w:szCs w:val="26"/>
        </w:rPr>
        <w:t xml:space="preserve"> чувственного опыта,</w:t>
      </w:r>
      <w:r w:rsidR="00C87371"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обусловленная не только снижением функций зрения и различными клиническими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проявлениями, но и недостаточным развитием зрительного восприятия и психомоторных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образований.</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У слабовидящих наблюдается снижение двигательной активности, своеобразие</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физического развития (нарушение координации, точности, объема движений, нарушение</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сочетания движений глаз, головы, тела, рук и др.), в том числе трудности формирования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двигательных навыков.</w:t>
      </w:r>
      <w:proofErr w:type="gramEnd"/>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При слабовидении наблюдается своеобразие становления и протекания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познавательных процессов, что проявляется </w:t>
      </w:r>
      <w:proofErr w:type="gramStart"/>
      <w:r w:rsidRPr="00075EC6">
        <w:rPr>
          <w:rFonts w:ascii="Times New Roman" w:hAnsi="Times New Roman" w:cs="Times New Roman"/>
          <w:sz w:val="26"/>
          <w:szCs w:val="26"/>
        </w:rPr>
        <w:t>в</w:t>
      </w:r>
      <w:proofErr w:type="gramEnd"/>
      <w:r w:rsidRPr="00075EC6">
        <w:rPr>
          <w:rFonts w:ascii="Times New Roman" w:hAnsi="Times New Roman" w:cs="Times New Roman"/>
          <w:sz w:val="26"/>
          <w:szCs w:val="26"/>
        </w:rPr>
        <w:t xml:space="preserve">: </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снижении</w:t>
      </w:r>
      <w:proofErr w:type="gramEnd"/>
      <w:r w:rsidRPr="00075EC6">
        <w:rPr>
          <w:rFonts w:ascii="Times New Roman" w:hAnsi="Times New Roman" w:cs="Times New Roman"/>
          <w:sz w:val="26"/>
          <w:szCs w:val="26"/>
        </w:rPr>
        <w:t xml:space="preserve"> скорости и точности зрительного</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восприятия, замедленности становления зрительного образа, сокращении и ослаблении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ряда свойств зрительного восприятия (объем, целостность, константность, обобщенность,</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избирательность и др.); </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снижении</w:t>
      </w:r>
      <w:proofErr w:type="gramEnd"/>
      <w:r w:rsidRPr="00075EC6">
        <w:rPr>
          <w:rFonts w:ascii="Times New Roman" w:hAnsi="Times New Roman" w:cs="Times New Roman"/>
          <w:sz w:val="26"/>
          <w:szCs w:val="26"/>
        </w:rPr>
        <w:t xml:space="preserve"> полноты, целостности образов, широты круга</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отображаемых предметов и явлений; трудностях реализации мыслительных операций, в</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развитии основных свойств внимания.</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Слабовидящим</w:t>
      </w:r>
      <w:proofErr w:type="gramEnd"/>
      <w:r w:rsidRPr="00075EC6">
        <w:rPr>
          <w:rFonts w:ascii="Times New Roman" w:hAnsi="Times New Roman" w:cs="Times New Roman"/>
          <w:sz w:val="26"/>
          <w:szCs w:val="26"/>
        </w:rPr>
        <w:t xml:space="preserve"> характерны затруднения:</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 в овладении пространственными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w:t>
      </w:r>
      <w:r w:rsidR="00B95255" w:rsidRPr="00075EC6">
        <w:rPr>
          <w:rFonts w:ascii="Times New Roman" w:hAnsi="Times New Roman" w:cs="Times New Roman"/>
          <w:sz w:val="26"/>
          <w:szCs w:val="26"/>
        </w:rPr>
        <w:t xml:space="preserve">едставлениями, в процессе микро </w:t>
      </w:r>
      <w:r w:rsidRPr="00075EC6">
        <w:rPr>
          <w:rFonts w:ascii="Times New Roman" w:hAnsi="Times New Roman" w:cs="Times New Roman"/>
          <w:sz w:val="26"/>
          <w:szCs w:val="26"/>
        </w:rPr>
        <w:t xml:space="preserve">и </w:t>
      </w:r>
      <w:proofErr w:type="spellStart"/>
      <w:r w:rsidRPr="00075EC6">
        <w:rPr>
          <w:rFonts w:ascii="Times New Roman" w:hAnsi="Times New Roman" w:cs="Times New Roman"/>
          <w:sz w:val="26"/>
          <w:szCs w:val="26"/>
        </w:rPr>
        <w:t>макроориентировки</w:t>
      </w:r>
      <w:proofErr w:type="spellEnd"/>
      <w:r w:rsidRPr="00075EC6">
        <w:rPr>
          <w:rFonts w:ascii="Times New Roman" w:hAnsi="Times New Roman" w:cs="Times New Roman"/>
          <w:sz w:val="26"/>
          <w:szCs w:val="26"/>
        </w:rPr>
        <w:t>, в словесном обозначении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пространственных отношений; </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в формировании представлений о форме, величине,</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пространственном местоположении предметов; в возможности </w:t>
      </w:r>
      <w:proofErr w:type="spellStart"/>
      <w:r w:rsidRPr="00075EC6">
        <w:rPr>
          <w:rFonts w:ascii="Times New Roman" w:hAnsi="Times New Roman" w:cs="Times New Roman"/>
          <w:sz w:val="26"/>
          <w:szCs w:val="26"/>
        </w:rPr>
        <w:t>дистантного</w:t>
      </w:r>
      <w:proofErr w:type="spellEnd"/>
      <w:r w:rsidRPr="00075EC6">
        <w:rPr>
          <w:rFonts w:ascii="Times New Roman" w:hAnsi="Times New Roman" w:cs="Times New Roman"/>
          <w:sz w:val="26"/>
          <w:szCs w:val="26"/>
        </w:rPr>
        <w:t xml:space="preserve"> восприятия 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развития обзорных возможностей; в темпе зрительного анализа.</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Слабовидящим характерно своеобразие речевого развития, проявляющееся в</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некотором снижении динамики и накопления языковых средств, выразительных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движений, слабой связи речи с предметным содержанием.</w:t>
      </w:r>
      <w:proofErr w:type="gramEnd"/>
      <w:r w:rsidRPr="00075EC6">
        <w:rPr>
          <w:rFonts w:ascii="Times New Roman" w:hAnsi="Times New Roman" w:cs="Times New Roman"/>
          <w:sz w:val="26"/>
          <w:szCs w:val="26"/>
        </w:rPr>
        <w:t xml:space="preserve"> </w:t>
      </w:r>
      <w:proofErr w:type="gramStart"/>
      <w:r w:rsidRPr="00075EC6">
        <w:rPr>
          <w:rFonts w:ascii="Times New Roman" w:hAnsi="Times New Roman" w:cs="Times New Roman"/>
          <w:sz w:val="26"/>
          <w:szCs w:val="26"/>
        </w:rPr>
        <w:t>У них наблюдаются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особенности </w:t>
      </w:r>
      <w:r w:rsidRPr="00075EC6">
        <w:rPr>
          <w:rFonts w:ascii="Times New Roman" w:hAnsi="Times New Roman" w:cs="Times New Roman"/>
          <w:sz w:val="26"/>
          <w:szCs w:val="26"/>
        </w:rPr>
        <w:lastRenderedPageBreak/>
        <w:t>формирования речевых навыков, недостаточный запас слов, обозначающих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признаки предметов и пространственные отношения; трудности вербализации зрительных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впечатлений, овладения языковыми (фонематический состав, словарный запас,</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грамматический строй) и неязыковыми (мимика, пантомимика, интонация) средствами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общения, осуществления коммуникативной деятельности (трудности восприятия,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интерпретации, продуцирования средств общения).</w:t>
      </w:r>
      <w:proofErr w:type="gramEnd"/>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У слабовидящих обучающихся наблюдается снижение общей познавательной</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активности, что затрудняет своевременное развитие различных видов деятельности, в том</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числе сенсорно-перцептивной, которая в условиях слабовидения проходит медленнее по</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сравнению с </w:t>
      </w:r>
      <w:proofErr w:type="gramStart"/>
      <w:r w:rsidRPr="00075EC6">
        <w:rPr>
          <w:rFonts w:ascii="Times New Roman" w:hAnsi="Times New Roman" w:cs="Times New Roman"/>
          <w:sz w:val="26"/>
          <w:szCs w:val="26"/>
        </w:rPr>
        <w:t>обучающимися</w:t>
      </w:r>
      <w:proofErr w:type="gramEnd"/>
      <w:r w:rsidRPr="00075EC6">
        <w:rPr>
          <w:rFonts w:ascii="Times New Roman" w:hAnsi="Times New Roman" w:cs="Times New Roman"/>
          <w:sz w:val="26"/>
          <w:szCs w:val="26"/>
        </w:rPr>
        <w:t>, не имеющими ограничений по возможностям здоровья.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Кроме того, слабовидящим характерны трудности, связанные с качеством</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выполняемых действий, автоматизацией навыков, осуществлением зрительного контроля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над выполняемыми действиями, что особенно ярко проявляется в овладении учебными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умениями и навыками.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У слабовидящих отмечается снижение уровня развития мотивационный сферы,</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регуляторных (самоконтроль, самооценка, </w:t>
      </w:r>
      <w:r w:rsidR="00075EC6" w:rsidRPr="00075EC6">
        <w:rPr>
          <w:rFonts w:ascii="Times New Roman" w:hAnsi="Times New Roman" w:cs="Times New Roman"/>
          <w:sz w:val="26"/>
          <w:szCs w:val="26"/>
        </w:rPr>
        <w:t xml:space="preserve"> </w:t>
      </w:r>
      <w:r w:rsidRPr="00075EC6">
        <w:rPr>
          <w:rFonts w:ascii="Times New Roman" w:hAnsi="Times New Roman" w:cs="Times New Roman"/>
          <w:sz w:val="26"/>
          <w:szCs w:val="26"/>
        </w:rPr>
        <w:t>воля) и рефлексивных образований (начало</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становления «Я-концепции», развитие </w:t>
      </w:r>
      <w:proofErr w:type="spellStart"/>
      <w:r w:rsidRPr="00075EC6">
        <w:rPr>
          <w:rFonts w:ascii="Times New Roman" w:hAnsi="Times New Roman" w:cs="Times New Roman"/>
          <w:sz w:val="26"/>
          <w:szCs w:val="26"/>
        </w:rPr>
        <w:t>самоотношения</w:t>
      </w:r>
      <w:proofErr w:type="spellEnd"/>
      <w:r w:rsidRPr="00075EC6">
        <w:rPr>
          <w:rFonts w:ascii="Times New Roman" w:hAnsi="Times New Roman" w:cs="Times New Roman"/>
          <w:sz w:val="26"/>
          <w:szCs w:val="26"/>
        </w:rPr>
        <w:t>).</w:t>
      </w:r>
      <w:proofErr w:type="gramEnd"/>
      <w:r w:rsidRPr="00075EC6">
        <w:rPr>
          <w:rFonts w:ascii="Times New Roman" w:hAnsi="Times New Roman" w:cs="Times New Roman"/>
          <w:sz w:val="26"/>
          <w:szCs w:val="26"/>
        </w:rPr>
        <w:t xml:space="preserve"> У них могут формироваться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следующие негативные качества личности: недостаточная самостоятельность,</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безынициативность, иждивенчество.</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У части обучающихся данной группы слабовидение сочетается с другими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поражениями (заболеваниями) детского организма, что снижает их общую выносливость,</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психоэмоциональное состояние, двигательную активность, обуславливая особенности их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психофизического развития.</w:t>
      </w:r>
    </w:p>
    <w:p w:rsidR="00F155E4" w:rsidRPr="00075EC6" w:rsidRDefault="00F155E4" w:rsidP="00075EC6">
      <w:pPr>
        <w:autoSpaceDE w:val="0"/>
        <w:autoSpaceDN w:val="0"/>
        <w:adjustRightInd w:val="0"/>
        <w:spacing w:after="0" w:line="240" w:lineRule="auto"/>
        <w:ind w:firstLine="709"/>
        <w:rPr>
          <w:rFonts w:ascii="Times New Roman" w:hAnsi="Times New Roman" w:cs="Times New Roman"/>
          <w:b/>
          <w:bCs/>
          <w:sz w:val="26"/>
          <w:szCs w:val="26"/>
        </w:rPr>
      </w:pPr>
      <w:r w:rsidRPr="00075EC6">
        <w:rPr>
          <w:rFonts w:ascii="Times New Roman" w:hAnsi="Times New Roman" w:cs="Times New Roman"/>
          <w:b/>
          <w:bCs/>
          <w:sz w:val="26"/>
          <w:szCs w:val="26"/>
        </w:rPr>
        <w:t xml:space="preserve">Особые образовательные потребности </w:t>
      </w:r>
      <w:proofErr w:type="gramStart"/>
      <w:r w:rsidRPr="00075EC6">
        <w:rPr>
          <w:rFonts w:ascii="Times New Roman" w:hAnsi="Times New Roman" w:cs="Times New Roman"/>
          <w:b/>
          <w:bCs/>
          <w:sz w:val="26"/>
          <w:szCs w:val="26"/>
        </w:rPr>
        <w:t>слабовидящих</w:t>
      </w:r>
      <w:proofErr w:type="gramEnd"/>
      <w:r w:rsidRPr="00075EC6">
        <w:rPr>
          <w:rFonts w:ascii="Times New Roman" w:hAnsi="Times New Roman" w:cs="Times New Roman"/>
          <w:b/>
          <w:bCs/>
          <w:sz w:val="26"/>
          <w:szCs w:val="26"/>
        </w:rPr>
        <w:t xml:space="preserve"> обучающихся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В структуру особых образовательных потребностей слабовидящих входят, с одной</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стороны, образовательные потребности, свойственные для всех обучающихся с</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ограниченными возможностями здоровья, с другой, характерные только </w:t>
      </w:r>
      <w:proofErr w:type="gramStart"/>
      <w:r w:rsidRPr="00075EC6">
        <w:rPr>
          <w:rFonts w:ascii="Times New Roman" w:hAnsi="Times New Roman" w:cs="Times New Roman"/>
          <w:sz w:val="26"/>
          <w:szCs w:val="26"/>
        </w:rPr>
        <w:t>для</w:t>
      </w:r>
      <w:proofErr w:type="gramEnd"/>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слабовидящих.</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К общим потребностям относятся: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получение специальной помощи средствами образования;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психологическое сопровождение, оптимизирующее взаимодействие </w:t>
      </w:r>
      <w:proofErr w:type="gramStart"/>
      <w:r w:rsidRPr="00075EC6">
        <w:rPr>
          <w:rFonts w:ascii="Times New Roman" w:hAnsi="Times New Roman" w:cs="Times New Roman"/>
          <w:sz w:val="26"/>
          <w:szCs w:val="26"/>
        </w:rPr>
        <w:t>обучающегося</w:t>
      </w:r>
      <w:proofErr w:type="gramEnd"/>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 педагогами и соучениками;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психологическое сопровождение, направленное на установление взаимодействия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семьи и образовательной организации;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необходимо использование специальных средств обучения (в том числе 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специализированных компьютерных технологий), обеспечивающих реализацию</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«обходных» путей обучения;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индивидуализации обучения требуется в большей степени, чем для обучающихся,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не имеющих ограничений по возможностям здоровья;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следует обеспечить особую пространственную и временную организацию</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образовательной среды;</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необходимо максимальное расширение образовательного пространства за счет</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расширения социальных контактов с широким социумом.</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К особым образовательным потребностям, характерным для </w:t>
      </w:r>
      <w:proofErr w:type="gramStart"/>
      <w:r w:rsidRPr="00075EC6">
        <w:rPr>
          <w:rFonts w:ascii="Times New Roman" w:hAnsi="Times New Roman" w:cs="Times New Roman"/>
          <w:sz w:val="26"/>
          <w:szCs w:val="26"/>
        </w:rPr>
        <w:t>слабовидящих</w:t>
      </w:r>
      <w:proofErr w:type="gramEnd"/>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обучающихся, относятся: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целенаправленное обогащение чувственного опыта через активизацию, развитие,</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обогащение зрительного восприятия и всех анализаторов;</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lastRenderedPageBreak/>
        <w:t>руководство зрительным восприятием;</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расширение, обогащение и коррекция предметных и пространственных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представлений, формирование и расширение понятий;</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развитие познавательной деятельности слабовидящих как основы компенсации,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коррекции и профилактики нарушений, имеющихся у данной группы обучающихся;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систематическое и целенаправленное развитие логических приемов переработки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учебной информации;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обеспечение доступности учебной информации для зрительного восприятия</w:t>
      </w:r>
      <w:r w:rsidR="00B95255" w:rsidRPr="00075EC6">
        <w:rPr>
          <w:rFonts w:ascii="Times New Roman" w:hAnsi="Times New Roman" w:cs="Times New Roman"/>
          <w:sz w:val="26"/>
          <w:szCs w:val="26"/>
        </w:rPr>
        <w:t xml:space="preserve"> </w:t>
      </w:r>
      <w:proofErr w:type="gramStart"/>
      <w:r w:rsidR="00B95255" w:rsidRPr="00075EC6">
        <w:rPr>
          <w:rFonts w:ascii="Times New Roman" w:hAnsi="Times New Roman" w:cs="Times New Roman"/>
          <w:sz w:val="26"/>
          <w:szCs w:val="26"/>
        </w:rPr>
        <w:t>с</w:t>
      </w:r>
      <w:r w:rsidRPr="00075EC6">
        <w:rPr>
          <w:rFonts w:ascii="Times New Roman" w:hAnsi="Times New Roman" w:cs="Times New Roman"/>
          <w:sz w:val="26"/>
          <w:szCs w:val="26"/>
        </w:rPr>
        <w:t>лабовидящих</w:t>
      </w:r>
      <w:proofErr w:type="gramEnd"/>
      <w:r w:rsidRPr="00075EC6">
        <w:rPr>
          <w:rFonts w:ascii="Times New Roman" w:hAnsi="Times New Roman" w:cs="Times New Roman"/>
          <w:sz w:val="26"/>
          <w:szCs w:val="26"/>
        </w:rPr>
        <w:t xml:space="preserve"> обучающихся;</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строгий учет в организации обучения и воспитания слабовидящего обучающегося: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зрительного диагноза (основного и дополнительного), возраста и времени нарушения</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зрения, состояния основных зрительных функций, возможности коррекции зрения с</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помощью оптических средств и приборов, режима зрительных и физических нагрузок;</w:t>
      </w:r>
    </w:p>
    <w:p w:rsidR="00B95255"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учет темпа учебной работы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 xml:space="preserve"> обучающихся;</w:t>
      </w:r>
      <w:r w:rsidR="00B95255" w:rsidRPr="00075EC6">
        <w:rPr>
          <w:rFonts w:ascii="Times New Roman" w:hAnsi="Times New Roman" w:cs="Times New Roman"/>
          <w:sz w:val="26"/>
          <w:szCs w:val="26"/>
        </w:rPr>
        <w:t xml:space="preserve"> </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увеличение времени на выполнение практических работ;</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постановка и реализация на общеобразовательных уроках и внеклассных</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мероприятиях целевых установок, направленных на коррекцию отклонений в развитии и</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профилактику возникновения вторичных отклонений в развитии слабовидящего;</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активное использование в учебно-познавательном процессе речи как</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средства компенсации нарушенных функций;</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целенаправленное формирование умений и навыков зрительной ориентировки в</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 xml:space="preserve">микро и </w:t>
      </w:r>
      <w:proofErr w:type="spellStart"/>
      <w:r w:rsidRPr="00075EC6">
        <w:rPr>
          <w:rFonts w:ascii="Times New Roman" w:hAnsi="Times New Roman" w:cs="Times New Roman"/>
          <w:sz w:val="26"/>
          <w:szCs w:val="26"/>
        </w:rPr>
        <w:t>макропространстве</w:t>
      </w:r>
      <w:proofErr w:type="spellEnd"/>
      <w:r w:rsidRPr="00075EC6">
        <w:rPr>
          <w:rFonts w:ascii="Times New Roman" w:hAnsi="Times New Roman" w:cs="Times New Roman"/>
          <w:sz w:val="26"/>
          <w:szCs w:val="26"/>
        </w:rPr>
        <w:t>;</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75EC6">
        <w:rPr>
          <w:rFonts w:ascii="Times New Roman" w:hAnsi="Times New Roman" w:cs="Times New Roman"/>
          <w:sz w:val="26"/>
          <w:szCs w:val="26"/>
        </w:rPr>
        <w:t>создание условий для развития у слабовидящих обучающихся инициативы,</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познавательной и общей активности, в том числе за счет привлечения к участию в</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различных (доступных) видах деятельности;</w:t>
      </w:r>
      <w:proofErr w:type="gramEnd"/>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повышение коммуникативной активности и компетентности;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физическое развития слабовидящих с учетом его своеобразия и противопоказаний</w:t>
      </w:r>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при определенных заболеваниях, повышение двигательной активности;</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поддержание и наращивание зрительной работоспособности </w:t>
      </w:r>
      <w:proofErr w:type="gramStart"/>
      <w:r w:rsidRPr="00075EC6">
        <w:rPr>
          <w:rFonts w:ascii="Times New Roman" w:hAnsi="Times New Roman" w:cs="Times New Roman"/>
          <w:sz w:val="26"/>
          <w:szCs w:val="26"/>
        </w:rPr>
        <w:t>слабовидящего</w:t>
      </w:r>
      <w:proofErr w:type="gramEnd"/>
      <w:r w:rsidR="00B95255" w:rsidRPr="00075EC6">
        <w:rPr>
          <w:rFonts w:ascii="Times New Roman" w:hAnsi="Times New Roman" w:cs="Times New Roman"/>
          <w:sz w:val="26"/>
          <w:szCs w:val="26"/>
        </w:rPr>
        <w:t xml:space="preserve"> </w:t>
      </w:r>
      <w:r w:rsidRPr="00075EC6">
        <w:rPr>
          <w:rFonts w:ascii="Times New Roman" w:hAnsi="Times New Roman" w:cs="Times New Roman"/>
          <w:sz w:val="26"/>
          <w:szCs w:val="26"/>
        </w:rPr>
        <w:t>обучающегося в образовательном процессе;</w:t>
      </w:r>
    </w:p>
    <w:p w:rsidR="00F155E4" w:rsidRPr="00075EC6"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поддержание психофизического тонуса </w:t>
      </w:r>
      <w:proofErr w:type="gramStart"/>
      <w:r w:rsidRPr="00075EC6">
        <w:rPr>
          <w:rFonts w:ascii="Times New Roman" w:hAnsi="Times New Roman" w:cs="Times New Roman"/>
          <w:sz w:val="26"/>
          <w:szCs w:val="26"/>
        </w:rPr>
        <w:t>слабовидящих</w:t>
      </w:r>
      <w:proofErr w:type="gramEnd"/>
      <w:r w:rsidRPr="00075EC6">
        <w:rPr>
          <w:rFonts w:ascii="Times New Roman" w:hAnsi="Times New Roman" w:cs="Times New Roman"/>
          <w:sz w:val="26"/>
          <w:szCs w:val="26"/>
        </w:rPr>
        <w:t>;</w:t>
      </w:r>
    </w:p>
    <w:p w:rsidR="00F155E4" w:rsidRDefault="00F155E4" w:rsidP="00075EC6">
      <w:pPr>
        <w:autoSpaceDE w:val="0"/>
        <w:autoSpaceDN w:val="0"/>
        <w:adjustRightInd w:val="0"/>
        <w:spacing w:after="0" w:line="240" w:lineRule="auto"/>
        <w:ind w:firstLine="709"/>
        <w:jc w:val="both"/>
        <w:rPr>
          <w:rFonts w:ascii="Times New Roman" w:hAnsi="Times New Roman" w:cs="Times New Roman"/>
          <w:sz w:val="26"/>
          <w:szCs w:val="26"/>
        </w:rPr>
      </w:pPr>
      <w:r w:rsidRPr="00075EC6">
        <w:rPr>
          <w:rFonts w:ascii="Times New Roman" w:hAnsi="Times New Roman" w:cs="Times New Roman"/>
          <w:sz w:val="26"/>
          <w:szCs w:val="26"/>
        </w:rPr>
        <w:t xml:space="preserve">совершенствование и развитие регуляторных (самоконтроль, самооценка) </w:t>
      </w:r>
      <w:proofErr w:type="spellStart"/>
      <w:r w:rsidRPr="00075EC6">
        <w:rPr>
          <w:rFonts w:ascii="Times New Roman" w:hAnsi="Times New Roman" w:cs="Times New Roman"/>
          <w:sz w:val="26"/>
          <w:szCs w:val="26"/>
        </w:rPr>
        <w:t>ирефлексивных</w:t>
      </w:r>
      <w:proofErr w:type="spellEnd"/>
      <w:r w:rsidRPr="00075EC6">
        <w:rPr>
          <w:rFonts w:ascii="Times New Roman" w:hAnsi="Times New Roman" w:cs="Times New Roman"/>
          <w:sz w:val="26"/>
          <w:szCs w:val="26"/>
        </w:rPr>
        <w:t xml:space="preserve"> (</w:t>
      </w:r>
      <w:proofErr w:type="spellStart"/>
      <w:r w:rsidRPr="00075EC6">
        <w:rPr>
          <w:rFonts w:ascii="Times New Roman" w:hAnsi="Times New Roman" w:cs="Times New Roman"/>
          <w:sz w:val="26"/>
          <w:szCs w:val="26"/>
        </w:rPr>
        <w:t>самоотношение</w:t>
      </w:r>
      <w:proofErr w:type="spellEnd"/>
      <w:r w:rsidRPr="00075EC6">
        <w:rPr>
          <w:rFonts w:ascii="Times New Roman" w:hAnsi="Times New Roman" w:cs="Times New Roman"/>
          <w:sz w:val="26"/>
          <w:szCs w:val="26"/>
        </w:rPr>
        <w:t>) образований.</w:t>
      </w:r>
    </w:p>
    <w:p w:rsidR="00075EC6" w:rsidRDefault="00075EC6" w:rsidP="00075EC6">
      <w:pPr>
        <w:autoSpaceDE w:val="0"/>
        <w:autoSpaceDN w:val="0"/>
        <w:adjustRightInd w:val="0"/>
        <w:spacing w:after="0" w:line="240" w:lineRule="auto"/>
        <w:ind w:firstLine="709"/>
        <w:jc w:val="both"/>
        <w:rPr>
          <w:rFonts w:ascii="Times New Roman" w:hAnsi="Times New Roman" w:cs="Times New Roman"/>
          <w:sz w:val="26"/>
          <w:szCs w:val="26"/>
        </w:rPr>
      </w:pPr>
    </w:p>
    <w:p w:rsidR="00075EC6" w:rsidRPr="00075EC6" w:rsidRDefault="00075EC6" w:rsidP="00075EC6">
      <w:pPr>
        <w:autoSpaceDE w:val="0"/>
        <w:autoSpaceDN w:val="0"/>
        <w:adjustRightInd w:val="0"/>
        <w:spacing w:after="0" w:line="240" w:lineRule="auto"/>
        <w:ind w:firstLine="709"/>
        <w:jc w:val="both"/>
        <w:rPr>
          <w:rFonts w:ascii="Times New Roman" w:hAnsi="Times New Roman" w:cs="Times New Roman"/>
          <w:sz w:val="26"/>
          <w:szCs w:val="26"/>
        </w:rPr>
      </w:pPr>
    </w:p>
    <w:p w:rsidR="00075EC6" w:rsidRPr="00F3777E" w:rsidRDefault="00075EC6" w:rsidP="004875DB">
      <w:pPr>
        <w:pStyle w:val="2"/>
        <w:keepNext w:val="0"/>
        <w:keepLines w:val="0"/>
        <w:widowControl w:val="0"/>
        <w:numPr>
          <w:ilvl w:val="0"/>
          <w:numId w:val="7"/>
        </w:numPr>
        <w:autoSpaceDE w:val="0"/>
        <w:autoSpaceDN w:val="0"/>
        <w:spacing w:before="0" w:line="240" w:lineRule="auto"/>
        <w:ind w:left="284" w:right="858" w:hanging="284"/>
        <w:jc w:val="both"/>
        <w:rPr>
          <w:rFonts w:ascii="Times New Roman" w:hAnsi="Times New Roman" w:cs="Times New Roman"/>
          <w:color w:val="0D0D0D" w:themeColor="text1" w:themeTint="F2"/>
        </w:rPr>
      </w:pPr>
      <w:r w:rsidRPr="001E235E">
        <w:rPr>
          <w:rFonts w:ascii="Times New Roman" w:hAnsi="Times New Roman" w:cs="Times New Roman"/>
          <w:color w:val="0D0D0D" w:themeColor="text1" w:themeTint="F2"/>
        </w:rPr>
        <w:t xml:space="preserve">2.  </w:t>
      </w:r>
      <w:r w:rsidRPr="00F3777E">
        <w:rPr>
          <w:rFonts w:ascii="Times New Roman" w:hAnsi="Times New Roman" w:cs="Times New Roman"/>
          <w:color w:val="0D0D0D" w:themeColor="text1" w:themeTint="F2"/>
        </w:rPr>
        <w:t xml:space="preserve">ПЛАНИРУЕМЫЕ </w:t>
      </w:r>
      <w:r w:rsidRPr="00F3777E">
        <w:rPr>
          <w:rFonts w:ascii="Times New Roman" w:hAnsi="Times New Roman" w:cs="Times New Roman"/>
          <w:color w:val="0D0D0D" w:themeColor="text1" w:themeTint="F2"/>
          <w:spacing w:val="-10"/>
        </w:rPr>
        <w:t xml:space="preserve">РЕЗУЛЬТАТЫ </w:t>
      </w:r>
      <w:r w:rsidRPr="00F3777E">
        <w:rPr>
          <w:rFonts w:ascii="Times New Roman" w:hAnsi="Times New Roman" w:cs="Times New Roman"/>
          <w:color w:val="0D0D0D" w:themeColor="text1" w:themeTint="F2"/>
        </w:rPr>
        <w:t xml:space="preserve">ОСВОЕНИЯ  </w:t>
      </w:r>
      <w:proofErr w:type="gramStart"/>
      <w:r w:rsidRPr="00F3777E">
        <w:rPr>
          <w:rFonts w:ascii="Times New Roman" w:hAnsi="Times New Roman" w:cs="Times New Roman"/>
          <w:color w:val="0D0D0D" w:themeColor="text1" w:themeTint="F2"/>
        </w:rPr>
        <w:t>СЛАБОВИДЯЩИМИ</w:t>
      </w:r>
      <w:proofErr w:type="gramEnd"/>
      <w:r w:rsidRPr="00F3777E">
        <w:rPr>
          <w:rFonts w:ascii="Times New Roman" w:hAnsi="Times New Roman" w:cs="Times New Roman"/>
          <w:color w:val="0D0D0D" w:themeColor="text1" w:themeTint="F2"/>
        </w:rPr>
        <w:t xml:space="preserve"> ОБУЧАЮЩИМИСЯ  </w:t>
      </w:r>
      <w:r w:rsidRPr="00F3777E">
        <w:rPr>
          <w:rFonts w:ascii="Times New Roman" w:hAnsi="Times New Roman" w:cs="Times New Roman"/>
          <w:color w:val="0D0D0D" w:themeColor="text1" w:themeTint="F2"/>
          <w:spacing w:val="-3"/>
        </w:rPr>
        <w:t xml:space="preserve">     АДАПТИРОВАННОЙ  </w:t>
      </w:r>
      <w:r w:rsidRPr="00F3777E">
        <w:rPr>
          <w:rFonts w:ascii="Times New Roman" w:hAnsi="Times New Roman" w:cs="Times New Roman"/>
          <w:color w:val="0D0D0D" w:themeColor="text1" w:themeTint="F2"/>
        </w:rPr>
        <w:t xml:space="preserve">ОСНОВНОЙ </w:t>
      </w:r>
      <w:r w:rsidRPr="00F3777E">
        <w:rPr>
          <w:rFonts w:ascii="Times New Roman" w:hAnsi="Times New Roman" w:cs="Times New Roman"/>
          <w:color w:val="0D0D0D" w:themeColor="text1" w:themeTint="F2"/>
          <w:spacing w:val="-6"/>
        </w:rPr>
        <w:t xml:space="preserve">ОБРАЗОВАТЕЛЬНОЙ </w:t>
      </w:r>
      <w:r w:rsidRPr="00F3777E">
        <w:rPr>
          <w:rFonts w:ascii="Times New Roman" w:hAnsi="Times New Roman" w:cs="Times New Roman"/>
          <w:color w:val="0D0D0D" w:themeColor="text1" w:themeTint="F2"/>
          <w:spacing w:val="-5"/>
        </w:rPr>
        <w:t xml:space="preserve">ПРОГРАММЫ НАЧАЛЬНОГО </w:t>
      </w:r>
      <w:r w:rsidRPr="00F3777E">
        <w:rPr>
          <w:rFonts w:ascii="Times New Roman" w:hAnsi="Times New Roman" w:cs="Times New Roman"/>
          <w:color w:val="0D0D0D" w:themeColor="text1" w:themeTint="F2"/>
        </w:rPr>
        <w:t xml:space="preserve">ОБЩЕГО </w:t>
      </w:r>
      <w:r w:rsidRPr="00F3777E">
        <w:rPr>
          <w:rFonts w:ascii="Times New Roman" w:hAnsi="Times New Roman" w:cs="Times New Roman"/>
          <w:color w:val="0D0D0D" w:themeColor="text1" w:themeTint="F2"/>
          <w:spacing w:val="-6"/>
        </w:rPr>
        <w:t>ОБРАЗОВАНИЯ</w:t>
      </w:r>
    </w:p>
    <w:p w:rsidR="002C3938" w:rsidRPr="00F3777E" w:rsidRDefault="002C3938" w:rsidP="001E235E">
      <w:pPr>
        <w:spacing w:before="116" w:line="240" w:lineRule="auto"/>
        <w:ind w:left="284" w:right="858" w:hanging="284"/>
        <w:jc w:val="both"/>
        <w:rPr>
          <w:rFonts w:ascii="Times New Roman" w:hAnsi="Times New Roman" w:cs="Times New Roman"/>
          <w:i/>
          <w:color w:val="0D0D0D" w:themeColor="text1" w:themeTint="F2"/>
          <w:sz w:val="26"/>
          <w:szCs w:val="26"/>
          <w:u w:val="single"/>
        </w:rPr>
      </w:pPr>
      <w:r w:rsidRPr="00F3777E">
        <w:rPr>
          <w:rFonts w:ascii="Times New Roman" w:hAnsi="Times New Roman" w:cs="Times New Roman"/>
          <w:color w:val="0D0D0D" w:themeColor="text1" w:themeTint="F2"/>
          <w:sz w:val="26"/>
          <w:szCs w:val="26"/>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F3777E">
        <w:rPr>
          <w:rFonts w:ascii="Times New Roman" w:hAnsi="Times New Roman" w:cs="Times New Roman"/>
          <w:color w:val="0D0D0D" w:themeColor="text1" w:themeTint="F2"/>
          <w:sz w:val="26"/>
          <w:szCs w:val="26"/>
        </w:rPr>
        <w:t>Стандарта</w:t>
      </w:r>
      <w:proofErr w:type="gramEnd"/>
      <w:r w:rsidRPr="00F3777E">
        <w:rPr>
          <w:rFonts w:ascii="Times New Roman" w:hAnsi="Times New Roman" w:cs="Times New Roman"/>
          <w:color w:val="0D0D0D" w:themeColor="text1" w:themeTint="F2"/>
          <w:sz w:val="26"/>
          <w:szCs w:val="26"/>
        </w:rPr>
        <w:t xml:space="preserve"> к результатам обучающихся, освоивших основную образовательную программу начального общего образования. Личностные, </w:t>
      </w:r>
      <w:proofErr w:type="spellStart"/>
      <w:r w:rsidRPr="00F3777E">
        <w:rPr>
          <w:rFonts w:ascii="Times New Roman" w:hAnsi="Times New Roman" w:cs="Times New Roman"/>
          <w:color w:val="0D0D0D" w:themeColor="text1" w:themeTint="F2"/>
          <w:sz w:val="26"/>
          <w:szCs w:val="26"/>
        </w:rPr>
        <w:t>метапредметные</w:t>
      </w:r>
      <w:proofErr w:type="spellEnd"/>
      <w:r w:rsidRPr="00F3777E">
        <w:rPr>
          <w:rFonts w:ascii="Times New Roman" w:hAnsi="Times New Roman" w:cs="Times New Roman"/>
          <w:color w:val="0D0D0D" w:themeColor="text1" w:themeTint="F2"/>
          <w:sz w:val="26"/>
          <w:szCs w:val="26"/>
        </w:rPr>
        <w:t xml:space="preserve"> и предметные результаты освоения </w:t>
      </w:r>
      <w:proofErr w:type="gramStart"/>
      <w:r w:rsidRPr="00F3777E">
        <w:rPr>
          <w:rFonts w:ascii="Times New Roman" w:hAnsi="Times New Roman" w:cs="Times New Roman"/>
          <w:color w:val="0D0D0D" w:themeColor="text1" w:themeTint="F2"/>
          <w:sz w:val="26"/>
          <w:szCs w:val="26"/>
        </w:rPr>
        <w:t>обучающимися</w:t>
      </w:r>
      <w:proofErr w:type="gramEnd"/>
      <w:r w:rsidRPr="00F3777E">
        <w:rPr>
          <w:rFonts w:ascii="Times New Roman" w:hAnsi="Times New Roman" w:cs="Times New Roman"/>
          <w:color w:val="0D0D0D" w:themeColor="text1" w:themeTint="F2"/>
          <w:sz w:val="26"/>
          <w:szCs w:val="26"/>
        </w:rPr>
        <w:t xml:space="preserve"> с ОВЗ АООП НОО соответствуют ФГОС НОО. Планируемые результаты представляют собой систему </w:t>
      </w:r>
      <w:r w:rsidRPr="00F3777E">
        <w:rPr>
          <w:rFonts w:ascii="Times New Roman" w:hAnsi="Times New Roman" w:cs="Times New Roman"/>
          <w:i/>
          <w:color w:val="0D0D0D" w:themeColor="text1" w:themeTint="F2"/>
          <w:sz w:val="26"/>
          <w:szCs w:val="26"/>
        </w:rPr>
        <w:t>обобщённых личностно-ориентированных целей образования</w:t>
      </w:r>
      <w:r w:rsidRPr="00F3777E">
        <w:rPr>
          <w:rFonts w:ascii="Times New Roman" w:hAnsi="Times New Roman" w:cs="Times New Roman"/>
          <w:color w:val="0D0D0D" w:themeColor="text1" w:themeTint="F2"/>
          <w:sz w:val="26"/>
          <w:szCs w:val="26"/>
        </w:rPr>
        <w:t xml:space="preserve">, допускающих дальнейшее уточнение и конкретизацию, что </w:t>
      </w:r>
      <w:r w:rsidRPr="00F3777E">
        <w:rPr>
          <w:rFonts w:ascii="Times New Roman" w:hAnsi="Times New Roman" w:cs="Times New Roman"/>
          <w:color w:val="0D0D0D" w:themeColor="text1" w:themeTint="F2"/>
          <w:sz w:val="26"/>
          <w:szCs w:val="26"/>
        </w:rPr>
        <w:lastRenderedPageBreak/>
        <w:t xml:space="preserve">обеспечивает определение и выявление всех составляющих планируемых результатов, подлежащих формированию и оценке. </w:t>
      </w:r>
      <w:proofErr w:type="gramStart"/>
      <w:r w:rsidRPr="00F3777E">
        <w:rPr>
          <w:rFonts w:ascii="Times New Roman" w:hAnsi="Times New Roman" w:cs="Times New Roman"/>
          <w:i/>
          <w:color w:val="0D0D0D" w:themeColor="text1" w:themeTint="F2"/>
          <w:sz w:val="26"/>
          <w:szCs w:val="26"/>
          <w:u w:val="single"/>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2C3938" w:rsidRPr="00F3777E" w:rsidRDefault="002C3938" w:rsidP="001E235E">
      <w:pPr>
        <w:pStyle w:val="2"/>
        <w:spacing w:before="209" w:line="240" w:lineRule="auto"/>
        <w:ind w:left="284" w:right="858" w:hanging="284"/>
        <w:jc w:val="both"/>
        <w:rPr>
          <w:rFonts w:ascii="Times New Roman" w:hAnsi="Times New Roman" w:cs="Times New Roman"/>
          <w:color w:val="0D0D0D" w:themeColor="text1" w:themeTint="F2"/>
        </w:rPr>
      </w:pPr>
      <w:r w:rsidRPr="00F3777E">
        <w:rPr>
          <w:rFonts w:ascii="Times New Roman" w:hAnsi="Times New Roman" w:cs="Times New Roman"/>
          <w:color w:val="0D0D0D" w:themeColor="text1" w:themeTint="F2"/>
        </w:rPr>
        <w:t>Планируемые результаты:</w:t>
      </w:r>
    </w:p>
    <w:p w:rsidR="002C3938" w:rsidRPr="00F3777E" w:rsidRDefault="002C3938" w:rsidP="004875DB">
      <w:pPr>
        <w:pStyle w:val="a3"/>
        <w:widowControl w:val="0"/>
        <w:numPr>
          <w:ilvl w:val="1"/>
          <w:numId w:val="12"/>
        </w:numPr>
        <w:tabs>
          <w:tab w:val="left" w:pos="1898"/>
        </w:tabs>
        <w:autoSpaceDE w:val="0"/>
        <w:autoSpaceDN w:val="0"/>
        <w:spacing w:before="195"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обеспечивают связь между требованиями Стандарта, образовательным процессом и системой </w:t>
      </w:r>
      <w:proofErr w:type="gramStart"/>
      <w:r w:rsidRPr="00F3777E">
        <w:rPr>
          <w:rFonts w:ascii="Times New Roman" w:hAnsi="Times New Roman" w:cs="Times New Roman"/>
          <w:color w:val="0D0D0D" w:themeColor="text1" w:themeTint="F2"/>
          <w:sz w:val="26"/>
          <w:szCs w:val="26"/>
        </w:rPr>
        <w:t xml:space="preserve">оценки </w:t>
      </w:r>
      <w:r w:rsidRPr="00F3777E">
        <w:rPr>
          <w:rFonts w:ascii="Times New Roman" w:hAnsi="Times New Roman" w:cs="Times New Roman"/>
          <w:color w:val="0D0D0D" w:themeColor="text1" w:themeTint="F2"/>
          <w:spacing w:val="-4"/>
          <w:sz w:val="26"/>
          <w:szCs w:val="26"/>
        </w:rPr>
        <w:t xml:space="preserve">результатов </w:t>
      </w:r>
      <w:r w:rsidRPr="00F3777E">
        <w:rPr>
          <w:rFonts w:ascii="Times New Roman" w:hAnsi="Times New Roman" w:cs="Times New Roman"/>
          <w:color w:val="0D0D0D" w:themeColor="text1" w:themeTint="F2"/>
          <w:sz w:val="26"/>
          <w:szCs w:val="26"/>
        </w:rPr>
        <w:t>освоения адаптированной основной общеобразовательной программы начального общего образования</w:t>
      </w:r>
      <w:proofErr w:type="gramEnd"/>
      <w:r w:rsidRPr="00F3777E">
        <w:rPr>
          <w:rFonts w:ascii="Times New Roman" w:hAnsi="Times New Roman" w:cs="Times New Roman"/>
          <w:color w:val="0D0D0D" w:themeColor="text1" w:themeTint="F2"/>
          <w:sz w:val="26"/>
          <w:szCs w:val="26"/>
        </w:rPr>
        <w:t xml:space="preserve"> для обучающихся с ОВЗ;</w:t>
      </w:r>
    </w:p>
    <w:p w:rsidR="002C3938" w:rsidRPr="00F3777E" w:rsidRDefault="002C3938" w:rsidP="004875DB">
      <w:pPr>
        <w:pStyle w:val="a3"/>
        <w:widowControl w:val="0"/>
        <w:numPr>
          <w:ilvl w:val="1"/>
          <w:numId w:val="12"/>
        </w:numPr>
        <w:tabs>
          <w:tab w:val="left" w:pos="1898"/>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являются содержательной и </w:t>
      </w:r>
      <w:proofErr w:type="spellStart"/>
      <w:r w:rsidRPr="00F3777E">
        <w:rPr>
          <w:rFonts w:ascii="Times New Roman" w:hAnsi="Times New Roman" w:cs="Times New Roman"/>
          <w:color w:val="0D0D0D" w:themeColor="text1" w:themeTint="F2"/>
          <w:sz w:val="26"/>
          <w:szCs w:val="26"/>
        </w:rPr>
        <w:t>критериальной</w:t>
      </w:r>
      <w:proofErr w:type="spellEnd"/>
      <w:r w:rsidRPr="00F3777E">
        <w:rPr>
          <w:rFonts w:ascii="Times New Roman" w:hAnsi="Times New Roman" w:cs="Times New Roman"/>
          <w:color w:val="0D0D0D" w:themeColor="text1" w:themeTint="F2"/>
          <w:sz w:val="26"/>
          <w:szCs w:val="26"/>
        </w:rPr>
        <w:t xml:space="preserve"> основой для разработки программ </w:t>
      </w:r>
      <w:proofErr w:type="spellStart"/>
      <w:r w:rsidRPr="00F3777E">
        <w:rPr>
          <w:rFonts w:ascii="Times New Roman" w:hAnsi="Times New Roman" w:cs="Times New Roman"/>
          <w:color w:val="0D0D0D" w:themeColor="text1" w:themeTint="F2"/>
          <w:sz w:val="26"/>
          <w:szCs w:val="26"/>
        </w:rPr>
        <w:t>учебныхпредметов</w:t>
      </w:r>
      <w:proofErr w:type="spellEnd"/>
      <w:r w:rsidRPr="00F3777E">
        <w:rPr>
          <w:rFonts w:ascii="Times New Roman" w:hAnsi="Times New Roman" w:cs="Times New Roman"/>
          <w:color w:val="0D0D0D" w:themeColor="text1" w:themeTint="F2"/>
          <w:sz w:val="26"/>
          <w:szCs w:val="26"/>
        </w:rPr>
        <w:t>, курсов</w:t>
      </w:r>
      <w:proofErr w:type="gramStart"/>
      <w:r w:rsidRPr="00F3777E">
        <w:rPr>
          <w:rFonts w:ascii="Times New Roman" w:hAnsi="Times New Roman" w:cs="Times New Roman"/>
          <w:color w:val="0D0D0D" w:themeColor="text1" w:themeTint="F2"/>
          <w:sz w:val="26"/>
          <w:szCs w:val="26"/>
        </w:rPr>
        <w:t>,у</w:t>
      </w:r>
      <w:proofErr w:type="gramEnd"/>
      <w:r w:rsidRPr="00F3777E">
        <w:rPr>
          <w:rFonts w:ascii="Times New Roman" w:hAnsi="Times New Roman" w:cs="Times New Roman"/>
          <w:color w:val="0D0D0D" w:themeColor="text1" w:themeTint="F2"/>
          <w:sz w:val="26"/>
          <w:szCs w:val="26"/>
        </w:rPr>
        <w:t>чебно-методическойлитературы,атакжедлясистемыоценкикачества освоения обучающимися с ОВЗ адаптированной основной общеобразовательной программы начального общего образования.</w:t>
      </w:r>
    </w:p>
    <w:p w:rsidR="002C3938" w:rsidRPr="00F3777E" w:rsidRDefault="002C3938" w:rsidP="001E235E">
      <w:pPr>
        <w:pStyle w:val="a4"/>
        <w:spacing w:before="5"/>
        <w:ind w:left="284" w:right="858" w:hanging="284"/>
        <w:jc w:val="both"/>
        <w:rPr>
          <w:color w:val="0D0D0D" w:themeColor="text1" w:themeTint="F2"/>
          <w:sz w:val="26"/>
          <w:szCs w:val="26"/>
        </w:rPr>
      </w:pPr>
    </w:p>
    <w:p w:rsidR="002C3938" w:rsidRPr="00F3777E" w:rsidRDefault="002C3938" w:rsidP="001E235E">
      <w:pPr>
        <w:pStyle w:val="a4"/>
        <w:spacing w:before="1"/>
        <w:ind w:left="284" w:right="858" w:hanging="284"/>
        <w:jc w:val="both"/>
        <w:rPr>
          <w:b/>
          <w:color w:val="0D0D0D" w:themeColor="text1" w:themeTint="F2"/>
          <w:sz w:val="26"/>
          <w:szCs w:val="26"/>
        </w:rPr>
      </w:pPr>
      <w:r w:rsidRPr="00F3777E">
        <w:rPr>
          <w:color w:val="0D0D0D" w:themeColor="text1" w:themeTint="F2"/>
          <w:sz w:val="26"/>
          <w:szCs w:val="26"/>
        </w:rPr>
        <w:t xml:space="preserve">Структура и содержание планируемых </w:t>
      </w:r>
      <w:r w:rsidRPr="00F3777E">
        <w:rPr>
          <w:color w:val="0D0D0D" w:themeColor="text1" w:themeTint="F2"/>
          <w:spacing w:val="-3"/>
          <w:sz w:val="26"/>
          <w:szCs w:val="26"/>
        </w:rPr>
        <w:t xml:space="preserve">результатов </w:t>
      </w:r>
      <w:r w:rsidRPr="00F3777E">
        <w:rPr>
          <w:color w:val="0D0D0D" w:themeColor="text1" w:themeTint="F2"/>
          <w:sz w:val="26"/>
          <w:szCs w:val="26"/>
        </w:rPr>
        <w:t xml:space="preserve">освоения </w:t>
      </w:r>
      <w:r w:rsidRPr="00F3777E">
        <w:rPr>
          <w:color w:val="0D0D0D" w:themeColor="text1" w:themeTint="F2"/>
          <w:spacing w:val="-4"/>
          <w:sz w:val="26"/>
          <w:szCs w:val="26"/>
        </w:rPr>
        <w:t xml:space="preserve">АООП </w:t>
      </w:r>
      <w:r w:rsidRPr="00F3777E">
        <w:rPr>
          <w:color w:val="0D0D0D" w:themeColor="text1" w:themeTint="F2"/>
          <w:sz w:val="26"/>
          <w:szCs w:val="26"/>
        </w:rPr>
        <w:t xml:space="preserve">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w:t>
      </w:r>
      <w:r w:rsidRPr="00F3777E">
        <w:rPr>
          <w:color w:val="0D0D0D" w:themeColor="text1" w:themeTint="F2"/>
          <w:spacing w:val="-8"/>
          <w:sz w:val="26"/>
          <w:szCs w:val="26"/>
        </w:rPr>
        <w:t xml:space="preserve">   </w:t>
      </w:r>
      <w:r w:rsidRPr="00F3777E">
        <w:rPr>
          <w:b/>
          <w:color w:val="0D0D0D" w:themeColor="text1" w:themeTint="F2"/>
          <w:spacing w:val="-4"/>
          <w:sz w:val="26"/>
          <w:szCs w:val="26"/>
        </w:rPr>
        <w:t xml:space="preserve">Результаты </w:t>
      </w:r>
      <w:r w:rsidRPr="00F3777E">
        <w:rPr>
          <w:b/>
          <w:color w:val="0D0D0D" w:themeColor="text1" w:themeTint="F2"/>
          <w:sz w:val="26"/>
          <w:szCs w:val="26"/>
        </w:rPr>
        <w:t xml:space="preserve">освоения </w:t>
      </w:r>
      <w:proofErr w:type="gramStart"/>
      <w:r w:rsidRPr="00F3777E">
        <w:rPr>
          <w:b/>
          <w:color w:val="0D0D0D" w:themeColor="text1" w:themeTint="F2"/>
          <w:sz w:val="26"/>
          <w:szCs w:val="26"/>
        </w:rPr>
        <w:t>слабовидящими</w:t>
      </w:r>
      <w:proofErr w:type="gramEnd"/>
      <w:r w:rsidRPr="00F3777E">
        <w:rPr>
          <w:b/>
          <w:color w:val="0D0D0D" w:themeColor="text1" w:themeTint="F2"/>
          <w:sz w:val="26"/>
          <w:szCs w:val="26"/>
        </w:rPr>
        <w:t xml:space="preserve"> обучающимися </w:t>
      </w:r>
      <w:r w:rsidRPr="00F3777E">
        <w:rPr>
          <w:b/>
          <w:color w:val="0D0D0D" w:themeColor="text1" w:themeTint="F2"/>
          <w:spacing w:val="-4"/>
          <w:sz w:val="26"/>
          <w:szCs w:val="26"/>
        </w:rPr>
        <w:t xml:space="preserve">АООП </w:t>
      </w:r>
      <w:r w:rsidRPr="00F3777E">
        <w:rPr>
          <w:b/>
          <w:color w:val="0D0D0D" w:themeColor="text1" w:themeTint="F2"/>
          <w:sz w:val="26"/>
          <w:szCs w:val="26"/>
        </w:rPr>
        <w:t>НОО оцениваются как итоговые на момент завершения начального общего образования.</w:t>
      </w:r>
      <w:r w:rsidRPr="00F3777E">
        <w:rPr>
          <w:color w:val="0D0D0D" w:themeColor="text1" w:themeTint="F2"/>
          <w:sz w:val="26"/>
          <w:szCs w:val="26"/>
        </w:rPr>
        <w:t xml:space="preserve"> Освоение </w:t>
      </w:r>
      <w:r w:rsidRPr="00F3777E">
        <w:rPr>
          <w:color w:val="0D0D0D" w:themeColor="text1" w:themeTint="F2"/>
          <w:spacing w:val="-4"/>
          <w:sz w:val="26"/>
          <w:szCs w:val="26"/>
        </w:rPr>
        <w:t xml:space="preserve">АООП </w:t>
      </w:r>
      <w:r w:rsidRPr="00F3777E">
        <w:rPr>
          <w:color w:val="0D0D0D" w:themeColor="text1" w:themeTint="F2"/>
          <w:sz w:val="26"/>
          <w:szCs w:val="26"/>
        </w:rPr>
        <w:t xml:space="preserve">НОО обеспечивает достижение </w:t>
      </w:r>
      <w:proofErr w:type="gramStart"/>
      <w:r w:rsidRPr="00F3777E">
        <w:rPr>
          <w:color w:val="0D0D0D" w:themeColor="text1" w:themeTint="F2"/>
          <w:sz w:val="26"/>
          <w:szCs w:val="26"/>
        </w:rPr>
        <w:t>обучающимися</w:t>
      </w:r>
      <w:proofErr w:type="gramEnd"/>
      <w:r w:rsidRPr="00F3777E">
        <w:rPr>
          <w:color w:val="0D0D0D" w:themeColor="text1" w:themeTint="F2"/>
          <w:sz w:val="26"/>
          <w:szCs w:val="26"/>
        </w:rPr>
        <w:t xml:space="preserve"> трех видов </w:t>
      </w:r>
      <w:r w:rsidRPr="00F3777E">
        <w:rPr>
          <w:color w:val="0D0D0D" w:themeColor="text1" w:themeTint="F2"/>
          <w:spacing w:val="-3"/>
          <w:sz w:val="26"/>
          <w:szCs w:val="26"/>
        </w:rPr>
        <w:t xml:space="preserve">результатов: </w:t>
      </w:r>
      <w:r w:rsidRPr="00F3777E">
        <w:rPr>
          <w:b/>
          <w:color w:val="0D0D0D" w:themeColor="text1" w:themeTint="F2"/>
          <w:sz w:val="26"/>
          <w:szCs w:val="26"/>
        </w:rPr>
        <w:t xml:space="preserve">личностных, предметных и </w:t>
      </w:r>
      <w:proofErr w:type="spellStart"/>
      <w:r w:rsidRPr="00F3777E">
        <w:rPr>
          <w:b/>
          <w:color w:val="0D0D0D" w:themeColor="text1" w:themeTint="F2"/>
          <w:sz w:val="26"/>
          <w:szCs w:val="26"/>
        </w:rPr>
        <w:t>метапредметных</w:t>
      </w:r>
      <w:proofErr w:type="spellEnd"/>
      <w:r w:rsidRPr="00F3777E">
        <w:rPr>
          <w:b/>
          <w:color w:val="0D0D0D" w:themeColor="text1" w:themeTint="F2"/>
          <w:sz w:val="26"/>
          <w:szCs w:val="26"/>
        </w:rPr>
        <w:t>.</w:t>
      </w:r>
    </w:p>
    <w:p w:rsidR="002C3938" w:rsidRPr="00F3777E" w:rsidRDefault="002C3938" w:rsidP="001E235E">
      <w:pPr>
        <w:pStyle w:val="a4"/>
        <w:ind w:left="284" w:right="858" w:hanging="284"/>
        <w:jc w:val="both"/>
        <w:rPr>
          <w:color w:val="0D0D0D" w:themeColor="text1" w:themeTint="F2"/>
          <w:sz w:val="26"/>
          <w:szCs w:val="26"/>
        </w:rPr>
      </w:pPr>
      <w:r w:rsidRPr="00F3777E">
        <w:rPr>
          <w:b/>
          <w:color w:val="0D0D0D" w:themeColor="text1" w:themeTint="F2"/>
          <w:sz w:val="26"/>
          <w:szCs w:val="26"/>
        </w:rPr>
        <w:t xml:space="preserve">Личностные </w:t>
      </w:r>
      <w:r w:rsidRPr="00F3777E">
        <w:rPr>
          <w:color w:val="0D0D0D" w:themeColor="text1" w:themeTint="F2"/>
          <w:spacing w:val="-4"/>
          <w:sz w:val="26"/>
          <w:szCs w:val="26"/>
        </w:rPr>
        <w:t xml:space="preserve">результаты </w:t>
      </w:r>
      <w:r w:rsidRPr="00F3777E">
        <w:rPr>
          <w:color w:val="0D0D0D" w:themeColor="text1" w:themeTint="F2"/>
          <w:sz w:val="26"/>
          <w:szCs w:val="26"/>
        </w:rPr>
        <w:t xml:space="preserve">освоения </w:t>
      </w:r>
      <w:r w:rsidRPr="00F3777E">
        <w:rPr>
          <w:color w:val="0D0D0D" w:themeColor="text1" w:themeTint="F2"/>
          <w:spacing w:val="-4"/>
          <w:sz w:val="26"/>
          <w:szCs w:val="26"/>
        </w:rPr>
        <w:t>АООП</w:t>
      </w:r>
      <w:r w:rsidRPr="00F3777E">
        <w:rPr>
          <w:color w:val="0D0D0D" w:themeColor="text1" w:themeTint="F2"/>
          <w:sz w:val="26"/>
          <w:szCs w:val="26"/>
        </w:rPr>
        <w:t xml:space="preserve">НОО обучающимися включают индивидуально-личностные качества и социальные (жизненные) компетенции, социально значимые ценностные установки, </w:t>
      </w:r>
      <w:r w:rsidRPr="00F3777E">
        <w:rPr>
          <w:color w:val="0D0D0D" w:themeColor="text1" w:themeTint="F2"/>
          <w:spacing w:val="-3"/>
          <w:sz w:val="26"/>
          <w:szCs w:val="26"/>
        </w:rPr>
        <w:t xml:space="preserve">необходимые </w:t>
      </w:r>
      <w:r w:rsidRPr="00F3777E">
        <w:rPr>
          <w:color w:val="0D0D0D" w:themeColor="text1" w:themeTint="F2"/>
          <w:sz w:val="26"/>
          <w:szCs w:val="26"/>
        </w:rPr>
        <w:t xml:space="preserve">для достижения основной цели современного образования ― введения </w:t>
      </w:r>
      <w:proofErr w:type="gramStart"/>
      <w:r w:rsidRPr="00F3777E">
        <w:rPr>
          <w:color w:val="0D0D0D" w:themeColor="text1" w:themeTint="F2"/>
          <w:sz w:val="26"/>
          <w:szCs w:val="26"/>
        </w:rPr>
        <w:t>обучающихся</w:t>
      </w:r>
      <w:proofErr w:type="gramEnd"/>
      <w:r w:rsidRPr="00F3777E">
        <w:rPr>
          <w:color w:val="0D0D0D" w:themeColor="text1" w:themeTint="F2"/>
          <w:sz w:val="26"/>
          <w:szCs w:val="26"/>
        </w:rPr>
        <w:t xml:space="preserve"> в </w:t>
      </w:r>
      <w:r w:rsidRPr="00F3777E">
        <w:rPr>
          <w:color w:val="0D0D0D" w:themeColor="text1" w:themeTint="F2"/>
          <w:spacing w:val="-7"/>
          <w:sz w:val="26"/>
          <w:szCs w:val="26"/>
        </w:rPr>
        <w:t xml:space="preserve">культуру, </w:t>
      </w:r>
      <w:r w:rsidRPr="00F3777E">
        <w:rPr>
          <w:color w:val="0D0D0D" w:themeColor="text1" w:themeTint="F2"/>
          <w:sz w:val="26"/>
          <w:szCs w:val="26"/>
        </w:rPr>
        <w:t xml:space="preserve">овладение ими </w:t>
      </w:r>
      <w:r w:rsidRPr="00F3777E">
        <w:rPr>
          <w:color w:val="0D0D0D" w:themeColor="text1" w:themeTint="F2"/>
          <w:spacing w:val="-3"/>
          <w:sz w:val="26"/>
          <w:szCs w:val="26"/>
        </w:rPr>
        <w:t xml:space="preserve">социокультурным </w:t>
      </w:r>
      <w:r w:rsidRPr="00F3777E">
        <w:rPr>
          <w:color w:val="0D0D0D" w:themeColor="text1" w:themeTint="F2"/>
          <w:sz w:val="26"/>
          <w:szCs w:val="26"/>
        </w:rPr>
        <w:t>опытом.</w:t>
      </w:r>
    </w:p>
    <w:p w:rsidR="002C3938" w:rsidRPr="00F3777E" w:rsidRDefault="002C3938" w:rsidP="001E235E">
      <w:pPr>
        <w:pStyle w:val="a4"/>
        <w:spacing w:before="1"/>
        <w:ind w:left="284" w:right="858" w:hanging="284"/>
        <w:jc w:val="both"/>
        <w:rPr>
          <w:color w:val="0D0D0D" w:themeColor="text1" w:themeTint="F2"/>
          <w:sz w:val="26"/>
          <w:szCs w:val="26"/>
        </w:rPr>
      </w:pPr>
      <w:r w:rsidRPr="00F3777E">
        <w:rPr>
          <w:b/>
          <w:color w:val="0D0D0D" w:themeColor="text1" w:themeTint="F2"/>
          <w:sz w:val="26"/>
          <w:szCs w:val="26"/>
        </w:rPr>
        <w:t xml:space="preserve">Предметные </w:t>
      </w:r>
      <w:r w:rsidRPr="00F3777E">
        <w:rPr>
          <w:color w:val="0D0D0D" w:themeColor="text1" w:themeTint="F2"/>
          <w:sz w:val="26"/>
          <w:szCs w:val="26"/>
        </w:rPr>
        <w:t xml:space="preserve">результаты освоения АООП  НОО с учетом специфики содержания предметных областей включают освоенные </w:t>
      </w:r>
      <w:proofErr w:type="gramStart"/>
      <w:r w:rsidRPr="00F3777E">
        <w:rPr>
          <w:color w:val="0D0D0D" w:themeColor="text1" w:themeTint="F2"/>
          <w:sz w:val="26"/>
          <w:szCs w:val="26"/>
        </w:rPr>
        <w:t>обучающимися</w:t>
      </w:r>
      <w:proofErr w:type="gramEnd"/>
      <w:r w:rsidRPr="00F3777E">
        <w:rPr>
          <w:color w:val="0D0D0D" w:themeColor="text1" w:themeTint="F2"/>
          <w:sz w:val="26"/>
          <w:szCs w:val="26"/>
        </w:rPr>
        <w:t xml:space="preserve"> знания и умения, специфичные для каждой предметной области, готовность их применения.</w:t>
      </w:r>
    </w:p>
    <w:p w:rsidR="002C3938" w:rsidRPr="00F3777E" w:rsidRDefault="002C3938" w:rsidP="001E235E">
      <w:pPr>
        <w:pStyle w:val="a4"/>
        <w:spacing w:before="2"/>
        <w:ind w:left="284" w:right="858" w:hanging="284"/>
        <w:jc w:val="both"/>
        <w:rPr>
          <w:color w:val="0D0D0D" w:themeColor="text1" w:themeTint="F2"/>
          <w:sz w:val="26"/>
          <w:szCs w:val="26"/>
        </w:rPr>
      </w:pPr>
    </w:p>
    <w:p w:rsidR="002C3938" w:rsidRPr="00F3777E" w:rsidRDefault="002C3938" w:rsidP="001E235E">
      <w:pPr>
        <w:pStyle w:val="a4"/>
        <w:ind w:left="284" w:right="858" w:hanging="284"/>
        <w:jc w:val="both"/>
        <w:rPr>
          <w:color w:val="0D0D0D" w:themeColor="text1" w:themeTint="F2"/>
          <w:sz w:val="26"/>
          <w:szCs w:val="26"/>
        </w:rPr>
      </w:pPr>
      <w:proofErr w:type="spellStart"/>
      <w:proofErr w:type="gramStart"/>
      <w:r w:rsidRPr="00F3777E">
        <w:rPr>
          <w:b/>
          <w:color w:val="0D0D0D" w:themeColor="text1" w:themeTint="F2"/>
          <w:sz w:val="26"/>
          <w:szCs w:val="26"/>
        </w:rPr>
        <w:t>Метапредметные</w:t>
      </w:r>
      <w:proofErr w:type="spellEnd"/>
      <w:r w:rsidRPr="00F3777E">
        <w:rPr>
          <w:b/>
          <w:color w:val="0D0D0D" w:themeColor="text1" w:themeTint="F2"/>
          <w:sz w:val="26"/>
          <w:szCs w:val="26"/>
        </w:rPr>
        <w:t xml:space="preserve"> </w:t>
      </w:r>
      <w:r w:rsidRPr="00F3777E">
        <w:rPr>
          <w:color w:val="0D0D0D" w:themeColor="text1" w:themeTint="F2"/>
          <w:spacing w:val="-4"/>
          <w:sz w:val="26"/>
          <w:szCs w:val="26"/>
        </w:rPr>
        <w:t xml:space="preserve">результаты </w:t>
      </w:r>
      <w:r w:rsidRPr="00F3777E">
        <w:rPr>
          <w:color w:val="0D0D0D" w:themeColor="text1" w:themeTint="F2"/>
          <w:sz w:val="26"/>
          <w:szCs w:val="26"/>
        </w:rPr>
        <w:t xml:space="preserve">освоения </w:t>
      </w:r>
      <w:r w:rsidRPr="00F3777E">
        <w:rPr>
          <w:color w:val="0D0D0D" w:themeColor="text1" w:themeTint="F2"/>
          <w:spacing w:val="-4"/>
          <w:sz w:val="26"/>
          <w:szCs w:val="26"/>
        </w:rPr>
        <w:t xml:space="preserve">АООП </w:t>
      </w:r>
      <w:r w:rsidRPr="00F3777E">
        <w:rPr>
          <w:color w:val="0D0D0D" w:themeColor="text1" w:themeTint="F2"/>
          <w:sz w:val="26"/>
          <w:szCs w:val="26"/>
        </w:rPr>
        <w:t xml:space="preserve">НОО включают освоенные обучающимися универсальные учебные действия (познавательные, регулятивные и </w:t>
      </w:r>
      <w:r w:rsidRPr="00F3777E">
        <w:rPr>
          <w:color w:val="0D0D0D" w:themeColor="text1" w:themeTint="F2"/>
          <w:spacing w:val="-3"/>
          <w:sz w:val="26"/>
          <w:szCs w:val="26"/>
        </w:rPr>
        <w:t xml:space="preserve">коммуникативные), </w:t>
      </w:r>
      <w:r w:rsidRPr="00F3777E">
        <w:rPr>
          <w:color w:val="0D0D0D" w:themeColor="text1" w:themeTint="F2"/>
          <w:sz w:val="26"/>
          <w:szCs w:val="26"/>
        </w:rPr>
        <w:t xml:space="preserve">обеспечивающие овладение ключевыми компетенциями (составляющими основу умения учиться) и </w:t>
      </w:r>
      <w:proofErr w:type="spellStart"/>
      <w:r w:rsidRPr="00F3777E">
        <w:rPr>
          <w:color w:val="0D0D0D" w:themeColor="text1" w:themeTint="F2"/>
          <w:sz w:val="26"/>
          <w:szCs w:val="26"/>
        </w:rPr>
        <w:t>межпредметными</w:t>
      </w:r>
      <w:proofErr w:type="spellEnd"/>
      <w:r w:rsidRPr="00F3777E">
        <w:rPr>
          <w:color w:val="0D0D0D" w:themeColor="text1" w:themeTint="F2"/>
          <w:sz w:val="26"/>
          <w:szCs w:val="26"/>
        </w:rPr>
        <w:t xml:space="preserve"> знаниями, а также способность решать учебные и жизненные </w:t>
      </w:r>
      <w:r w:rsidRPr="00F3777E">
        <w:rPr>
          <w:color w:val="0D0D0D" w:themeColor="text1" w:themeTint="F2"/>
          <w:spacing w:val="-3"/>
          <w:sz w:val="26"/>
          <w:szCs w:val="26"/>
        </w:rPr>
        <w:t xml:space="preserve">задачи </w:t>
      </w:r>
      <w:r w:rsidRPr="00F3777E">
        <w:rPr>
          <w:color w:val="0D0D0D" w:themeColor="text1" w:themeTint="F2"/>
          <w:sz w:val="26"/>
          <w:szCs w:val="26"/>
        </w:rPr>
        <w:t xml:space="preserve">и готовность к овладению в дальнейшем </w:t>
      </w:r>
      <w:r w:rsidRPr="00F3777E">
        <w:rPr>
          <w:color w:val="0D0D0D" w:themeColor="text1" w:themeTint="F2"/>
          <w:spacing w:val="-4"/>
          <w:sz w:val="26"/>
          <w:szCs w:val="26"/>
        </w:rPr>
        <w:t xml:space="preserve">АООП </w:t>
      </w:r>
      <w:r w:rsidRPr="00F3777E">
        <w:rPr>
          <w:color w:val="0D0D0D" w:themeColor="text1" w:themeTint="F2"/>
          <w:sz w:val="26"/>
          <w:szCs w:val="26"/>
        </w:rPr>
        <w:t>основного общего образования.</w:t>
      </w:r>
      <w:proofErr w:type="gramEnd"/>
    </w:p>
    <w:p w:rsidR="002C3938" w:rsidRPr="00F3777E" w:rsidRDefault="002C3938" w:rsidP="001E235E">
      <w:pPr>
        <w:spacing w:before="1" w:line="240" w:lineRule="auto"/>
        <w:ind w:left="284" w:right="858" w:hanging="284"/>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В результате изучения </w:t>
      </w:r>
      <w:r w:rsidRPr="00F3777E">
        <w:rPr>
          <w:rFonts w:ascii="Times New Roman" w:hAnsi="Times New Roman" w:cs="Times New Roman"/>
          <w:b/>
          <w:color w:val="0D0D0D" w:themeColor="text1" w:themeTint="F2"/>
          <w:sz w:val="26"/>
          <w:szCs w:val="26"/>
        </w:rPr>
        <w:t xml:space="preserve">всех без исключения предметов на уровне </w:t>
      </w:r>
      <w:r w:rsidRPr="00F3777E">
        <w:rPr>
          <w:rFonts w:ascii="Times New Roman" w:hAnsi="Times New Roman" w:cs="Times New Roman"/>
          <w:color w:val="0D0D0D" w:themeColor="text1" w:themeTint="F2"/>
          <w:sz w:val="26"/>
          <w:szCs w:val="26"/>
        </w:rPr>
        <w:t xml:space="preserve">НОО у выпускников будут сформированы </w:t>
      </w:r>
      <w:r w:rsidRPr="00F3777E">
        <w:rPr>
          <w:rFonts w:ascii="Times New Roman" w:hAnsi="Times New Roman" w:cs="Times New Roman"/>
          <w:i/>
          <w:color w:val="0D0D0D" w:themeColor="text1" w:themeTint="F2"/>
          <w:sz w:val="26"/>
          <w:szCs w:val="26"/>
        </w:rPr>
        <w:t xml:space="preserve">личностные, регулятивные, познавательные </w:t>
      </w:r>
      <w:r w:rsidRPr="00F3777E">
        <w:rPr>
          <w:rFonts w:ascii="Times New Roman" w:hAnsi="Times New Roman" w:cs="Times New Roman"/>
          <w:color w:val="0D0D0D" w:themeColor="text1" w:themeTint="F2"/>
          <w:sz w:val="26"/>
          <w:szCs w:val="26"/>
        </w:rPr>
        <w:t xml:space="preserve">и </w:t>
      </w:r>
      <w:r w:rsidRPr="00F3777E">
        <w:rPr>
          <w:rFonts w:ascii="Times New Roman" w:hAnsi="Times New Roman" w:cs="Times New Roman"/>
          <w:i/>
          <w:color w:val="0D0D0D" w:themeColor="text1" w:themeTint="F2"/>
          <w:sz w:val="26"/>
          <w:szCs w:val="26"/>
        </w:rPr>
        <w:t xml:space="preserve">коммуникативные </w:t>
      </w:r>
      <w:r w:rsidRPr="00F3777E">
        <w:rPr>
          <w:rFonts w:ascii="Times New Roman" w:hAnsi="Times New Roman" w:cs="Times New Roman"/>
          <w:color w:val="0D0D0D" w:themeColor="text1" w:themeTint="F2"/>
          <w:sz w:val="26"/>
          <w:szCs w:val="26"/>
        </w:rPr>
        <w:t>универсальные учебные действия как основа умения учиться.</w:t>
      </w:r>
    </w:p>
    <w:p w:rsidR="002C3938" w:rsidRPr="00F3777E" w:rsidRDefault="002C3938" w:rsidP="001E235E">
      <w:pPr>
        <w:pStyle w:val="a4"/>
        <w:ind w:left="284" w:right="858" w:hanging="284"/>
        <w:jc w:val="both"/>
        <w:rPr>
          <w:color w:val="0D0D0D" w:themeColor="text1" w:themeTint="F2"/>
          <w:sz w:val="26"/>
          <w:szCs w:val="26"/>
        </w:rPr>
      </w:pPr>
    </w:p>
    <w:p w:rsidR="002C3938" w:rsidRPr="00F3777E" w:rsidRDefault="002C3938" w:rsidP="001E235E">
      <w:pPr>
        <w:spacing w:line="240" w:lineRule="auto"/>
        <w:ind w:left="284" w:right="858" w:hanging="284"/>
        <w:jc w:val="both"/>
        <w:rPr>
          <w:rFonts w:ascii="Times New Roman" w:hAnsi="Times New Roman" w:cs="Times New Roman"/>
          <w:color w:val="0D0D0D" w:themeColor="text1" w:themeTint="F2"/>
          <w:sz w:val="26"/>
          <w:szCs w:val="26"/>
        </w:rPr>
      </w:pPr>
      <w:r w:rsidRPr="00F3777E">
        <w:rPr>
          <w:rFonts w:ascii="Times New Roman" w:hAnsi="Times New Roman" w:cs="Times New Roman"/>
          <w:b/>
          <w:i/>
          <w:color w:val="0D0D0D" w:themeColor="text1" w:themeTint="F2"/>
          <w:sz w:val="26"/>
          <w:szCs w:val="26"/>
        </w:rPr>
        <w:t xml:space="preserve">Личностные результаты </w:t>
      </w:r>
      <w:r w:rsidRPr="00F3777E">
        <w:rPr>
          <w:rFonts w:ascii="Times New Roman" w:hAnsi="Times New Roman" w:cs="Times New Roman"/>
          <w:color w:val="0D0D0D" w:themeColor="text1" w:themeTint="F2"/>
          <w:sz w:val="26"/>
          <w:szCs w:val="26"/>
        </w:rPr>
        <w:t>освоения АООП НОО ОВЗ:</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lastRenderedPageBreak/>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2)формирование целостного, социально ориентированного взгляда на мир в его органичном единстве природной и социальной частей;</w:t>
      </w:r>
    </w:p>
    <w:p w:rsidR="002C3938" w:rsidRPr="00F3777E" w:rsidRDefault="002C3938" w:rsidP="004875DB">
      <w:pPr>
        <w:pStyle w:val="a3"/>
        <w:widowControl w:val="0"/>
        <w:numPr>
          <w:ilvl w:val="0"/>
          <w:numId w:val="11"/>
        </w:numPr>
        <w:tabs>
          <w:tab w:val="left" w:pos="782"/>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формирование уважительного отношения к иному мнению, истории и культуре других народов;</w:t>
      </w:r>
    </w:p>
    <w:p w:rsidR="002C3938" w:rsidRPr="00F3777E" w:rsidRDefault="002C3938" w:rsidP="004875DB">
      <w:pPr>
        <w:pStyle w:val="a3"/>
        <w:widowControl w:val="0"/>
        <w:numPr>
          <w:ilvl w:val="0"/>
          <w:numId w:val="11"/>
        </w:numPr>
        <w:tabs>
          <w:tab w:val="left" w:pos="942"/>
        </w:tabs>
        <w:autoSpaceDE w:val="0"/>
        <w:autoSpaceDN w:val="0"/>
        <w:spacing w:before="1"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овладение начальными навыками адаптации в динамично изменяющемся и развивающемся мире;</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 xml:space="preserve">5)принятие и освоение социальной роли </w:t>
      </w:r>
      <w:proofErr w:type="gramStart"/>
      <w:r w:rsidRPr="00F3777E">
        <w:rPr>
          <w:color w:val="0D0D0D" w:themeColor="text1" w:themeTint="F2"/>
          <w:sz w:val="26"/>
          <w:szCs w:val="26"/>
        </w:rPr>
        <w:t>обучающегося</w:t>
      </w:r>
      <w:proofErr w:type="gramEnd"/>
      <w:r w:rsidRPr="00F3777E">
        <w:rPr>
          <w:color w:val="0D0D0D" w:themeColor="text1" w:themeTint="F2"/>
          <w:sz w:val="26"/>
          <w:szCs w:val="26"/>
        </w:rPr>
        <w:t>, формирование и развитие социально значимых мотивов учебной деятельности;</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6)способность к осмыслению социального окружения, своего места в нем, принятие соответствующих возрасту ценностей и социальных ролей;</w:t>
      </w:r>
    </w:p>
    <w:p w:rsidR="002C3938" w:rsidRPr="00F3777E" w:rsidRDefault="002C3938" w:rsidP="004875DB">
      <w:pPr>
        <w:pStyle w:val="a3"/>
        <w:widowControl w:val="0"/>
        <w:numPr>
          <w:ilvl w:val="0"/>
          <w:numId w:val="10"/>
        </w:numPr>
        <w:tabs>
          <w:tab w:val="left" w:pos="739"/>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формирование эстетических потребностей, ценностей и чувств;</w:t>
      </w:r>
    </w:p>
    <w:p w:rsidR="002C3938" w:rsidRPr="00F3777E" w:rsidRDefault="002C3938" w:rsidP="004875DB">
      <w:pPr>
        <w:pStyle w:val="a3"/>
        <w:widowControl w:val="0"/>
        <w:numPr>
          <w:ilvl w:val="0"/>
          <w:numId w:val="10"/>
        </w:numPr>
        <w:tabs>
          <w:tab w:val="left" w:pos="938"/>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3938" w:rsidRPr="00F3777E" w:rsidRDefault="002C3938" w:rsidP="004875DB">
      <w:pPr>
        <w:pStyle w:val="a3"/>
        <w:widowControl w:val="0"/>
        <w:numPr>
          <w:ilvl w:val="0"/>
          <w:numId w:val="10"/>
        </w:numPr>
        <w:tabs>
          <w:tab w:val="left" w:pos="789"/>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развитие навыков сотрудничества </w:t>
      </w:r>
      <w:proofErr w:type="gramStart"/>
      <w:r w:rsidRPr="00F3777E">
        <w:rPr>
          <w:rFonts w:ascii="Times New Roman" w:hAnsi="Times New Roman" w:cs="Times New Roman"/>
          <w:color w:val="0D0D0D" w:themeColor="text1" w:themeTint="F2"/>
          <w:sz w:val="26"/>
          <w:szCs w:val="26"/>
        </w:rPr>
        <w:t>со</w:t>
      </w:r>
      <w:proofErr w:type="gramEnd"/>
      <w:r w:rsidRPr="00F3777E">
        <w:rPr>
          <w:rFonts w:ascii="Times New Roman" w:hAnsi="Times New Roman" w:cs="Times New Roman"/>
          <w:color w:val="0D0D0D" w:themeColor="text1" w:themeTint="F2"/>
          <w:sz w:val="26"/>
          <w:szCs w:val="26"/>
        </w:rPr>
        <w:t xml:space="preserve"> взрослыми и сверстниками в разных социальных ситуациях;</w:t>
      </w:r>
    </w:p>
    <w:p w:rsidR="002C3938" w:rsidRPr="00F3777E" w:rsidRDefault="002C3938" w:rsidP="004875DB">
      <w:pPr>
        <w:pStyle w:val="a3"/>
        <w:widowControl w:val="0"/>
        <w:numPr>
          <w:ilvl w:val="0"/>
          <w:numId w:val="10"/>
        </w:numPr>
        <w:tabs>
          <w:tab w:val="left" w:pos="894"/>
        </w:tabs>
        <w:autoSpaceDE w:val="0"/>
        <w:autoSpaceDN w:val="0"/>
        <w:spacing w:before="65"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C3938" w:rsidRPr="00F3777E" w:rsidRDefault="002C3938" w:rsidP="001E235E">
      <w:pPr>
        <w:pStyle w:val="a4"/>
        <w:spacing w:before="1"/>
        <w:ind w:left="284" w:right="858" w:hanging="284"/>
        <w:jc w:val="both"/>
        <w:rPr>
          <w:color w:val="0D0D0D" w:themeColor="text1" w:themeTint="F2"/>
          <w:sz w:val="26"/>
          <w:szCs w:val="26"/>
        </w:rPr>
      </w:pPr>
      <w:r w:rsidRPr="00F3777E">
        <w:rPr>
          <w:color w:val="0D0D0D" w:themeColor="text1" w:themeTint="F2"/>
          <w:sz w:val="26"/>
          <w:szCs w:val="26"/>
        </w:rPr>
        <w:t>11) развитие адекватных представлений о собственных возможностях, о насущно необходимом жизнеобеспечении;</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 xml:space="preserve">12) овладение социально-бытовыми умениями, используемыми в повседневной жизни; </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2C3938" w:rsidRPr="00F3777E" w:rsidRDefault="002C3938" w:rsidP="001E235E">
      <w:pPr>
        <w:pStyle w:val="a4"/>
        <w:spacing w:before="2"/>
        <w:ind w:left="284" w:right="858" w:hanging="284"/>
        <w:jc w:val="both"/>
        <w:rPr>
          <w:color w:val="0D0D0D" w:themeColor="text1" w:themeTint="F2"/>
          <w:sz w:val="26"/>
          <w:szCs w:val="26"/>
        </w:rPr>
      </w:pPr>
      <w:r w:rsidRPr="00F3777E">
        <w:rPr>
          <w:color w:val="0D0D0D" w:themeColor="text1" w:themeTint="F2"/>
          <w:sz w:val="26"/>
          <w:szCs w:val="26"/>
        </w:rPr>
        <w:t>14) способность к осмыслению и дифференциации картины мира, ее временн</w:t>
      </w:r>
      <w:proofErr w:type="gramStart"/>
      <w:r w:rsidRPr="00F3777E">
        <w:rPr>
          <w:color w:val="0D0D0D" w:themeColor="text1" w:themeTint="F2"/>
          <w:sz w:val="26"/>
          <w:szCs w:val="26"/>
        </w:rPr>
        <w:t>о-</w:t>
      </w:r>
      <w:proofErr w:type="gramEnd"/>
      <w:r w:rsidRPr="00F3777E">
        <w:rPr>
          <w:color w:val="0D0D0D" w:themeColor="text1" w:themeTint="F2"/>
          <w:sz w:val="26"/>
          <w:szCs w:val="26"/>
        </w:rPr>
        <w:t xml:space="preserve"> пространственной организации.</w:t>
      </w:r>
    </w:p>
    <w:p w:rsidR="002C3938" w:rsidRPr="00F3777E" w:rsidRDefault="002C3938" w:rsidP="001E235E">
      <w:pPr>
        <w:pStyle w:val="a4"/>
        <w:spacing w:before="1"/>
        <w:ind w:left="284" w:right="858" w:hanging="284"/>
        <w:jc w:val="both"/>
        <w:rPr>
          <w:color w:val="0D0D0D" w:themeColor="text1" w:themeTint="F2"/>
          <w:sz w:val="26"/>
          <w:szCs w:val="26"/>
        </w:rPr>
      </w:pPr>
    </w:p>
    <w:p w:rsidR="002C3938" w:rsidRPr="00F3777E" w:rsidRDefault="002C3938" w:rsidP="001E235E">
      <w:pPr>
        <w:spacing w:line="240" w:lineRule="auto"/>
        <w:ind w:left="284" w:right="858" w:hanging="284"/>
        <w:jc w:val="both"/>
        <w:rPr>
          <w:rFonts w:ascii="Times New Roman" w:hAnsi="Times New Roman" w:cs="Times New Roman"/>
          <w:color w:val="0D0D0D" w:themeColor="text1" w:themeTint="F2"/>
          <w:sz w:val="26"/>
          <w:szCs w:val="26"/>
        </w:rPr>
      </w:pPr>
      <w:proofErr w:type="spellStart"/>
      <w:r w:rsidRPr="00F3777E">
        <w:rPr>
          <w:rFonts w:ascii="Times New Roman" w:hAnsi="Times New Roman" w:cs="Times New Roman"/>
          <w:b/>
          <w:i/>
          <w:color w:val="0D0D0D" w:themeColor="text1" w:themeTint="F2"/>
          <w:sz w:val="26"/>
          <w:szCs w:val="26"/>
        </w:rPr>
        <w:t>Метапредметные</w:t>
      </w:r>
      <w:proofErr w:type="spellEnd"/>
      <w:r w:rsidRPr="00F3777E">
        <w:rPr>
          <w:rFonts w:ascii="Times New Roman" w:hAnsi="Times New Roman" w:cs="Times New Roman"/>
          <w:b/>
          <w:i/>
          <w:color w:val="0D0D0D" w:themeColor="text1" w:themeTint="F2"/>
          <w:sz w:val="26"/>
          <w:szCs w:val="26"/>
        </w:rPr>
        <w:t xml:space="preserve"> результаты </w:t>
      </w:r>
      <w:r w:rsidRPr="00F3777E">
        <w:rPr>
          <w:rFonts w:ascii="Times New Roman" w:hAnsi="Times New Roman" w:cs="Times New Roman"/>
          <w:color w:val="0D0D0D" w:themeColor="text1" w:themeTint="F2"/>
          <w:sz w:val="26"/>
          <w:szCs w:val="26"/>
        </w:rPr>
        <w:t>освоения АООП НОО:</w:t>
      </w:r>
    </w:p>
    <w:p w:rsidR="002C3938" w:rsidRPr="00F3777E" w:rsidRDefault="002C3938" w:rsidP="004875DB">
      <w:pPr>
        <w:pStyle w:val="a4"/>
        <w:numPr>
          <w:ilvl w:val="0"/>
          <w:numId w:val="9"/>
        </w:numPr>
        <w:ind w:left="284" w:right="858" w:hanging="284"/>
        <w:jc w:val="both"/>
        <w:rPr>
          <w:color w:val="0D0D0D" w:themeColor="text1" w:themeTint="F2"/>
          <w:sz w:val="26"/>
          <w:szCs w:val="26"/>
        </w:rPr>
      </w:pPr>
      <w:r w:rsidRPr="00F3777E">
        <w:rPr>
          <w:color w:val="0D0D0D" w:themeColor="text1" w:themeTint="F2"/>
          <w:sz w:val="26"/>
          <w:szCs w:val="26"/>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C3938" w:rsidRPr="00F3777E" w:rsidRDefault="002C3938" w:rsidP="004875DB">
      <w:pPr>
        <w:pStyle w:val="a3"/>
        <w:widowControl w:val="0"/>
        <w:numPr>
          <w:ilvl w:val="0"/>
          <w:numId w:val="9"/>
        </w:numPr>
        <w:tabs>
          <w:tab w:val="left" w:pos="806"/>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3938" w:rsidRPr="00F3777E" w:rsidRDefault="002C3938" w:rsidP="004875DB">
      <w:pPr>
        <w:pStyle w:val="a3"/>
        <w:widowControl w:val="0"/>
        <w:numPr>
          <w:ilvl w:val="0"/>
          <w:numId w:val="9"/>
        </w:numPr>
        <w:tabs>
          <w:tab w:val="left" w:pos="839"/>
        </w:tabs>
        <w:autoSpaceDE w:val="0"/>
        <w:autoSpaceDN w:val="0"/>
        <w:spacing w:before="1"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3938" w:rsidRPr="00F3777E" w:rsidRDefault="002C3938" w:rsidP="004875DB">
      <w:pPr>
        <w:pStyle w:val="a3"/>
        <w:widowControl w:val="0"/>
        <w:numPr>
          <w:ilvl w:val="0"/>
          <w:numId w:val="9"/>
        </w:numPr>
        <w:tabs>
          <w:tab w:val="left" w:pos="851"/>
          <w:tab w:val="left" w:pos="1970"/>
          <w:tab w:val="left" w:pos="3227"/>
          <w:tab w:val="left" w:pos="4683"/>
          <w:tab w:val="left" w:pos="5629"/>
          <w:tab w:val="left" w:pos="6981"/>
          <w:tab w:val="left" w:pos="7473"/>
          <w:tab w:val="left" w:pos="8998"/>
          <w:tab w:val="left" w:pos="9370"/>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использование речевых средств и средств информационных и коммуникационных технологий (далее </w:t>
      </w:r>
      <w:proofErr w:type="gramStart"/>
      <w:r w:rsidRPr="00F3777E">
        <w:rPr>
          <w:rFonts w:ascii="Times New Roman" w:hAnsi="Times New Roman" w:cs="Times New Roman"/>
          <w:color w:val="0D0D0D" w:themeColor="text1" w:themeTint="F2"/>
          <w:sz w:val="26"/>
          <w:szCs w:val="26"/>
        </w:rPr>
        <w:t>-И</w:t>
      </w:r>
      <w:proofErr w:type="gramEnd"/>
      <w:r w:rsidRPr="00F3777E">
        <w:rPr>
          <w:rFonts w:ascii="Times New Roman" w:hAnsi="Times New Roman" w:cs="Times New Roman"/>
          <w:color w:val="0D0D0D" w:themeColor="text1" w:themeTint="F2"/>
          <w:sz w:val="26"/>
          <w:szCs w:val="26"/>
        </w:rPr>
        <w:t>КТ) для решения коммуникативных и познавательных задач; 5)овладение</w:t>
      </w:r>
      <w:r w:rsidRPr="00F3777E">
        <w:rPr>
          <w:rFonts w:ascii="Times New Roman" w:hAnsi="Times New Roman" w:cs="Times New Roman"/>
          <w:color w:val="0D0D0D" w:themeColor="text1" w:themeTint="F2"/>
          <w:sz w:val="26"/>
          <w:szCs w:val="26"/>
        </w:rPr>
        <w:tab/>
        <w:t>навыками</w:t>
      </w:r>
      <w:r w:rsidRPr="00F3777E">
        <w:rPr>
          <w:rFonts w:ascii="Times New Roman" w:hAnsi="Times New Roman" w:cs="Times New Roman"/>
          <w:color w:val="0D0D0D" w:themeColor="text1" w:themeTint="F2"/>
          <w:sz w:val="26"/>
          <w:szCs w:val="26"/>
        </w:rPr>
        <w:tab/>
        <w:t>смыслового</w:t>
      </w:r>
      <w:r w:rsidRPr="00F3777E">
        <w:rPr>
          <w:rFonts w:ascii="Times New Roman" w:hAnsi="Times New Roman" w:cs="Times New Roman"/>
          <w:color w:val="0D0D0D" w:themeColor="text1" w:themeTint="F2"/>
          <w:sz w:val="26"/>
          <w:szCs w:val="26"/>
        </w:rPr>
        <w:tab/>
        <w:t>чтения</w:t>
      </w:r>
      <w:r w:rsidRPr="00F3777E">
        <w:rPr>
          <w:rFonts w:ascii="Times New Roman" w:hAnsi="Times New Roman" w:cs="Times New Roman"/>
          <w:color w:val="0D0D0D" w:themeColor="text1" w:themeTint="F2"/>
          <w:sz w:val="26"/>
          <w:szCs w:val="26"/>
        </w:rPr>
        <w:tab/>
        <w:t xml:space="preserve"> доступных</w:t>
      </w:r>
      <w:r w:rsidRPr="00F3777E">
        <w:rPr>
          <w:rFonts w:ascii="Times New Roman" w:hAnsi="Times New Roman" w:cs="Times New Roman"/>
          <w:color w:val="0D0D0D" w:themeColor="text1" w:themeTint="F2"/>
          <w:sz w:val="26"/>
          <w:szCs w:val="26"/>
        </w:rPr>
        <w:tab/>
        <w:t>по</w:t>
      </w:r>
      <w:r w:rsidRPr="00F3777E">
        <w:rPr>
          <w:rFonts w:ascii="Times New Roman" w:hAnsi="Times New Roman" w:cs="Times New Roman"/>
          <w:color w:val="0D0D0D" w:themeColor="text1" w:themeTint="F2"/>
          <w:sz w:val="26"/>
          <w:szCs w:val="26"/>
        </w:rPr>
        <w:tab/>
        <w:t>содержанию</w:t>
      </w:r>
      <w:r w:rsidRPr="00F3777E">
        <w:rPr>
          <w:rFonts w:ascii="Times New Roman" w:hAnsi="Times New Roman" w:cs="Times New Roman"/>
          <w:color w:val="0D0D0D" w:themeColor="text1" w:themeTint="F2"/>
          <w:sz w:val="26"/>
          <w:szCs w:val="26"/>
        </w:rPr>
        <w:tab/>
        <w:t>и</w:t>
      </w:r>
      <w:r w:rsidRPr="00F3777E">
        <w:rPr>
          <w:rFonts w:ascii="Times New Roman" w:hAnsi="Times New Roman" w:cs="Times New Roman"/>
          <w:color w:val="0D0D0D" w:themeColor="text1" w:themeTint="F2"/>
          <w:sz w:val="26"/>
          <w:szCs w:val="26"/>
        </w:rPr>
        <w:tab/>
        <w:t xml:space="preserve">объему художественных текстов и научно-популярных статей в соответствии с </w:t>
      </w:r>
      <w:r w:rsidRPr="00F3777E">
        <w:rPr>
          <w:rFonts w:ascii="Times New Roman" w:hAnsi="Times New Roman" w:cs="Times New Roman"/>
          <w:color w:val="0D0D0D" w:themeColor="text1" w:themeTint="F2"/>
          <w:sz w:val="26"/>
          <w:szCs w:val="26"/>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C3938" w:rsidRPr="00F3777E" w:rsidRDefault="002C3938" w:rsidP="004875DB">
      <w:pPr>
        <w:pStyle w:val="a4"/>
        <w:numPr>
          <w:ilvl w:val="0"/>
          <w:numId w:val="8"/>
        </w:numPr>
        <w:ind w:right="858"/>
        <w:jc w:val="both"/>
        <w:rPr>
          <w:color w:val="0D0D0D" w:themeColor="text1" w:themeTint="F2"/>
          <w:sz w:val="26"/>
          <w:szCs w:val="26"/>
        </w:rPr>
      </w:pPr>
      <w:r w:rsidRPr="00F3777E">
        <w:rPr>
          <w:color w:val="0D0D0D" w:themeColor="text1" w:themeTint="F2"/>
          <w:sz w:val="26"/>
          <w:szCs w:val="26"/>
        </w:rP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rsidRPr="00F3777E">
        <w:rPr>
          <w:color w:val="0D0D0D" w:themeColor="text1" w:themeTint="F2"/>
          <w:sz w:val="26"/>
          <w:szCs w:val="26"/>
        </w:rPr>
        <w:t>причинно</w:t>
      </w:r>
      <w:proofErr w:type="spellEnd"/>
      <w:r w:rsidRPr="00F3777E">
        <w:rPr>
          <w:color w:val="0D0D0D" w:themeColor="text1" w:themeTint="F2"/>
          <w:sz w:val="26"/>
          <w:szCs w:val="26"/>
        </w:rPr>
        <w:t xml:space="preserve"> - следственных связей, построения рассуждений, отнесения к известным понятиям на уровне, соответствующем индивидуальным возможностям;</w:t>
      </w:r>
    </w:p>
    <w:p w:rsidR="002C3938" w:rsidRPr="00F3777E" w:rsidRDefault="002C3938" w:rsidP="004875DB">
      <w:pPr>
        <w:pStyle w:val="a3"/>
        <w:widowControl w:val="0"/>
        <w:numPr>
          <w:ilvl w:val="0"/>
          <w:numId w:val="8"/>
        </w:numPr>
        <w:tabs>
          <w:tab w:val="left" w:pos="806"/>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C3938" w:rsidRPr="00F3777E" w:rsidRDefault="002C3938" w:rsidP="004875DB">
      <w:pPr>
        <w:pStyle w:val="a3"/>
        <w:widowControl w:val="0"/>
        <w:numPr>
          <w:ilvl w:val="0"/>
          <w:numId w:val="8"/>
        </w:numPr>
        <w:tabs>
          <w:tab w:val="left" w:pos="746"/>
        </w:tabs>
        <w:autoSpaceDE w:val="0"/>
        <w:autoSpaceDN w:val="0"/>
        <w:spacing w:before="1"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3938" w:rsidRPr="00F3777E" w:rsidRDefault="002C3938" w:rsidP="004875DB">
      <w:pPr>
        <w:pStyle w:val="a3"/>
        <w:widowControl w:val="0"/>
        <w:numPr>
          <w:ilvl w:val="0"/>
          <w:numId w:val="8"/>
        </w:numPr>
        <w:tabs>
          <w:tab w:val="left" w:pos="774"/>
        </w:tabs>
        <w:autoSpaceDE w:val="0"/>
        <w:autoSpaceDN w:val="0"/>
        <w:spacing w:after="0" w:line="240" w:lineRule="auto"/>
        <w:ind w:left="284" w:right="858" w:hanging="284"/>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готовность конструктивно разрешать конфликты посредством учета интересов сторон и сотрудничества;</w:t>
      </w:r>
    </w:p>
    <w:p w:rsidR="002C3938" w:rsidRPr="00F3777E" w:rsidRDefault="002C3938" w:rsidP="001E235E">
      <w:pPr>
        <w:pStyle w:val="a3"/>
        <w:tabs>
          <w:tab w:val="left" w:pos="1007"/>
        </w:tabs>
        <w:spacing w:line="240" w:lineRule="auto"/>
        <w:ind w:left="284" w:right="858"/>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овладение некоторыми базовыми предметными и </w:t>
      </w:r>
      <w:proofErr w:type="spellStart"/>
      <w:r w:rsidRPr="00F3777E">
        <w:rPr>
          <w:rFonts w:ascii="Times New Roman" w:hAnsi="Times New Roman" w:cs="Times New Roman"/>
          <w:color w:val="0D0D0D" w:themeColor="text1" w:themeTint="F2"/>
          <w:sz w:val="26"/>
          <w:szCs w:val="26"/>
        </w:rPr>
        <w:t>межпредметными</w:t>
      </w:r>
      <w:proofErr w:type="spellEnd"/>
      <w:r w:rsidRPr="00F3777E">
        <w:rPr>
          <w:rFonts w:ascii="Times New Roman" w:hAnsi="Times New Roman" w:cs="Times New Roman"/>
          <w:color w:val="0D0D0D" w:themeColor="text1" w:themeTint="F2"/>
          <w:sz w:val="26"/>
          <w:szCs w:val="26"/>
        </w:rPr>
        <w:t xml:space="preserve"> понятиями, отражающими доступные существенные связи и отношения между объектами и процессами.</w:t>
      </w:r>
    </w:p>
    <w:p w:rsidR="002C3938" w:rsidRPr="00F3777E" w:rsidRDefault="002C3938" w:rsidP="004875DB">
      <w:pPr>
        <w:pStyle w:val="a3"/>
        <w:widowControl w:val="0"/>
        <w:numPr>
          <w:ilvl w:val="0"/>
          <w:numId w:val="8"/>
        </w:numPr>
        <w:tabs>
          <w:tab w:val="left" w:pos="1007"/>
        </w:tabs>
        <w:autoSpaceDE w:val="0"/>
        <w:autoSpaceDN w:val="0"/>
        <w:spacing w:after="0" w:line="240" w:lineRule="auto"/>
        <w:ind w:right="858"/>
        <w:contextualSpacing w:val="0"/>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C3938" w:rsidRPr="00F3777E" w:rsidRDefault="002C3938" w:rsidP="001E235E">
      <w:pPr>
        <w:pStyle w:val="a4"/>
        <w:spacing w:before="10"/>
        <w:ind w:left="284" w:right="858" w:hanging="284"/>
        <w:jc w:val="both"/>
        <w:rPr>
          <w:color w:val="0D0D0D" w:themeColor="text1" w:themeTint="F2"/>
          <w:sz w:val="26"/>
          <w:szCs w:val="26"/>
          <w:u w:val="single"/>
        </w:rPr>
      </w:pPr>
    </w:p>
    <w:p w:rsidR="002C3938" w:rsidRPr="00F3777E" w:rsidRDefault="002C3938" w:rsidP="001E235E">
      <w:pPr>
        <w:pStyle w:val="2"/>
        <w:spacing w:line="240" w:lineRule="auto"/>
        <w:ind w:left="284" w:right="858" w:hanging="284"/>
        <w:jc w:val="both"/>
        <w:rPr>
          <w:rFonts w:ascii="Times New Roman" w:hAnsi="Times New Roman" w:cs="Times New Roman"/>
          <w:b w:val="0"/>
          <w:color w:val="0D0D0D" w:themeColor="text1" w:themeTint="F2"/>
          <w:u w:val="single"/>
        </w:rPr>
      </w:pPr>
      <w:r w:rsidRPr="00F3777E">
        <w:rPr>
          <w:rFonts w:ascii="Times New Roman" w:hAnsi="Times New Roman" w:cs="Times New Roman"/>
          <w:b w:val="0"/>
          <w:color w:val="0D0D0D" w:themeColor="text1" w:themeTint="F2"/>
        </w:rPr>
        <w:t xml:space="preserve">    </w:t>
      </w:r>
      <w:r w:rsidRPr="00F3777E">
        <w:rPr>
          <w:rFonts w:ascii="Times New Roman" w:hAnsi="Times New Roman" w:cs="Times New Roman"/>
          <w:b w:val="0"/>
          <w:color w:val="0D0D0D" w:themeColor="text1" w:themeTint="F2"/>
          <w:u w:val="single"/>
        </w:rPr>
        <w:t xml:space="preserve">Планируемые предметные результаты освоения </w:t>
      </w:r>
      <w:proofErr w:type="gramStart"/>
      <w:r w:rsidRPr="00F3777E">
        <w:rPr>
          <w:rFonts w:ascii="Times New Roman" w:hAnsi="Times New Roman" w:cs="Times New Roman"/>
          <w:b w:val="0"/>
          <w:color w:val="0D0D0D" w:themeColor="text1" w:themeTint="F2"/>
          <w:u w:val="single"/>
        </w:rPr>
        <w:t>обучающимися</w:t>
      </w:r>
      <w:proofErr w:type="gramEnd"/>
      <w:r w:rsidRPr="00F3777E">
        <w:rPr>
          <w:rFonts w:ascii="Times New Roman" w:hAnsi="Times New Roman" w:cs="Times New Roman"/>
          <w:b w:val="0"/>
          <w:color w:val="0D0D0D" w:themeColor="text1" w:themeTint="F2"/>
          <w:u w:val="single"/>
        </w:rPr>
        <w:t xml:space="preserve"> с ОВЗ АООП НОО соответствуют планируемым результатам освоения обучающимися с ОВЗ ООП НОО МАОУ «СОШ №5 с УИОП».</w:t>
      </w:r>
    </w:p>
    <w:p w:rsidR="00F155E4" w:rsidRPr="00F3777E" w:rsidRDefault="00F155E4" w:rsidP="001E235E">
      <w:pPr>
        <w:autoSpaceDE w:val="0"/>
        <w:autoSpaceDN w:val="0"/>
        <w:adjustRightInd w:val="0"/>
        <w:spacing w:after="0" w:line="240" w:lineRule="auto"/>
        <w:jc w:val="both"/>
        <w:rPr>
          <w:rFonts w:ascii="Times New Roman" w:hAnsi="Times New Roman" w:cs="Times New Roman"/>
          <w:b/>
          <w:color w:val="0D0D0D" w:themeColor="text1" w:themeTint="F2"/>
          <w:sz w:val="26"/>
          <w:szCs w:val="26"/>
        </w:rPr>
      </w:pPr>
      <w:r w:rsidRPr="00F3777E">
        <w:rPr>
          <w:rFonts w:ascii="Times New Roman" w:hAnsi="Times New Roman" w:cs="Times New Roman"/>
          <w:b/>
          <w:color w:val="0D0D0D" w:themeColor="text1" w:themeTint="F2"/>
          <w:sz w:val="26"/>
          <w:szCs w:val="26"/>
        </w:rPr>
        <w:t>Результатами освоения слабовидящими обучающимися программы коррекционной</w:t>
      </w:r>
      <w:r w:rsidR="003D042B" w:rsidRPr="00F3777E">
        <w:rPr>
          <w:rFonts w:ascii="Times New Roman" w:hAnsi="Times New Roman" w:cs="Times New Roman"/>
          <w:b/>
          <w:color w:val="0D0D0D" w:themeColor="text1" w:themeTint="F2"/>
          <w:sz w:val="26"/>
          <w:szCs w:val="26"/>
        </w:rPr>
        <w:t xml:space="preserve"> </w:t>
      </w:r>
      <w:r w:rsidRPr="00F3777E">
        <w:rPr>
          <w:rFonts w:ascii="Times New Roman" w:hAnsi="Times New Roman" w:cs="Times New Roman"/>
          <w:b/>
          <w:color w:val="0D0D0D" w:themeColor="text1" w:themeTint="F2"/>
          <w:sz w:val="26"/>
          <w:szCs w:val="26"/>
        </w:rPr>
        <w:t>работы выступают:</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овладение эффективными компенсаторными способами учебно-познавательной и предметно-практической деятельности;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овладение умением осуществлять учебно-познавательную деятельность с</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учетом имеющихся противопоказаний и ограничений;</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повышение возможностей в пространственной и социально-бытовой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ориентировке: совершенствование навыков ориентировки в </w:t>
      </w:r>
      <w:proofErr w:type="spellStart"/>
      <w:r w:rsidRPr="00F3777E">
        <w:rPr>
          <w:rFonts w:ascii="Times New Roman" w:hAnsi="Times New Roman" w:cs="Times New Roman"/>
          <w:color w:val="0D0D0D" w:themeColor="text1" w:themeTint="F2"/>
          <w:sz w:val="26"/>
          <w:szCs w:val="26"/>
        </w:rPr>
        <w:t>микропространстве</w:t>
      </w:r>
      <w:proofErr w:type="spellEnd"/>
      <w:r w:rsidRPr="00F3777E">
        <w:rPr>
          <w:rFonts w:ascii="Times New Roman" w:hAnsi="Times New Roman" w:cs="Times New Roman"/>
          <w:color w:val="0D0D0D" w:themeColor="text1" w:themeTint="F2"/>
          <w:sz w:val="26"/>
          <w:szCs w:val="26"/>
        </w:rPr>
        <w:t xml:space="preserve">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формирование умений в ориентировке в </w:t>
      </w:r>
      <w:proofErr w:type="spellStart"/>
      <w:r w:rsidRPr="00F3777E">
        <w:rPr>
          <w:rFonts w:ascii="Times New Roman" w:hAnsi="Times New Roman" w:cs="Times New Roman"/>
          <w:color w:val="0D0D0D" w:themeColor="text1" w:themeTint="F2"/>
          <w:sz w:val="26"/>
          <w:szCs w:val="26"/>
        </w:rPr>
        <w:t>макропространстве</w:t>
      </w:r>
      <w:proofErr w:type="spellEnd"/>
      <w:r w:rsidRPr="00F3777E">
        <w:rPr>
          <w:rFonts w:ascii="Times New Roman" w:hAnsi="Times New Roman" w:cs="Times New Roman"/>
          <w:color w:val="0D0D0D" w:themeColor="text1" w:themeTint="F2"/>
          <w:sz w:val="26"/>
          <w:szCs w:val="26"/>
        </w:rPr>
        <w:t>; умение использовать в</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ориентировочной деятельности все анализаторы, средства оптической коррекции и</w:t>
      </w:r>
      <w:r w:rsidR="003D042B"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тифлотехнические</w:t>
      </w:r>
      <w:proofErr w:type="spellEnd"/>
      <w:r w:rsidRPr="00F3777E">
        <w:rPr>
          <w:rFonts w:ascii="Times New Roman" w:hAnsi="Times New Roman" w:cs="Times New Roman"/>
          <w:color w:val="0D0D0D" w:themeColor="text1" w:themeTint="F2"/>
          <w:sz w:val="26"/>
          <w:szCs w:val="26"/>
        </w:rPr>
        <w:t xml:space="preserve"> средства; </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умение использовать освоенные ориентировочные умения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навыки в новых (нестандартных) ситуациях; умение адекватно оценивать свои зрительные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возможности и учитывать их в учебно-познавательной деятельности и повседневной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жизни; </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умение обращаться за помощью при внезапно возникших затруднениях; </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развитие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элементарных навыков самообслуживания;</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развитие межличностной системы координат «слабовидящий </w:t>
      </w:r>
      <w:proofErr w:type="gramStart"/>
      <w:r w:rsidR="003D042B" w:rsidRPr="00F3777E">
        <w:rPr>
          <w:rFonts w:ascii="Times New Roman" w:hAnsi="Times New Roman" w:cs="Times New Roman"/>
          <w:color w:val="0D0D0D" w:themeColor="text1" w:themeTint="F2"/>
          <w:sz w:val="26"/>
          <w:szCs w:val="26"/>
        </w:rPr>
        <w:t>–</w:t>
      </w:r>
      <w:r w:rsidRPr="00F3777E">
        <w:rPr>
          <w:rFonts w:ascii="Times New Roman" w:hAnsi="Times New Roman" w:cs="Times New Roman"/>
          <w:color w:val="0D0D0D" w:themeColor="text1" w:themeTint="F2"/>
          <w:sz w:val="26"/>
          <w:szCs w:val="26"/>
        </w:rPr>
        <w:t>н</w:t>
      </w:r>
      <w:proofErr w:type="gramEnd"/>
      <w:r w:rsidRPr="00F3777E">
        <w:rPr>
          <w:rFonts w:ascii="Times New Roman" w:hAnsi="Times New Roman" w:cs="Times New Roman"/>
          <w:color w:val="0D0D0D" w:themeColor="text1" w:themeTint="F2"/>
          <w:sz w:val="26"/>
          <w:szCs w:val="26"/>
        </w:rPr>
        <w:t>ормально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видящий»: развитие навыков сотрудничества с нормально видящими взрослыми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сверстниками в различных социальных ситуациях; овладение вербальными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невербальными средствами общения; повышение стремления к расширению контактов со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сверстниками;</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развитие умения использовать в процессе межличностной коммуникации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все анализаторы; </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lastRenderedPageBreak/>
        <w:t>развитие умения четко излагать свои мысли; развитие сопереживания,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эмоциональной отзывчивости; развитие самоконтроля и </w:t>
      </w:r>
      <w:proofErr w:type="spellStart"/>
      <w:r w:rsidRPr="00F3777E">
        <w:rPr>
          <w:rFonts w:ascii="Times New Roman" w:hAnsi="Times New Roman" w:cs="Times New Roman"/>
          <w:color w:val="0D0D0D" w:themeColor="text1" w:themeTint="F2"/>
          <w:sz w:val="26"/>
          <w:szCs w:val="26"/>
        </w:rPr>
        <w:t>саморегуляции</w:t>
      </w:r>
      <w:proofErr w:type="spellEnd"/>
      <w:r w:rsidRPr="00F3777E">
        <w:rPr>
          <w:rFonts w:ascii="Times New Roman" w:hAnsi="Times New Roman" w:cs="Times New Roman"/>
          <w:color w:val="0D0D0D" w:themeColor="text1" w:themeTint="F2"/>
          <w:sz w:val="26"/>
          <w:szCs w:val="26"/>
        </w:rPr>
        <w:t xml:space="preserve"> в процессе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общения;</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повышение дифференциации и осмысления картины мира, в том числе: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обогащение чувственного опыта познания и деятельности; расширение предметных</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(конкретных и обобщенных), пространственных, социальных представлений;</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расширение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круга предметно</w:t>
      </w:r>
      <w:r w:rsidR="003D042B" w:rsidRPr="00F3777E">
        <w:rPr>
          <w:rFonts w:ascii="Times New Roman" w:hAnsi="Times New Roman" w:cs="Times New Roman"/>
          <w:color w:val="0D0D0D" w:themeColor="text1" w:themeTint="F2"/>
          <w:sz w:val="26"/>
          <w:szCs w:val="26"/>
        </w:rPr>
        <w:t>-практических умений и навыков;</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готовность к построению целостной </w:t>
      </w:r>
      <w:proofErr w:type="spellStart"/>
      <w:r w:rsidRPr="00F3777E">
        <w:rPr>
          <w:rFonts w:ascii="Times New Roman" w:hAnsi="Times New Roman" w:cs="Times New Roman"/>
          <w:color w:val="0D0D0D" w:themeColor="text1" w:themeTint="F2"/>
          <w:sz w:val="26"/>
          <w:szCs w:val="26"/>
        </w:rPr>
        <w:t>идифференцированной</w:t>
      </w:r>
      <w:proofErr w:type="spellEnd"/>
      <w:r w:rsidRPr="00F3777E">
        <w:rPr>
          <w:rFonts w:ascii="Times New Roman" w:hAnsi="Times New Roman" w:cs="Times New Roman"/>
          <w:color w:val="0D0D0D" w:themeColor="text1" w:themeTint="F2"/>
          <w:sz w:val="26"/>
          <w:szCs w:val="26"/>
        </w:rPr>
        <w:t xml:space="preserve"> картины происходящего;</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формирование умений пользоваться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оптическими, </w:t>
      </w:r>
      <w:proofErr w:type="spellStart"/>
      <w:r w:rsidRPr="00F3777E">
        <w:rPr>
          <w:rFonts w:ascii="Times New Roman" w:hAnsi="Times New Roman" w:cs="Times New Roman"/>
          <w:color w:val="0D0D0D" w:themeColor="text1" w:themeTint="F2"/>
          <w:sz w:val="26"/>
          <w:szCs w:val="26"/>
        </w:rPr>
        <w:t>тифлотехническими</w:t>
      </w:r>
      <w:proofErr w:type="spellEnd"/>
      <w:r w:rsidRPr="00F3777E">
        <w:rPr>
          <w:rFonts w:ascii="Times New Roman" w:hAnsi="Times New Roman" w:cs="Times New Roman"/>
          <w:color w:val="0D0D0D" w:themeColor="text1" w:themeTint="F2"/>
          <w:sz w:val="26"/>
          <w:szCs w:val="26"/>
        </w:rPr>
        <w:t xml:space="preserve"> и техническими средствами в учебной деятельности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повседневной жизни; повышение познавательной и социальной активности; повышение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самостоятельности в учебной деятельности и повседневной жизни;</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повышение способности к дифференцировке и осмыслению социального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окружения, принятых ценностей и социальных ролей: развитие интереса к представителям</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ближайшего окружения; </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расширение представлений о различных представителях</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широкого социума; </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развитие внимания к состоянию, настроению, самочувствию</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окружающих;</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развитие дифференциации собственных эмоциональных реакций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понимание эмоциональных проявлений окружающих; расширение представлений 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принятых в обществе правилах, нормах, ценностях; обогащение и расширение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социального опыта.</w:t>
      </w:r>
    </w:p>
    <w:p w:rsidR="00F155E4" w:rsidRPr="00F3777E" w:rsidRDefault="00F155E4" w:rsidP="001E235E">
      <w:pPr>
        <w:autoSpaceDE w:val="0"/>
        <w:autoSpaceDN w:val="0"/>
        <w:adjustRightInd w:val="0"/>
        <w:spacing w:after="0" w:line="240" w:lineRule="auto"/>
        <w:jc w:val="both"/>
        <w:rPr>
          <w:rFonts w:ascii="Times New Roman" w:hAnsi="Times New Roman" w:cs="Times New Roman"/>
          <w:b/>
          <w:color w:val="0D0D0D" w:themeColor="text1" w:themeTint="F2"/>
          <w:sz w:val="26"/>
          <w:szCs w:val="26"/>
        </w:rPr>
      </w:pPr>
      <w:r w:rsidRPr="00F3777E">
        <w:rPr>
          <w:rFonts w:ascii="Times New Roman" w:hAnsi="Times New Roman" w:cs="Times New Roman"/>
          <w:b/>
          <w:bCs/>
          <w:color w:val="0D0D0D" w:themeColor="text1" w:themeTint="F2"/>
          <w:sz w:val="26"/>
          <w:szCs w:val="26"/>
        </w:rPr>
        <w:t xml:space="preserve">Результаты </w:t>
      </w:r>
      <w:r w:rsidRPr="00F3777E">
        <w:rPr>
          <w:rFonts w:ascii="Times New Roman" w:hAnsi="Times New Roman" w:cs="Times New Roman"/>
          <w:b/>
          <w:color w:val="0D0D0D" w:themeColor="text1" w:themeTint="F2"/>
          <w:sz w:val="26"/>
          <w:szCs w:val="26"/>
        </w:rPr>
        <w:t xml:space="preserve">освоения </w:t>
      </w:r>
      <w:proofErr w:type="gramStart"/>
      <w:r w:rsidRPr="00F3777E">
        <w:rPr>
          <w:rFonts w:ascii="Times New Roman" w:hAnsi="Times New Roman" w:cs="Times New Roman"/>
          <w:b/>
          <w:color w:val="0D0D0D" w:themeColor="text1" w:themeTint="F2"/>
          <w:sz w:val="26"/>
          <w:szCs w:val="26"/>
        </w:rPr>
        <w:t>слабовидящим</w:t>
      </w:r>
      <w:proofErr w:type="gramEnd"/>
      <w:r w:rsidRPr="00F3777E">
        <w:rPr>
          <w:rFonts w:ascii="Times New Roman" w:hAnsi="Times New Roman" w:cs="Times New Roman"/>
          <w:b/>
          <w:color w:val="0D0D0D" w:themeColor="text1" w:themeTint="F2"/>
          <w:sz w:val="26"/>
          <w:szCs w:val="26"/>
        </w:rPr>
        <w:t xml:space="preserve"> обучающимся программы коррекционной</w:t>
      </w:r>
      <w:r w:rsidR="003D042B" w:rsidRPr="00F3777E">
        <w:rPr>
          <w:rFonts w:ascii="Times New Roman" w:hAnsi="Times New Roman" w:cs="Times New Roman"/>
          <w:b/>
          <w:color w:val="0D0D0D" w:themeColor="text1" w:themeTint="F2"/>
          <w:sz w:val="26"/>
          <w:szCs w:val="26"/>
        </w:rPr>
        <w:t xml:space="preserve"> </w:t>
      </w:r>
      <w:r w:rsidRPr="00F3777E">
        <w:rPr>
          <w:rFonts w:ascii="Times New Roman" w:hAnsi="Times New Roman" w:cs="Times New Roman"/>
          <w:b/>
          <w:color w:val="0D0D0D" w:themeColor="text1" w:themeTint="F2"/>
          <w:sz w:val="26"/>
          <w:szCs w:val="26"/>
        </w:rPr>
        <w:t>работы проявляются в следующих достижениях:</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использует все анализаторы и компенсаторные способы деятельности в учебно-познавательном процессе и повседневной жизни;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сформировал основные навыки ориентировки в </w:t>
      </w:r>
      <w:proofErr w:type="spellStart"/>
      <w:r w:rsidRPr="00F3777E">
        <w:rPr>
          <w:rFonts w:ascii="Times New Roman" w:hAnsi="Times New Roman" w:cs="Times New Roman"/>
          <w:color w:val="0D0D0D" w:themeColor="text1" w:themeTint="F2"/>
          <w:sz w:val="26"/>
          <w:szCs w:val="26"/>
        </w:rPr>
        <w:t>микропространстве</w:t>
      </w:r>
      <w:proofErr w:type="spellEnd"/>
      <w:r w:rsidRPr="00F3777E">
        <w:rPr>
          <w:rFonts w:ascii="Times New Roman" w:hAnsi="Times New Roman" w:cs="Times New Roman"/>
          <w:color w:val="0D0D0D" w:themeColor="text1" w:themeTint="F2"/>
          <w:sz w:val="26"/>
          <w:szCs w:val="26"/>
        </w:rPr>
        <w:t>; овладел</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основными навыками ориентировки в </w:t>
      </w:r>
      <w:proofErr w:type="spellStart"/>
      <w:r w:rsidRPr="00F3777E">
        <w:rPr>
          <w:rFonts w:ascii="Times New Roman" w:hAnsi="Times New Roman" w:cs="Times New Roman"/>
          <w:color w:val="0D0D0D" w:themeColor="text1" w:themeTint="F2"/>
          <w:sz w:val="26"/>
          <w:szCs w:val="26"/>
        </w:rPr>
        <w:t>макропространстве</w:t>
      </w:r>
      <w:proofErr w:type="spellEnd"/>
      <w:r w:rsidRPr="00F3777E">
        <w:rPr>
          <w:rFonts w:ascii="Times New Roman" w:hAnsi="Times New Roman" w:cs="Times New Roman"/>
          <w:color w:val="0D0D0D" w:themeColor="text1" w:themeTint="F2"/>
          <w:sz w:val="26"/>
          <w:szCs w:val="26"/>
        </w:rPr>
        <w:t>;</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имеет адекватные (в соответствии с возрастом) предметные (конкретные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обобщенные), пространственные, социальные представления;</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проявляет познавательный интерес, познавательную активность;</w:t>
      </w:r>
      <w:r w:rsidR="003D042B" w:rsidRPr="00F3777E">
        <w:rPr>
          <w:rFonts w:ascii="Times New Roman" w:hAnsi="Times New Roman" w:cs="Times New Roman"/>
          <w:color w:val="0D0D0D" w:themeColor="text1" w:themeTint="F2"/>
          <w:sz w:val="26"/>
          <w:szCs w:val="26"/>
        </w:rPr>
        <w:t xml:space="preserve"> </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имеет представления (соответствующие возрасту) о современных оптических,</w:t>
      </w:r>
      <w:r w:rsidR="003D042B"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тифлотехнических</w:t>
      </w:r>
      <w:proofErr w:type="spellEnd"/>
      <w:r w:rsidRPr="00F3777E">
        <w:rPr>
          <w:rFonts w:ascii="Times New Roman" w:hAnsi="Times New Roman" w:cs="Times New Roman"/>
          <w:color w:val="0D0D0D" w:themeColor="text1" w:themeTint="F2"/>
          <w:sz w:val="26"/>
          <w:szCs w:val="26"/>
        </w:rPr>
        <w:t xml:space="preserve"> и технических средствах, облегчающих познавательную и учебную</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деятельность, и активно их использует;</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проявляет стремление к самостоятельности и независимости от окружающих (в</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учебных и бытовых ситуациях);</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умеет адекватно использовать речевые и неречевые средства общения;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F3777E">
        <w:rPr>
          <w:rFonts w:ascii="Times New Roman" w:hAnsi="Times New Roman" w:cs="Times New Roman"/>
          <w:color w:val="0D0D0D" w:themeColor="text1" w:themeTint="F2"/>
          <w:sz w:val="26"/>
          <w:szCs w:val="26"/>
        </w:rPr>
        <w:t>способен</w:t>
      </w:r>
      <w:proofErr w:type="gramEnd"/>
      <w:r w:rsidRPr="00F3777E">
        <w:rPr>
          <w:rFonts w:ascii="Times New Roman" w:hAnsi="Times New Roman" w:cs="Times New Roman"/>
          <w:color w:val="0D0D0D" w:themeColor="text1" w:themeTint="F2"/>
          <w:sz w:val="26"/>
          <w:szCs w:val="26"/>
        </w:rPr>
        <w:t xml:space="preserve"> к проявлению социальной активности;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F3777E">
        <w:rPr>
          <w:rFonts w:ascii="Times New Roman" w:hAnsi="Times New Roman" w:cs="Times New Roman"/>
          <w:color w:val="0D0D0D" w:themeColor="text1" w:themeTint="F2"/>
          <w:sz w:val="26"/>
          <w:szCs w:val="26"/>
        </w:rPr>
        <w:t>способен</w:t>
      </w:r>
      <w:proofErr w:type="gramEnd"/>
      <w:r w:rsidRPr="00F3777E">
        <w:rPr>
          <w:rFonts w:ascii="Times New Roman" w:hAnsi="Times New Roman" w:cs="Times New Roman"/>
          <w:color w:val="0D0D0D" w:themeColor="text1" w:themeTint="F2"/>
          <w:sz w:val="26"/>
          <w:szCs w:val="26"/>
        </w:rPr>
        <w:t xml:space="preserve"> к соучастию, сопереживанию, эмоциональной отзывчивости;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F3777E">
        <w:rPr>
          <w:rFonts w:ascii="Times New Roman" w:hAnsi="Times New Roman" w:cs="Times New Roman"/>
          <w:color w:val="0D0D0D" w:themeColor="text1" w:themeTint="F2"/>
          <w:sz w:val="26"/>
          <w:szCs w:val="26"/>
        </w:rPr>
        <w:t>способен</w:t>
      </w:r>
      <w:proofErr w:type="gramEnd"/>
      <w:r w:rsidRPr="00F3777E">
        <w:rPr>
          <w:rFonts w:ascii="Times New Roman" w:hAnsi="Times New Roman" w:cs="Times New Roman"/>
          <w:color w:val="0D0D0D" w:themeColor="text1" w:themeTint="F2"/>
          <w:sz w:val="26"/>
          <w:szCs w:val="26"/>
        </w:rPr>
        <w:t xml:space="preserve"> проявлять настойчивость в достижении цели;</w:t>
      </w:r>
    </w:p>
    <w:p w:rsidR="003D042B"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F3777E">
        <w:rPr>
          <w:rFonts w:ascii="Times New Roman" w:hAnsi="Times New Roman" w:cs="Times New Roman"/>
          <w:color w:val="0D0D0D" w:themeColor="text1" w:themeTint="F2"/>
          <w:sz w:val="26"/>
          <w:szCs w:val="26"/>
        </w:rPr>
        <w:t>способен</w:t>
      </w:r>
      <w:proofErr w:type="gramEnd"/>
      <w:r w:rsidRPr="00F3777E">
        <w:rPr>
          <w:rFonts w:ascii="Times New Roman" w:hAnsi="Times New Roman" w:cs="Times New Roman"/>
          <w:color w:val="0D0D0D" w:themeColor="text1" w:themeTint="F2"/>
          <w:sz w:val="26"/>
          <w:szCs w:val="26"/>
        </w:rPr>
        <w:t xml:space="preserve"> к самоконтролю и </w:t>
      </w:r>
      <w:proofErr w:type="spellStart"/>
      <w:r w:rsidRPr="00F3777E">
        <w:rPr>
          <w:rFonts w:ascii="Times New Roman" w:hAnsi="Times New Roman" w:cs="Times New Roman"/>
          <w:color w:val="0D0D0D" w:themeColor="text1" w:themeTint="F2"/>
          <w:sz w:val="26"/>
          <w:szCs w:val="26"/>
        </w:rPr>
        <w:t>саморегуляции</w:t>
      </w:r>
      <w:proofErr w:type="spellEnd"/>
      <w:r w:rsidRPr="00F3777E">
        <w:rPr>
          <w:rFonts w:ascii="Times New Roman" w:hAnsi="Times New Roman" w:cs="Times New Roman"/>
          <w:color w:val="0D0D0D" w:themeColor="text1" w:themeTint="F2"/>
          <w:sz w:val="26"/>
          <w:szCs w:val="26"/>
        </w:rPr>
        <w:t xml:space="preserve"> (в соответствии с возрастом);</w:t>
      </w:r>
      <w:r w:rsidR="003D042B" w:rsidRPr="00F3777E">
        <w:rPr>
          <w:rFonts w:ascii="Times New Roman" w:hAnsi="Times New Roman" w:cs="Times New Roman"/>
          <w:color w:val="0D0D0D" w:themeColor="text1" w:themeTint="F2"/>
          <w:sz w:val="26"/>
          <w:szCs w:val="26"/>
        </w:rPr>
        <w:t xml:space="preserve"> </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знает и учитывает в учебно-познавательной деятельности и повседневной жизни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имеющиеся противопоказания и ограничения.</w:t>
      </w:r>
    </w:p>
    <w:p w:rsidR="00482FBD" w:rsidRDefault="00482FBD" w:rsidP="001E235E">
      <w:pPr>
        <w:pStyle w:val="2"/>
        <w:tabs>
          <w:tab w:val="left" w:pos="1119"/>
        </w:tabs>
        <w:spacing w:before="70" w:line="240" w:lineRule="auto"/>
        <w:ind w:left="284" w:right="858" w:hanging="284"/>
        <w:jc w:val="both"/>
        <w:rPr>
          <w:rFonts w:ascii="Times New Roman" w:hAnsi="Times New Roman" w:cs="Times New Roman"/>
          <w:color w:val="0D0D0D" w:themeColor="text1" w:themeTint="F2"/>
        </w:rPr>
      </w:pPr>
    </w:p>
    <w:p w:rsidR="002C3938" w:rsidRPr="00F3777E" w:rsidRDefault="002C3938" w:rsidP="001E235E">
      <w:pPr>
        <w:pStyle w:val="2"/>
        <w:tabs>
          <w:tab w:val="left" w:pos="1119"/>
        </w:tabs>
        <w:spacing w:before="70" w:line="240" w:lineRule="auto"/>
        <w:ind w:left="284" w:right="858" w:hanging="284"/>
        <w:jc w:val="both"/>
        <w:rPr>
          <w:rFonts w:ascii="Times New Roman" w:hAnsi="Times New Roman" w:cs="Times New Roman"/>
          <w:color w:val="0D0D0D" w:themeColor="text1" w:themeTint="F2"/>
        </w:rPr>
      </w:pPr>
      <w:r w:rsidRPr="00F3777E">
        <w:rPr>
          <w:rFonts w:ascii="Times New Roman" w:hAnsi="Times New Roman" w:cs="Times New Roman"/>
          <w:color w:val="0D0D0D" w:themeColor="text1" w:themeTint="F2"/>
        </w:rPr>
        <w:t>1.3.</w:t>
      </w:r>
      <w:r w:rsidRPr="00F3777E">
        <w:rPr>
          <w:rFonts w:ascii="Times New Roman" w:hAnsi="Times New Roman" w:cs="Times New Roman"/>
          <w:color w:val="0D0D0D" w:themeColor="text1" w:themeTint="F2"/>
        </w:rPr>
        <w:tab/>
        <w:t xml:space="preserve">СИСТЕМА </w:t>
      </w:r>
      <w:proofErr w:type="gramStart"/>
      <w:r w:rsidRPr="00F3777E">
        <w:rPr>
          <w:rFonts w:ascii="Times New Roman" w:hAnsi="Times New Roman" w:cs="Times New Roman"/>
          <w:color w:val="0D0D0D" w:themeColor="text1" w:themeTint="F2"/>
        </w:rPr>
        <w:t xml:space="preserve">ОЦЕНКИ ДОСТИЖЕНИЯ СЛАБОВИДЯЩИХ  ОБУЧАЮЩИХСЯ ПЛАНИРУЕМЫХ </w:t>
      </w:r>
      <w:r w:rsidRPr="00F3777E">
        <w:rPr>
          <w:rFonts w:ascii="Times New Roman" w:hAnsi="Times New Roman" w:cs="Times New Roman"/>
          <w:color w:val="0D0D0D" w:themeColor="text1" w:themeTint="F2"/>
          <w:spacing w:val="-9"/>
        </w:rPr>
        <w:t>РЕЗУЛЬТАТОВ</w:t>
      </w:r>
      <w:r w:rsidRPr="00F3777E">
        <w:rPr>
          <w:rFonts w:ascii="Times New Roman" w:hAnsi="Times New Roman" w:cs="Times New Roman"/>
          <w:color w:val="0D0D0D" w:themeColor="text1" w:themeTint="F2"/>
        </w:rPr>
        <w:t xml:space="preserve"> ОСВОЕНИЯ </w:t>
      </w:r>
      <w:r w:rsidRPr="00F3777E">
        <w:rPr>
          <w:rFonts w:ascii="Times New Roman" w:hAnsi="Times New Roman" w:cs="Times New Roman"/>
          <w:color w:val="0D0D0D" w:themeColor="text1" w:themeTint="F2"/>
          <w:spacing w:val="-3"/>
        </w:rPr>
        <w:t xml:space="preserve">АДАПТИРОВАННОЙ </w:t>
      </w:r>
      <w:r w:rsidRPr="00F3777E">
        <w:rPr>
          <w:rFonts w:ascii="Times New Roman" w:hAnsi="Times New Roman" w:cs="Times New Roman"/>
          <w:color w:val="0D0D0D" w:themeColor="text1" w:themeTint="F2"/>
        </w:rPr>
        <w:t xml:space="preserve">ОСНОВНОЙ </w:t>
      </w:r>
      <w:r w:rsidRPr="00F3777E">
        <w:rPr>
          <w:rFonts w:ascii="Times New Roman" w:hAnsi="Times New Roman" w:cs="Times New Roman"/>
          <w:color w:val="0D0D0D" w:themeColor="text1" w:themeTint="F2"/>
          <w:spacing w:val="-6"/>
        </w:rPr>
        <w:t xml:space="preserve">ОБРАЗОВАТЕЛЬНОЙ </w:t>
      </w:r>
      <w:r w:rsidRPr="00F3777E">
        <w:rPr>
          <w:rFonts w:ascii="Times New Roman" w:hAnsi="Times New Roman" w:cs="Times New Roman"/>
          <w:color w:val="0D0D0D" w:themeColor="text1" w:themeTint="F2"/>
          <w:spacing w:val="-5"/>
        </w:rPr>
        <w:t xml:space="preserve">ПРОГРАММЫ НАЧАЛЬНОГО </w:t>
      </w:r>
      <w:r w:rsidRPr="00F3777E">
        <w:rPr>
          <w:rFonts w:ascii="Times New Roman" w:hAnsi="Times New Roman" w:cs="Times New Roman"/>
          <w:color w:val="0D0D0D" w:themeColor="text1" w:themeTint="F2"/>
        </w:rPr>
        <w:t xml:space="preserve">ОБЩЕГО </w:t>
      </w:r>
      <w:r w:rsidRPr="00F3777E">
        <w:rPr>
          <w:rFonts w:ascii="Times New Roman" w:hAnsi="Times New Roman" w:cs="Times New Roman"/>
          <w:color w:val="0D0D0D" w:themeColor="text1" w:themeTint="F2"/>
          <w:spacing w:val="-5"/>
        </w:rPr>
        <w:t>ОБРАЗОВАНИЯ</w:t>
      </w:r>
      <w:proofErr w:type="gramEnd"/>
    </w:p>
    <w:p w:rsidR="002C3938" w:rsidRPr="00F3777E" w:rsidRDefault="002C3938" w:rsidP="001E235E">
      <w:pPr>
        <w:pStyle w:val="a4"/>
        <w:spacing w:before="9"/>
        <w:ind w:left="284" w:right="858" w:hanging="284"/>
        <w:jc w:val="both"/>
        <w:rPr>
          <w:b/>
          <w:color w:val="0D0D0D" w:themeColor="text1" w:themeTint="F2"/>
          <w:sz w:val="26"/>
          <w:szCs w:val="26"/>
        </w:rPr>
      </w:pP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Основными направлениями и целями оценочной деятельности в соответствии с требованиями ФГОС НОО обучающихся являются оценка образовательных достижений обучающихся и оценка результатов деятельности МАОУ «СОШ №5 с УИОП».</w:t>
      </w:r>
    </w:p>
    <w:p w:rsidR="002C3938" w:rsidRPr="00F3777E" w:rsidRDefault="002C3938" w:rsidP="001E235E">
      <w:pPr>
        <w:pStyle w:val="a4"/>
        <w:ind w:left="284" w:right="858" w:hanging="284"/>
        <w:jc w:val="both"/>
        <w:rPr>
          <w:color w:val="0D0D0D" w:themeColor="text1" w:themeTint="F2"/>
          <w:sz w:val="26"/>
          <w:szCs w:val="26"/>
        </w:rPr>
      </w:pPr>
      <w:r w:rsidRPr="00F3777E">
        <w:rPr>
          <w:color w:val="0D0D0D" w:themeColor="text1" w:themeTint="F2"/>
          <w:sz w:val="26"/>
          <w:szCs w:val="26"/>
        </w:rPr>
        <w:t xml:space="preserve">Оценка достижений </w:t>
      </w:r>
      <w:proofErr w:type="gramStart"/>
      <w:r w:rsidRPr="00F3777E">
        <w:rPr>
          <w:color w:val="0D0D0D" w:themeColor="text1" w:themeTint="F2"/>
          <w:sz w:val="26"/>
          <w:szCs w:val="26"/>
        </w:rPr>
        <w:t>обучающимся</w:t>
      </w:r>
      <w:proofErr w:type="gramEnd"/>
      <w:r w:rsidRPr="00F3777E">
        <w:rPr>
          <w:color w:val="0D0D0D" w:themeColor="text1" w:themeTint="F2"/>
          <w:sz w:val="26"/>
          <w:szCs w:val="26"/>
        </w:rPr>
        <w:t xml:space="preserve"> планируемых результатов проводится </w:t>
      </w:r>
      <w:r w:rsidRPr="00F3777E">
        <w:rPr>
          <w:color w:val="0D0D0D" w:themeColor="text1" w:themeTint="F2"/>
          <w:sz w:val="26"/>
          <w:szCs w:val="26"/>
          <w:u w:val="single"/>
        </w:rPr>
        <w:t>при завершении начального уровня образования, стандартизация планируемых результатов образования в более короткие промежутки времени объективно невозможна</w:t>
      </w:r>
      <w:r w:rsidRPr="00F3777E">
        <w:rPr>
          <w:color w:val="0D0D0D" w:themeColor="text1" w:themeTint="F2"/>
          <w:sz w:val="26"/>
          <w:szCs w:val="26"/>
        </w:rPr>
        <w:t>.</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Система оценки достижений </w:t>
      </w:r>
      <w:proofErr w:type="gramStart"/>
      <w:r w:rsidRPr="00F3777E">
        <w:rPr>
          <w:rFonts w:ascii="Times New Roman" w:hAnsi="Times New Roman" w:cs="Times New Roman"/>
          <w:color w:val="0D0D0D" w:themeColor="text1" w:themeTint="F2"/>
          <w:sz w:val="26"/>
          <w:szCs w:val="26"/>
        </w:rPr>
        <w:t>обучающимися</w:t>
      </w:r>
      <w:proofErr w:type="gramEnd"/>
      <w:r w:rsidRPr="00F3777E">
        <w:rPr>
          <w:rFonts w:ascii="Times New Roman" w:hAnsi="Times New Roman" w:cs="Times New Roman"/>
          <w:color w:val="0D0D0D" w:themeColor="text1" w:themeTint="F2"/>
          <w:sz w:val="26"/>
          <w:szCs w:val="26"/>
        </w:rPr>
        <w:t xml:space="preserve"> планируемых результатов освоения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АООП НОО призвана решать следующие задачи: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закреплять основные направления и цели оценочной деятельности, описание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объекта и содержание оценки, критерии, процедуры и состав инструментария оценивания,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формы представления результатов, условия и границы применения системы оценки;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ориентировать образовательный процесс на духовно-нравственное развитие,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воспитание слабовидящих обучающихся, на достижение планируемых результатов</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освоения содержания учебных предметов и программы коррекционной работы,</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формирование универсальных учебных действий;</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обеспечивать комплексный подход к оценке результатов освоения АООП НОО,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позволяющий вести оценку предметных, </w:t>
      </w:r>
      <w:proofErr w:type="spellStart"/>
      <w:r w:rsidRPr="00F3777E">
        <w:rPr>
          <w:rFonts w:ascii="Times New Roman" w:hAnsi="Times New Roman" w:cs="Times New Roman"/>
          <w:color w:val="0D0D0D" w:themeColor="text1" w:themeTint="F2"/>
          <w:sz w:val="26"/>
          <w:szCs w:val="26"/>
        </w:rPr>
        <w:t>метапредметных</w:t>
      </w:r>
      <w:proofErr w:type="spellEnd"/>
      <w:r w:rsidRPr="00F3777E">
        <w:rPr>
          <w:rFonts w:ascii="Times New Roman" w:hAnsi="Times New Roman" w:cs="Times New Roman"/>
          <w:color w:val="0D0D0D" w:themeColor="text1" w:themeTint="F2"/>
          <w:sz w:val="26"/>
          <w:szCs w:val="26"/>
        </w:rPr>
        <w:t xml:space="preserve"> и личностных результатов;</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предусматривать оценку достижений слабовидящих обучающихся (итоговая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оценка обучающихся, освоивших АООП НОО) и оценку эффективности деятельности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образовательного учреждения;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позволять осуществлять оценку динамики учебных достижений слабовидящих</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обучающихся.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Результаты достижений обучающихся в овладении АООП НОО являются</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значимыми для оценки качества образования.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Система оценки достижения планируемых результатов освоения АООП НОО</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предполагает комплексный подход к оценке результатов образования, позволяющий вести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оценку достижения учащимися всех трех групп результатов образования: личностных,</w:t>
      </w:r>
      <w:r w:rsidR="003D042B"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метапредметных</w:t>
      </w:r>
      <w:proofErr w:type="spellEnd"/>
      <w:r w:rsidRPr="00F3777E">
        <w:rPr>
          <w:rFonts w:ascii="Times New Roman" w:hAnsi="Times New Roman" w:cs="Times New Roman"/>
          <w:color w:val="0D0D0D" w:themeColor="text1" w:themeTint="F2"/>
          <w:sz w:val="26"/>
          <w:szCs w:val="26"/>
        </w:rPr>
        <w:t xml:space="preserve"> и предметных.</w:t>
      </w:r>
    </w:p>
    <w:p w:rsidR="00F155E4" w:rsidRPr="00F3777E" w:rsidRDefault="00F155E4" w:rsidP="001E235E">
      <w:pPr>
        <w:autoSpaceDE w:val="0"/>
        <w:autoSpaceDN w:val="0"/>
        <w:adjustRightInd w:val="0"/>
        <w:spacing w:after="0" w:line="240" w:lineRule="auto"/>
        <w:jc w:val="both"/>
        <w:rPr>
          <w:rFonts w:ascii="Times New Roman" w:hAnsi="Times New Roman" w:cs="Times New Roman"/>
          <w:b/>
          <w:color w:val="0D0D0D" w:themeColor="text1" w:themeTint="F2"/>
          <w:sz w:val="26"/>
          <w:szCs w:val="26"/>
          <w:u w:val="single"/>
        </w:rPr>
      </w:pPr>
      <w:proofErr w:type="gramStart"/>
      <w:r w:rsidRPr="00F3777E">
        <w:rPr>
          <w:rFonts w:ascii="Times New Roman" w:hAnsi="Times New Roman" w:cs="Times New Roman"/>
          <w:b/>
          <w:color w:val="0D0D0D" w:themeColor="text1" w:themeTint="F2"/>
          <w:sz w:val="26"/>
          <w:szCs w:val="26"/>
          <w:u w:val="single"/>
        </w:rPr>
        <w:t>Оценка результатов освоения слабовидящими обучающимися АООП НОО (кроме</w:t>
      </w:r>
      <w:r w:rsidR="003D042B" w:rsidRPr="00F3777E">
        <w:rPr>
          <w:rFonts w:ascii="Times New Roman" w:hAnsi="Times New Roman" w:cs="Times New Roman"/>
          <w:b/>
          <w:color w:val="0D0D0D" w:themeColor="text1" w:themeTint="F2"/>
          <w:sz w:val="26"/>
          <w:szCs w:val="26"/>
          <w:u w:val="single"/>
        </w:rPr>
        <w:t xml:space="preserve"> </w:t>
      </w:r>
      <w:r w:rsidRPr="00F3777E">
        <w:rPr>
          <w:rFonts w:ascii="Times New Roman" w:hAnsi="Times New Roman" w:cs="Times New Roman"/>
          <w:b/>
          <w:color w:val="0D0D0D" w:themeColor="text1" w:themeTint="F2"/>
          <w:sz w:val="26"/>
          <w:szCs w:val="26"/>
          <w:u w:val="single"/>
        </w:rPr>
        <w:t>программы коррекционной работы) осуществляется в соответствии с требованиями</w:t>
      </w:r>
      <w:r w:rsidR="003D042B" w:rsidRPr="00F3777E">
        <w:rPr>
          <w:rFonts w:ascii="Times New Roman" w:hAnsi="Times New Roman" w:cs="Times New Roman"/>
          <w:b/>
          <w:color w:val="0D0D0D" w:themeColor="text1" w:themeTint="F2"/>
          <w:sz w:val="26"/>
          <w:szCs w:val="26"/>
          <w:u w:val="single"/>
        </w:rPr>
        <w:t xml:space="preserve"> </w:t>
      </w:r>
      <w:r w:rsidRPr="00F3777E">
        <w:rPr>
          <w:rFonts w:ascii="Times New Roman" w:hAnsi="Times New Roman" w:cs="Times New Roman"/>
          <w:b/>
          <w:color w:val="0D0D0D" w:themeColor="text1" w:themeTint="F2"/>
          <w:sz w:val="26"/>
          <w:szCs w:val="26"/>
          <w:u w:val="single"/>
        </w:rPr>
        <w:t>ФГОС НОО.</w:t>
      </w:r>
      <w:proofErr w:type="gramEnd"/>
    </w:p>
    <w:p w:rsidR="00F155E4" w:rsidRPr="00F3777E" w:rsidRDefault="00F155E4" w:rsidP="001E235E">
      <w:pPr>
        <w:autoSpaceDE w:val="0"/>
        <w:autoSpaceDN w:val="0"/>
        <w:adjustRightInd w:val="0"/>
        <w:spacing w:after="0" w:line="240" w:lineRule="auto"/>
        <w:jc w:val="both"/>
        <w:rPr>
          <w:rFonts w:ascii="Times New Roman" w:hAnsi="Times New Roman" w:cs="Times New Roman"/>
          <w:b/>
          <w:bCs/>
          <w:color w:val="0D0D0D" w:themeColor="text1" w:themeTint="F2"/>
          <w:sz w:val="26"/>
          <w:szCs w:val="26"/>
        </w:rPr>
      </w:pPr>
      <w:proofErr w:type="gramStart"/>
      <w:r w:rsidRPr="00F3777E">
        <w:rPr>
          <w:rFonts w:ascii="Times New Roman" w:hAnsi="Times New Roman" w:cs="Times New Roman"/>
          <w:b/>
          <w:bCs/>
          <w:color w:val="0D0D0D" w:themeColor="text1" w:themeTint="F2"/>
          <w:sz w:val="26"/>
          <w:szCs w:val="26"/>
        </w:rPr>
        <w:t>Оценка результатов освоения слабовидящими обучающимися программы</w:t>
      </w:r>
      <w:r w:rsidR="003D042B" w:rsidRPr="00F3777E">
        <w:rPr>
          <w:rFonts w:ascii="Times New Roman" w:hAnsi="Times New Roman" w:cs="Times New Roman"/>
          <w:b/>
          <w:bCs/>
          <w:color w:val="0D0D0D" w:themeColor="text1" w:themeTint="F2"/>
          <w:sz w:val="26"/>
          <w:szCs w:val="26"/>
        </w:rPr>
        <w:t xml:space="preserve"> </w:t>
      </w:r>
      <w:r w:rsidRPr="00F3777E">
        <w:rPr>
          <w:rFonts w:ascii="Times New Roman" w:hAnsi="Times New Roman" w:cs="Times New Roman"/>
          <w:b/>
          <w:bCs/>
          <w:color w:val="0D0D0D" w:themeColor="text1" w:themeTint="F2"/>
          <w:sz w:val="26"/>
          <w:szCs w:val="26"/>
        </w:rPr>
        <w:t>коррекционной работы</w:t>
      </w:r>
      <w:r w:rsidRPr="00F3777E">
        <w:rPr>
          <w:rFonts w:ascii="Times New Roman" w:hAnsi="Times New Roman" w:cs="Times New Roman"/>
          <w:color w:val="0D0D0D" w:themeColor="text1" w:themeTint="F2"/>
          <w:sz w:val="26"/>
          <w:szCs w:val="26"/>
        </w:rPr>
        <w:t>, составляющей неотъемлемую часть АООП НОО,</w:t>
      </w:r>
      <w:r w:rsidR="003D042B" w:rsidRPr="00F3777E">
        <w:rPr>
          <w:rFonts w:ascii="Times New Roman" w:hAnsi="Times New Roman" w:cs="Times New Roman"/>
          <w:b/>
          <w:bCs/>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осуществляется в полном соответствии с требованиями ФГОС НОО.</w:t>
      </w:r>
      <w:proofErr w:type="gramEnd"/>
    </w:p>
    <w:p w:rsidR="00F155E4" w:rsidRPr="00F3777E" w:rsidRDefault="004131DD"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В основе </w:t>
      </w:r>
      <w:r w:rsidR="00F155E4" w:rsidRPr="00F3777E">
        <w:rPr>
          <w:rFonts w:ascii="Times New Roman" w:hAnsi="Times New Roman" w:cs="Times New Roman"/>
          <w:color w:val="0D0D0D" w:themeColor="text1" w:themeTint="F2"/>
          <w:sz w:val="26"/>
          <w:szCs w:val="26"/>
        </w:rPr>
        <w:t>подходов к осуществлению оценки результатов освоения</w:t>
      </w:r>
      <w:r w:rsidR="003D042B" w:rsidRPr="00F3777E">
        <w:rPr>
          <w:rFonts w:ascii="Times New Roman" w:hAnsi="Times New Roman" w:cs="Times New Roman"/>
          <w:color w:val="0D0D0D" w:themeColor="text1" w:themeTint="F2"/>
          <w:sz w:val="26"/>
          <w:szCs w:val="26"/>
        </w:rPr>
        <w:t xml:space="preserve"> </w:t>
      </w:r>
      <w:r w:rsidR="00F155E4" w:rsidRPr="00F3777E">
        <w:rPr>
          <w:rFonts w:ascii="Times New Roman" w:hAnsi="Times New Roman" w:cs="Times New Roman"/>
          <w:color w:val="0D0D0D" w:themeColor="text1" w:themeTint="F2"/>
          <w:sz w:val="26"/>
          <w:szCs w:val="26"/>
        </w:rPr>
        <w:t xml:space="preserve">слабовидящими обучающимися </w:t>
      </w:r>
      <w:r w:rsidR="00F155E4" w:rsidRPr="00F3777E">
        <w:rPr>
          <w:rFonts w:ascii="Times New Roman" w:hAnsi="Times New Roman" w:cs="Times New Roman"/>
          <w:b/>
          <w:bCs/>
          <w:color w:val="0D0D0D" w:themeColor="text1" w:themeTint="F2"/>
          <w:sz w:val="26"/>
          <w:szCs w:val="26"/>
        </w:rPr>
        <w:t xml:space="preserve">программы коррекционной работы </w:t>
      </w:r>
      <w:r w:rsidRPr="00F3777E">
        <w:rPr>
          <w:rFonts w:ascii="Times New Roman" w:hAnsi="Times New Roman" w:cs="Times New Roman"/>
          <w:color w:val="0D0D0D" w:themeColor="text1" w:themeTint="F2"/>
          <w:sz w:val="26"/>
          <w:szCs w:val="26"/>
        </w:rPr>
        <w:t>лежат с</w:t>
      </w:r>
      <w:r w:rsidR="00F155E4" w:rsidRPr="00F3777E">
        <w:rPr>
          <w:rFonts w:ascii="Times New Roman" w:hAnsi="Times New Roman" w:cs="Times New Roman"/>
          <w:color w:val="0D0D0D" w:themeColor="text1" w:themeTint="F2"/>
          <w:sz w:val="26"/>
          <w:szCs w:val="26"/>
        </w:rPr>
        <w:t>ледующие принципы:</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1) дифференциации оценки достижений с учетом типологических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индивидуальных особенностей развития и особых образовательных потребностей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слабовидящих обучающихся;</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lastRenderedPageBreak/>
        <w:t>2) динамичности оценки достижений, предполагающей изучение изменений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психического и социального развития, индивидуальных способностей и возможностей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обучающихся;</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3) единства параметров, критериев и инструментария оценки достижений в</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освоении содержания АООП, что сможет обеспечить объективность оценки.</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Основным объектом оценки достижений планируемых результатов освоения</w:t>
      </w:r>
      <w:r w:rsidR="003D042B" w:rsidRPr="00F3777E">
        <w:rPr>
          <w:rFonts w:ascii="Times New Roman" w:hAnsi="Times New Roman" w:cs="Times New Roman"/>
          <w:color w:val="0D0D0D" w:themeColor="text1" w:themeTint="F2"/>
          <w:sz w:val="26"/>
          <w:szCs w:val="26"/>
        </w:rPr>
        <w:t xml:space="preserve"> </w:t>
      </w:r>
      <w:proofErr w:type="gramStart"/>
      <w:r w:rsidRPr="00F3777E">
        <w:rPr>
          <w:rFonts w:ascii="Times New Roman" w:hAnsi="Times New Roman" w:cs="Times New Roman"/>
          <w:color w:val="0D0D0D" w:themeColor="text1" w:themeTint="F2"/>
          <w:sz w:val="26"/>
          <w:szCs w:val="26"/>
        </w:rPr>
        <w:t>слабовидящими</w:t>
      </w:r>
      <w:proofErr w:type="gramEnd"/>
      <w:r w:rsidRPr="00F3777E">
        <w:rPr>
          <w:rFonts w:ascii="Times New Roman" w:hAnsi="Times New Roman" w:cs="Times New Roman"/>
          <w:color w:val="0D0D0D" w:themeColor="text1" w:themeTint="F2"/>
          <w:sz w:val="26"/>
          <w:szCs w:val="26"/>
        </w:rPr>
        <w:t xml:space="preserve"> обучающимися </w:t>
      </w:r>
      <w:r w:rsidRPr="00F3777E">
        <w:rPr>
          <w:rFonts w:ascii="Times New Roman" w:hAnsi="Times New Roman" w:cs="Times New Roman"/>
          <w:b/>
          <w:bCs/>
          <w:color w:val="0D0D0D" w:themeColor="text1" w:themeTint="F2"/>
          <w:sz w:val="26"/>
          <w:szCs w:val="26"/>
        </w:rPr>
        <w:t xml:space="preserve">программы коррекционной работы </w:t>
      </w:r>
      <w:r w:rsidRPr="00F3777E">
        <w:rPr>
          <w:rFonts w:ascii="Times New Roman" w:hAnsi="Times New Roman" w:cs="Times New Roman"/>
          <w:color w:val="0D0D0D" w:themeColor="text1" w:themeTint="F2"/>
          <w:sz w:val="26"/>
          <w:szCs w:val="26"/>
        </w:rPr>
        <w:t>выступает наличие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положительной динамики развития обучающихся в интегративных показателях. К таким</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интегративным показателям в соответствии со ФГОС НОО относятся: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сформированность</w:t>
      </w:r>
      <w:proofErr w:type="spellEnd"/>
      <w:r w:rsidRPr="00F3777E">
        <w:rPr>
          <w:rFonts w:ascii="Times New Roman" w:hAnsi="Times New Roman" w:cs="Times New Roman"/>
          <w:color w:val="0D0D0D" w:themeColor="text1" w:themeTint="F2"/>
          <w:sz w:val="26"/>
          <w:szCs w:val="26"/>
        </w:rPr>
        <w:t xml:space="preserve"> умения использовать все анализаторы и компенсаторные</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способы деятельности в учебно-познавательном процессе и повседневной жизни;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сформированность</w:t>
      </w:r>
      <w:proofErr w:type="spellEnd"/>
      <w:r w:rsidRPr="00F3777E">
        <w:rPr>
          <w:rFonts w:ascii="Times New Roman" w:hAnsi="Times New Roman" w:cs="Times New Roman"/>
          <w:color w:val="0D0D0D" w:themeColor="text1" w:themeTint="F2"/>
          <w:sz w:val="26"/>
          <w:szCs w:val="26"/>
        </w:rPr>
        <w:t xml:space="preserve"> навыков ориентировки в </w:t>
      </w:r>
      <w:proofErr w:type="spellStart"/>
      <w:r w:rsidRPr="00F3777E">
        <w:rPr>
          <w:rFonts w:ascii="Times New Roman" w:hAnsi="Times New Roman" w:cs="Times New Roman"/>
          <w:color w:val="0D0D0D" w:themeColor="text1" w:themeTint="F2"/>
          <w:sz w:val="26"/>
          <w:szCs w:val="26"/>
        </w:rPr>
        <w:t>микропространстве</w:t>
      </w:r>
      <w:proofErr w:type="spellEnd"/>
      <w:r w:rsidRPr="00F3777E">
        <w:rPr>
          <w:rFonts w:ascii="Times New Roman" w:hAnsi="Times New Roman" w:cs="Times New Roman"/>
          <w:color w:val="0D0D0D" w:themeColor="text1" w:themeTint="F2"/>
          <w:sz w:val="26"/>
          <w:szCs w:val="26"/>
        </w:rPr>
        <w:t xml:space="preserve"> и умений</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ориентироваться в </w:t>
      </w:r>
      <w:proofErr w:type="spellStart"/>
      <w:r w:rsidRPr="00F3777E">
        <w:rPr>
          <w:rFonts w:ascii="Times New Roman" w:hAnsi="Times New Roman" w:cs="Times New Roman"/>
          <w:color w:val="0D0D0D" w:themeColor="text1" w:themeTint="F2"/>
          <w:sz w:val="26"/>
          <w:szCs w:val="26"/>
        </w:rPr>
        <w:t>макропространстве</w:t>
      </w:r>
      <w:proofErr w:type="spellEnd"/>
      <w:r w:rsidRPr="00F3777E">
        <w:rPr>
          <w:rFonts w:ascii="Times New Roman" w:hAnsi="Times New Roman" w:cs="Times New Roman"/>
          <w:color w:val="0D0D0D" w:themeColor="text1" w:themeTint="F2"/>
          <w:sz w:val="26"/>
          <w:szCs w:val="26"/>
        </w:rPr>
        <w:t>;</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сформированность</w:t>
      </w:r>
      <w:proofErr w:type="spellEnd"/>
      <w:r w:rsidRPr="00F3777E">
        <w:rPr>
          <w:rFonts w:ascii="Times New Roman" w:hAnsi="Times New Roman" w:cs="Times New Roman"/>
          <w:color w:val="0D0D0D" w:themeColor="text1" w:themeTint="F2"/>
          <w:sz w:val="26"/>
          <w:szCs w:val="26"/>
        </w:rPr>
        <w:t xml:space="preserve"> адекватных (в соответствии с возрастом) предметных</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(конкретных и обобщенных), пространственных представлений о предметах, объектах и</w:t>
      </w:r>
      <w:r w:rsidR="003D042B"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явлениях окружающей жизни;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проявление познавательного интереса, познавательной активности;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наличие представлений (соответствующих возрасту) </w:t>
      </w:r>
      <w:proofErr w:type="gramStart"/>
      <w:r w:rsidRPr="00F3777E">
        <w:rPr>
          <w:rFonts w:ascii="Times New Roman" w:hAnsi="Times New Roman" w:cs="Times New Roman"/>
          <w:color w:val="0D0D0D" w:themeColor="text1" w:themeTint="F2"/>
          <w:sz w:val="26"/>
          <w:szCs w:val="26"/>
        </w:rPr>
        <w:t>о</w:t>
      </w:r>
      <w:proofErr w:type="gramEnd"/>
      <w:r w:rsidRPr="00F3777E">
        <w:rPr>
          <w:rFonts w:ascii="Times New Roman" w:hAnsi="Times New Roman" w:cs="Times New Roman"/>
          <w:color w:val="0D0D0D" w:themeColor="text1" w:themeTint="F2"/>
          <w:sz w:val="26"/>
          <w:szCs w:val="26"/>
        </w:rPr>
        <w:t xml:space="preserve"> современных</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проявление стремления к самостоятельности и независимости от окружающих (в</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бытовых вопросах);</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сформированность</w:t>
      </w:r>
      <w:proofErr w:type="spellEnd"/>
      <w:r w:rsidRPr="00F3777E">
        <w:rPr>
          <w:rFonts w:ascii="Times New Roman" w:hAnsi="Times New Roman" w:cs="Times New Roman"/>
          <w:color w:val="0D0D0D" w:themeColor="text1" w:themeTint="F2"/>
          <w:sz w:val="26"/>
          <w:szCs w:val="26"/>
        </w:rPr>
        <w:t xml:space="preserve"> умений адекватно использовать речевые и неречевые средства</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общения;</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способность к проявлению социальной активности;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 способность осуществления самоконтроля и </w:t>
      </w:r>
      <w:proofErr w:type="spellStart"/>
      <w:r w:rsidRPr="00F3777E">
        <w:rPr>
          <w:rFonts w:ascii="Times New Roman" w:hAnsi="Times New Roman" w:cs="Times New Roman"/>
          <w:color w:val="0D0D0D" w:themeColor="text1" w:themeTint="F2"/>
          <w:sz w:val="26"/>
          <w:szCs w:val="26"/>
        </w:rPr>
        <w:t>саморегуляции</w:t>
      </w:r>
      <w:proofErr w:type="spellEnd"/>
      <w:r w:rsidRPr="00F3777E">
        <w:rPr>
          <w:rFonts w:ascii="Times New Roman" w:hAnsi="Times New Roman" w:cs="Times New Roman"/>
          <w:color w:val="0D0D0D" w:themeColor="text1" w:themeTint="F2"/>
          <w:sz w:val="26"/>
          <w:szCs w:val="26"/>
        </w:rPr>
        <w:t>;</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готовность учета имеющихся противопоказаний и ограничений в учебно-познавательной деятельности и повседневной жизни.</w:t>
      </w:r>
    </w:p>
    <w:p w:rsidR="00F155E4" w:rsidRPr="00F3777E" w:rsidRDefault="00F155E4" w:rsidP="001E235E">
      <w:pPr>
        <w:autoSpaceDE w:val="0"/>
        <w:autoSpaceDN w:val="0"/>
        <w:adjustRightInd w:val="0"/>
        <w:spacing w:after="0" w:line="240" w:lineRule="auto"/>
        <w:jc w:val="both"/>
        <w:rPr>
          <w:rFonts w:ascii="Times New Roman" w:hAnsi="Times New Roman" w:cs="Times New Roman"/>
          <w:color w:val="0D0D0D" w:themeColor="text1" w:themeTint="F2"/>
          <w:sz w:val="26"/>
          <w:szCs w:val="26"/>
        </w:rPr>
      </w:pPr>
      <w:r w:rsidRPr="00F3777E">
        <w:rPr>
          <w:rFonts w:ascii="Times New Roman" w:hAnsi="Times New Roman" w:cs="Times New Roman"/>
          <w:b/>
          <w:color w:val="0D0D0D" w:themeColor="text1" w:themeTint="F2"/>
          <w:sz w:val="26"/>
          <w:szCs w:val="26"/>
        </w:rPr>
        <w:t xml:space="preserve">Результаты освоения </w:t>
      </w:r>
      <w:proofErr w:type="gramStart"/>
      <w:r w:rsidRPr="00F3777E">
        <w:rPr>
          <w:rFonts w:ascii="Times New Roman" w:hAnsi="Times New Roman" w:cs="Times New Roman"/>
          <w:b/>
          <w:color w:val="0D0D0D" w:themeColor="text1" w:themeTint="F2"/>
          <w:sz w:val="26"/>
          <w:szCs w:val="26"/>
        </w:rPr>
        <w:t>слабовидящими</w:t>
      </w:r>
      <w:proofErr w:type="gramEnd"/>
      <w:r w:rsidRPr="00F3777E">
        <w:rPr>
          <w:rFonts w:ascii="Times New Roman" w:hAnsi="Times New Roman" w:cs="Times New Roman"/>
          <w:b/>
          <w:color w:val="0D0D0D" w:themeColor="text1" w:themeTint="F2"/>
          <w:sz w:val="26"/>
          <w:szCs w:val="26"/>
        </w:rPr>
        <w:t xml:space="preserve"> обучающимися программы коррекционной</w:t>
      </w:r>
      <w:r w:rsidR="009907D7" w:rsidRPr="00F3777E">
        <w:rPr>
          <w:rFonts w:ascii="Times New Roman" w:hAnsi="Times New Roman" w:cs="Times New Roman"/>
          <w:b/>
          <w:color w:val="0D0D0D" w:themeColor="text1" w:themeTint="F2"/>
          <w:sz w:val="26"/>
          <w:szCs w:val="26"/>
        </w:rPr>
        <w:t xml:space="preserve"> </w:t>
      </w:r>
      <w:r w:rsidRPr="00F3777E">
        <w:rPr>
          <w:rFonts w:ascii="Times New Roman" w:hAnsi="Times New Roman" w:cs="Times New Roman"/>
          <w:b/>
          <w:color w:val="0D0D0D" w:themeColor="text1" w:themeTint="F2"/>
          <w:sz w:val="26"/>
          <w:szCs w:val="26"/>
        </w:rPr>
        <w:t>работы не выносятся на итоговую оценку</w:t>
      </w:r>
      <w:r w:rsidRPr="00F3777E">
        <w:rPr>
          <w:rFonts w:ascii="Times New Roman" w:hAnsi="Times New Roman" w:cs="Times New Roman"/>
          <w:color w:val="0D0D0D" w:themeColor="text1" w:themeTint="F2"/>
          <w:sz w:val="26"/>
          <w:szCs w:val="26"/>
        </w:rPr>
        <w:t>.</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Обобщенная оценка результатов освоения программы коррекционной работы</w:t>
      </w:r>
      <w:r w:rsidR="009907D7" w:rsidRPr="00F3777E">
        <w:rPr>
          <w:rFonts w:ascii="Times New Roman" w:hAnsi="Times New Roman" w:cs="Times New Roman"/>
          <w:color w:val="0D0D0D" w:themeColor="text1" w:themeTint="F2"/>
          <w:sz w:val="26"/>
          <w:szCs w:val="26"/>
        </w:rPr>
        <w:t xml:space="preserve"> </w:t>
      </w:r>
      <w:proofErr w:type="gramStart"/>
      <w:r w:rsidRPr="00F3777E">
        <w:rPr>
          <w:rFonts w:ascii="Times New Roman" w:hAnsi="Times New Roman" w:cs="Times New Roman"/>
          <w:color w:val="0D0D0D" w:themeColor="text1" w:themeTint="F2"/>
          <w:sz w:val="26"/>
          <w:szCs w:val="26"/>
        </w:rPr>
        <w:t>слабовидящими</w:t>
      </w:r>
      <w:proofErr w:type="gramEnd"/>
      <w:r w:rsidRPr="00F3777E">
        <w:rPr>
          <w:rFonts w:ascii="Times New Roman" w:hAnsi="Times New Roman" w:cs="Times New Roman"/>
          <w:color w:val="0D0D0D" w:themeColor="text1" w:themeTint="F2"/>
          <w:sz w:val="26"/>
          <w:szCs w:val="26"/>
        </w:rPr>
        <w:t xml:space="preserve"> обучающимися </w:t>
      </w:r>
      <w:r w:rsidR="004131DD" w:rsidRPr="00F3777E">
        <w:rPr>
          <w:rFonts w:ascii="Times New Roman" w:hAnsi="Times New Roman" w:cs="Times New Roman"/>
          <w:color w:val="0D0D0D" w:themeColor="text1" w:themeTint="F2"/>
          <w:sz w:val="26"/>
          <w:szCs w:val="26"/>
        </w:rPr>
        <w:t>осуществляет</w:t>
      </w:r>
      <w:r w:rsidRPr="00F3777E">
        <w:rPr>
          <w:rFonts w:ascii="Times New Roman" w:hAnsi="Times New Roman" w:cs="Times New Roman"/>
          <w:color w:val="0D0D0D" w:themeColor="text1" w:themeTint="F2"/>
          <w:sz w:val="26"/>
          <w:szCs w:val="26"/>
        </w:rPr>
        <w:t>ся в ходе различных мониторинговых</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процедур</w:t>
      </w:r>
      <w:r w:rsidR="004131DD" w:rsidRPr="00F3777E">
        <w:rPr>
          <w:rFonts w:ascii="Times New Roman" w:hAnsi="Times New Roman" w:cs="Times New Roman"/>
          <w:color w:val="0D0D0D" w:themeColor="text1" w:themeTint="F2"/>
          <w:sz w:val="26"/>
          <w:szCs w:val="26"/>
        </w:rPr>
        <w:t>.</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Мониторинг, обладая такими характеристиками, как непрерывность,</w:t>
      </w:r>
      <w:r w:rsidR="009907D7" w:rsidRPr="00F3777E">
        <w:rPr>
          <w:rFonts w:ascii="Times New Roman" w:hAnsi="Times New Roman" w:cs="Times New Roman"/>
          <w:color w:val="0D0D0D" w:themeColor="text1" w:themeTint="F2"/>
          <w:sz w:val="26"/>
          <w:szCs w:val="26"/>
        </w:rPr>
        <w:t xml:space="preserve"> </w:t>
      </w:r>
      <w:proofErr w:type="spellStart"/>
      <w:r w:rsidRPr="00F3777E">
        <w:rPr>
          <w:rFonts w:ascii="Times New Roman" w:hAnsi="Times New Roman" w:cs="Times New Roman"/>
          <w:color w:val="0D0D0D" w:themeColor="text1" w:themeTint="F2"/>
          <w:sz w:val="26"/>
          <w:szCs w:val="26"/>
        </w:rPr>
        <w:t>диагностичность</w:t>
      </w:r>
      <w:proofErr w:type="spellEnd"/>
      <w:r w:rsidRPr="00F3777E">
        <w:rPr>
          <w:rFonts w:ascii="Times New Roman" w:hAnsi="Times New Roman" w:cs="Times New Roman"/>
          <w:color w:val="0D0D0D" w:themeColor="text1" w:themeTint="F2"/>
          <w:sz w:val="26"/>
          <w:szCs w:val="26"/>
        </w:rPr>
        <w:t>, научность, информативность, наличие обратной связи, позволяет</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осуществить не только оценку достижений планируемых результатов освоения</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слабовидящими программы коррекционной работы, но и вносить (в случае</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необходимости) коррективы в ее содержание и организацию. В целях оценки результатов</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освоения </w:t>
      </w:r>
      <w:proofErr w:type="gramStart"/>
      <w:r w:rsidRPr="00F3777E">
        <w:rPr>
          <w:rFonts w:ascii="Times New Roman" w:hAnsi="Times New Roman" w:cs="Times New Roman"/>
          <w:color w:val="0D0D0D" w:themeColor="text1" w:themeTint="F2"/>
          <w:sz w:val="26"/>
          <w:szCs w:val="26"/>
        </w:rPr>
        <w:t>слабовидящими</w:t>
      </w:r>
      <w:proofErr w:type="gramEnd"/>
      <w:r w:rsidRPr="00F3777E">
        <w:rPr>
          <w:rFonts w:ascii="Times New Roman" w:hAnsi="Times New Roman" w:cs="Times New Roman"/>
          <w:color w:val="0D0D0D" w:themeColor="text1" w:themeTint="F2"/>
          <w:sz w:val="26"/>
          <w:szCs w:val="26"/>
        </w:rPr>
        <w:t xml:space="preserve"> обучающимися программы коррекционной работы</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использ</w:t>
      </w:r>
      <w:r w:rsidR="004131DD" w:rsidRPr="00F3777E">
        <w:rPr>
          <w:rFonts w:ascii="Times New Roman" w:hAnsi="Times New Roman" w:cs="Times New Roman"/>
          <w:color w:val="0D0D0D" w:themeColor="text1" w:themeTint="F2"/>
          <w:sz w:val="26"/>
          <w:szCs w:val="26"/>
        </w:rPr>
        <w:t>уются</w:t>
      </w:r>
      <w:r w:rsidRPr="00F3777E">
        <w:rPr>
          <w:rFonts w:ascii="Times New Roman" w:hAnsi="Times New Roman" w:cs="Times New Roman"/>
          <w:color w:val="0D0D0D" w:themeColor="text1" w:themeTint="F2"/>
          <w:sz w:val="26"/>
          <w:szCs w:val="26"/>
        </w:rPr>
        <w:t xml:space="preserve"> </w:t>
      </w:r>
      <w:r w:rsidR="004131DD" w:rsidRPr="00F3777E">
        <w:rPr>
          <w:rFonts w:ascii="Times New Roman" w:hAnsi="Times New Roman" w:cs="Times New Roman"/>
          <w:color w:val="0D0D0D" w:themeColor="text1" w:themeTint="F2"/>
          <w:sz w:val="26"/>
          <w:szCs w:val="26"/>
        </w:rPr>
        <w:t>две</w:t>
      </w:r>
      <w:r w:rsidRPr="00F3777E">
        <w:rPr>
          <w:rFonts w:ascii="Times New Roman" w:hAnsi="Times New Roman" w:cs="Times New Roman"/>
          <w:color w:val="0D0D0D" w:themeColor="text1" w:themeTint="F2"/>
          <w:sz w:val="26"/>
          <w:szCs w:val="26"/>
        </w:rPr>
        <w:t xml:space="preserve"> три формы мониторинга: стартовую, и</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финишную диагностику.</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proofErr w:type="gramStart"/>
      <w:r w:rsidRPr="00F3777E">
        <w:rPr>
          <w:rFonts w:ascii="Times New Roman" w:hAnsi="Times New Roman" w:cs="Times New Roman"/>
          <w:color w:val="0D0D0D" w:themeColor="text1" w:themeTint="F2"/>
          <w:sz w:val="26"/>
          <w:szCs w:val="26"/>
        </w:rPr>
        <w:t>Стартовая диагностика позволяет наряду с выявлением индивидуальных особых</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образовательных потребностей и уровня развития компенсаторных возможностей</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обучающихся выявить исходный уровень развития интегративных показателей,</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свидетельствующий о степени влияния нарушений развития на учебно-познавательную</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деятельность и повседневную жизнь (например, выявить стартовый уровень развития у</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слабовидящего обучающегося умения использовать все анализаторы и компенсаторные</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способы деятельности в учебно-познавательной и повседневной жизни).</w:t>
      </w:r>
      <w:proofErr w:type="gramEnd"/>
    </w:p>
    <w:p w:rsidR="004131DD"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lastRenderedPageBreak/>
        <w:t>Текущая диагностика используется для осуществления мониторинга в течение</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всего времени обучения слабовидящего на </w:t>
      </w:r>
      <w:r w:rsidR="004131DD" w:rsidRPr="00F3777E">
        <w:rPr>
          <w:rFonts w:ascii="Times New Roman" w:hAnsi="Times New Roman" w:cs="Times New Roman"/>
          <w:color w:val="0D0D0D" w:themeColor="text1" w:themeTint="F2"/>
          <w:sz w:val="26"/>
          <w:szCs w:val="26"/>
        </w:rPr>
        <w:t xml:space="preserve">уровне начального </w:t>
      </w:r>
      <w:r w:rsidRPr="00F3777E">
        <w:rPr>
          <w:rFonts w:ascii="Times New Roman" w:hAnsi="Times New Roman" w:cs="Times New Roman"/>
          <w:color w:val="0D0D0D" w:themeColor="text1" w:themeTint="F2"/>
          <w:sz w:val="26"/>
          <w:szCs w:val="26"/>
        </w:rPr>
        <w:t xml:space="preserve"> образования. </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 xml:space="preserve">Целью финишной диагностики, </w:t>
      </w:r>
      <w:proofErr w:type="spellStart"/>
      <w:r w:rsidRPr="00F3777E">
        <w:rPr>
          <w:rFonts w:ascii="Times New Roman" w:hAnsi="Times New Roman" w:cs="Times New Roman"/>
          <w:color w:val="0D0D0D" w:themeColor="text1" w:themeTint="F2"/>
          <w:sz w:val="26"/>
          <w:szCs w:val="26"/>
        </w:rPr>
        <w:t>проводящейся</w:t>
      </w:r>
      <w:proofErr w:type="spellEnd"/>
      <w:r w:rsidRPr="00F3777E">
        <w:rPr>
          <w:rFonts w:ascii="Times New Roman" w:hAnsi="Times New Roman" w:cs="Times New Roman"/>
          <w:color w:val="0D0D0D" w:themeColor="text1" w:themeTint="F2"/>
          <w:sz w:val="26"/>
          <w:szCs w:val="26"/>
        </w:rPr>
        <w:t xml:space="preserve"> на заключительном этапе</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(окончание учебного года, окончание обучения на </w:t>
      </w:r>
      <w:r w:rsidR="004131DD" w:rsidRPr="00F3777E">
        <w:rPr>
          <w:rFonts w:ascii="Times New Roman" w:hAnsi="Times New Roman" w:cs="Times New Roman"/>
          <w:color w:val="0D0D0D" w:themeColor="text1" w:themeTint="F2"/>
          <w:sz w:val="26"/>
          <w:szCs w:val="26"/>
        </w:rPr>
        <w:t>уровне начального</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образования), выступает оценка достижений слабовидящего </w:t>
      </w:r>
      <w:r w:rsidR="009907D7" w:rsidRPr="00F3777E">
        <w:rPr>
          <w:rFonts w:ascii="Times New Roman" w:hAnsi="Times New Roman" w:cs="Times New Roman"/>
          <w:color w:val="0D0D0D" w:themeColor="text1" w:themeTint="F2"/>
          <w:sz w:val="26"/>
          <w:szCs w:val="26"/>
        </w:rPr>
        <w:t xml:space="preserve">обучающегося в соответствии </w:t>
      </w:r>
      <w:r w:rsidRPr="00F3777E">
        <w:rPr>
          <w:rFonts w:ascii="Times New Roman" w:hAnsi="Times New Roman" w:cs="Times New Roman"/>
          <w:color w:val="0D0D0D" w:themeColor="text1" w:themeTint="F2"/>
          <w:sz w:val="26"/>
          <w:szCs w:val="26"/>
        </w:rPr>
        <w:t>с планируемыми результатами освоения ими программы коррекционной работы.</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Организационно-содержательные характеристики стартовой, текущей и финишной</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диагностики разрабатывает образовательная организация с учетом типологических и</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индивидуальных особенностей обучающихся, их индивидуальных особых</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образовательных потребностей.</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В случаях стойкого отсутствия положительной динамики в результатах освоения</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программы коррекционной работы (отсутствие положительной динамики по двум и более</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интегративным показателям) обучающегося в случае согласия родителей (законных</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представителей) необходимо направить на расширенное психолого-педагогическое обследование для получения необходимой информации, позволяющей</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внести коррективы в организацию и содержание программы коррекционной работы.</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color w:val="0D0D0D" w:themeColor="text1" w:themeTint="F2"/>
          <w:sz w:val="26"/>
          <w:szCs w:val="26"/>
        </w:rPr>
      </w:pPr>
      <w:r w:rsidRPr="00F3777E">
        <w:rPr>
          <w:rFonts w:ascii="Times New Roman" w:hAnsi="Times New Roman" w:cs="Times New Roman"/>
          <w:color w:val="0D0D0D" w:themeColor="text1" w:themeTint="F2"/>
          <w:sz w:val="26"/>
          <w:szCs w:val="26"/>
        </w:rPr>
        <w:t>Для полноты оценки достижений планируемых результатов освоения</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слабовидящими программы коррекционной работы, </w:t>
      </w:r>
      <w:r w:rsidR="004131DD" w:rsidRPr="00F3777E">
        <w:rPr>
          <w:rFonts w:ascii="Times New Roman" w:hAnsi="Times New Roman" w:cs="Times New Roman"/>
          <w:color w:val="0D0D0D" w:themeColor="text1" w:themeTint="F2"/>
          <w:sz w:val="26"/>
          <w:szCs w:val="26"/>
        </w:rPr>
        <w:t xml:space="preserve">учитывается </w:t>
      </w:r>
      <w:r w:rsidRPr="00F3777E">
        <w:rPr>
          <w:rFonts w:ascii="Times New Roman" w:hAnsi="Times New Roman" w:cs="Times New Roman"/>
          <w:color w:val="0D0D0D" w:themeColor="text1" w:themeTint="F2"/>
          <w:sz w:val="26"/>
          <w:szCs w:val="26"/>
        </w:rPr>
        <w:t xml:space="preserve"> мнение родителей</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(законных представителей), поскольку наличие положительной динамики обучающихся</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по интегративным показателям, свидетельствующей об ослаблении (отсутствии</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 xml:space="preserve">ослабления) степени влияния нарушений </w:t>
      </w:r>
      <w:proofErr w:type="gramStart"/>
      <w:r w:rsidRPr="00F3777E">
        <w:rPr>
          <w:rFonts w:ascii="Times New Roman" w:hAnsi="Times New Roman" w:cs="Times New Roman"/>
          <w:color w:val="0D0D0D" w:themeColor="text1" w:themeTint="F2"/>
          <w:sz w:val="26"/>
          <w:szCs w:val="26"/>
        </w:rPr>
        <w:t>развития</w:t>
      </w:r>
      <w:proofErr w:type="gramEnd"/>
      <w:r w:rsidRPr="00F3777E">
        <w:rPr>
          <w:rFonts w:ascii="Times New Roman" w:hAnsi="Times New Roman" w:cs="Times New Roman"/>
          <w:color w:val="0D0D0D" w:themeColor="text1" w:themeTint="F2"/>
          <w:sz w:val="26"/>
          <w:szCs w:val="26"/>
        </w:rPr>
        <w:t xml:space="preserve"> на жизнедеятельность обучающихся,</w:t>
      </w:r>
      <w:r w:rsidR="009907D7" w:rsidRPr="00F3777E">
        <w:rPr>
          <w:rFonts w:ascii="Times New Roman" w:hAnsi="Times New Roman" w:cs="Times New Roman"/>
          <w:color w:val="0D0D0D" w:themeColor="text1" w:themeTint="F2"/>
          <w:sz w:val="26"/>
          <w:szCs w:val="26"/>
        </w:rPr>
        <w:t xml:space="preserve"> </w:t>
      </w:r>
      <w:r w:rsidRPr="00F3777E">
        <w:rPr>
          <w:rFonts w:ascii="Times New Roman" w:hAnsi="Times New Roman" w:cs="Times New Roman"/>
          <w:color w:val="0D0D0D" w:themeColor="text1" w:themeTint="F2"/>
          <w:sz w:val="26"/>
          <w:szCs w:val="26"/>
        </w:rPr>
        <w:t>проявляется не только в учебно-познавательной деятельности, но и повседневной жизни.</w:t>
      </w:r>
    </w:p>
    <w:p w:rsidR="00F155E4" w:rsidRPr="00F3777E" w:rsidRDefault="00F155E4" w:rsidP="001E235E">
      <w:pPr>
        <w:autoSpaceDE w:val="0"/>
        <w:autoSpaceDN w:val="0"/>
        <w:adjustRightInd w:val="0"/>
        <w:spacing w:after="0" w:line="240" w:lineRule="auto"/>
        <w:ind w:firstLine="709"/>
        <w:jc w:val="both"/>
        <w:rPr>
          <w:rFonts w:ascii="Times New Roman" w:hAnsi="Times New Roman" w:cs="Times New Roman"/>
          <w:i/>
          <w:color w:val="0D0D0D" w:themeColor="text1" w:themeTint="F2"/>
          <w:sz w:val="26"/>
          <w:szCs w:val="26"/>
          <w:u w:val="single"/>
        </w:rPr>
      </w:pPr>
      <w:r w:rsidRPr="00F3777E">
        <w:rPr>
          <w:rFonts w:ascii="Times New Roman" w:hAnsi="Times New Roman" w:cs="Times New Roman"/>
          <w:i/>
          <w:color w:val="0D0D0D" w:themeColor="text1" w:themeTint="F2"/>
          <w:sz w:val="26"/>
          <w:szCs w:val="26"/>
          <w:u w:val="single"/>
        </w:rPr>
        <w:t>Оценка результатов деятельности образовательной организации осуществляется в</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ходе его аккредитации, а также в рамках аттестации педагогических кадров. Она</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 xml:space="preserve">проводится на основе </w:t>
      </w:r>
      <w:proofErr w:type="gramStart"/>
      <w:r w:rsidRPr="00F3777E">
        <w:rPr>
          <w:rFonts w:ascii="Times New Roman" w:hAnsi="Times New Roman" w:cs="Times New Roman"/>
          <w:i/>
          <w:color w:val="0D0D0D" w:themeColor="text1" w:themeTint="F2"/>
          <w:sz w:val="26"/>
          <w:szCs w:val="26"/>
          <w:u w:val="single"/>
        </w:rPr>
        <w:t>результатов итоговой оценки достижения планируемых</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результатов освоения</w:t>
      </w:r>
      <w:proofErr w:type="gramEnd"/>
      <w:r w:rsidRPr="00F3777E">
        <w:rPr>
          <w:rFonts w:ascii="Times New Roman" w:hAnsi="Times New Roman" w:cs="Times New Roman"/>
          <w:i/>
          <w:color w:val="0D0D0D" w:themeColor="text1" w:themeTint="F2"/>
          <w:sz w:val="26"/>
          <w:szCs w:val="26"/>
          <w:u w:val="single"/>
        </w:rPr>
        <w:t xml:space="preserve"> АООП НОО с учётом:</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результатов мониторинговых исследований разного уровня (федерального,</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регионального, муниципального);</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условий реализации АООП НОО;</w:t>
      </w:r>
      <w:r w:rsidR="009907D7" w:rsidRPr="00F3777E">
        <w:rPr>
          <w:rFonts w:ascii="Times New Roman" w:hAnsi="Times New Roman" w:cs="Times New Roman"/>
          <w:i/>
          <w:color w:val="0D0D0D" w:themeColor="text1" w:themeTint="F2"/>
          <w:sz w:val="26"/>
          <w:szCs w:val="26"/>
          <w:u w:val="single"/>
        </w:rPr>
        <w:t xml:space="preserve"> </w:t>
      </w:r>
      <w:r w:rsidRPr="00F3777E">
        <w:rPr>
          <w:rFonts w:ascii="Times New Roman" w:hAnsi="Times New Roman" w:cs="Times New Roman"/>
          <w:i/>
          <w:color w:val="0D0D0D" w:themeColor="text1" w:themeTint="F2"/>
          <w:sz w:val="26"/>
          <w:szCs w:val="26"/>
          <w:u w:val="single"/>
        </w:rPr>
        <w:t>особенностей контингента обучающихся.</w:t>
      </w:r>
    </w:p>
    <w:p w:rsidR="00FB7203" w:rsidRPr="00F3777E" w:rsidRDefault="00FB7203" w:rsidP="001E235E">
      <w:pPr>
        <w:autoSpaceDE w:val="0"/>
        <w:autoSpaceDN w:val="0"/>
        <w:adjustRightInd w:val="0"/>
        <w:spacing w:after="0" w:line="240" w:lineRule="auto"/>
        <w:ind w:firstLine="709"/>
        <w:jc w:val="both"/>
        <w:rPr>
          <w:rFonts w:ascii="Times New Roman" w:hAnsi="Times New Roman" w:cs="Times New Roman"/>
          <w:i/>
          <w:color w:val="0D0D0D" w:themeColor="text1" w:themeTint="F2"/>
          <w:sz w:val="26"/>
          <w:szCs w:val="26"/>
          <w:u w:val="single"/>
        </w:rPr>
      </w:pPr>
    </w:p>
    <w:p w:rsidR="00FB7203" w:rsidRPr="001E235E" w:rsidRDefault="00FB7203" w:rsidP="001E235E">
      <w:pPr>
        <w:autoSpaceDE w:val="0"/>
        <w:autoSpaceDN w:val="0"/>
        <w:adjustRightInd w:val="0"/>
        <w:spacing w:after="0" w:line="240" w:lineRule="auto"/>
        <w:ind w:firstLine="709"/>
        <w:jc w:val="both"/>
        <w:rPr>
          <w:rFonts w:ascii="Times New Roman" w:hAnsi="Times New Roman" w:cs="Times New Roman"/>
          <w:i/>
          <w:color w:val="0D0D0D" w:themeColor="text1" w:themeTint="F2"/>
          <w:sz w:val="28"/>
          <w:szCs w:val="28"/>
          <w:u w:val="single"/>
        </w:rPr>
      </w:pPr>
    </w:p>
    <w:p w:rsidR="00FB7203" w:rsidRPr="00482FBD" w:rsidRDefault="00FB7203" w:rsidP="004875DB">
      <w:pPr>
        <w:pStyle w:val="2"/>
        <w:keepNext w:val="0"/>
        <w:keepLines w:val="0"/>
        <w:widowControl w:val="0"/>
        <w:numPr>
          <w:ilvl w:val="0"/>
          <w:numId w:val="5"/>
        </w:numPr>
        <w:tabs>
          <w:tab w:val="left" w:pos="1134"/>
        </w:tabs>
        <w:autoSpaceDE w:val="0"/>
        <w:autoSpaceDN w:val="0"/>
        <w:spacing w:before="1" w:line="240" w:lineRule="auto"/>
        <w:jc w:val="both"/>
        <w:rPr>
          <w:rFonts w:ascii="Times New Roman" w:hAnsi="Times New Roman" w:cs="Times New Roman"/>
          <w:color w:val="auto"/>
        </w:rPr>
      </w:pPr>
      <w:r w:rsidRPr="00482FBD">
        <w:rPr>
          <w:rFonts w:ascii="Times New Roman" w:hAnsi="Times New Roman" w:cs="Times New Roman"/>
          <w:color w:val="auto"/>
          <w:spacing w:val="-4"/>
        </w:rPr>
        <w:t xml:space="preserve">СОДЕРЖАТЕЛЬНЫЙ </w:t>
      </w:r>
      <w:r w:rsidRPr="00482FBD">
        <w:rPr>
          <w:rFonts w:ascii="Times New Roman" w:hAnsi="Times New Roman" w:cs="Times New Roman"/>
          <w:color w:val="auto"/>
          <w:spacing w:val="-10"/>
        </w:rPr>
        <w:t>РАЗДЕЛ</w:t>
      </w:r>
    </w:p>
    <w:p w:rsidR="00FB7203" w:rsidRPr="00F3777E" w:rsidRDefault="00FB7203" w:rsidP="00F3777E">
      <w:pPr>
        <w:pStyle w:val="a4"/>
        <w:ind w:left="0"/>
        <w:jc w:val="both"/>
        <w:rPr>
          <w:b/>
          <w:sz w:val="26"/>
          <w:szCs w:val="26"/>
        </w:rPr>
      </w:pPr>
    </w:p>
    <w:p w:rsidR="00FB7203" w:rsidRPr="00F3777E" w:rsidRDefault="00FB7203" w:rsidP="00F3777E">
      <w:pPr>
        <w:widowControl w:val="0"/>
        <w:tabs>
          <w:tab w:val="left" w:pos="2130"/>
        </w:tabs>
        <w:autoSpaceDE w:val="0"/>
        <w:autoSpaceDN w:val="0"/>
        <w:spacing w:before="1" w:after="0" w:line="240" w:lineRule="auto"/>
        <w:ind w:right="1065"/>
        <w:jc w:val="both"/>
        <w:rPr>
          <w:rFonts w:ascii="Times New Roman" w:hAnsi="Times New Roman" w:cs="Times New Roman"/>
          <w:b/>
          <w:sz w:val="26"/>
          <w:szCs w:val="26"/>
        </w:rPr>
      </w:pPr>
      <w:r w:rsidRPr="00F3777E">
        <w:rPr>
          <w:rFonts w:ascii="Times New Roman" w:hAnsi="Times New Roman" w:cs="Times New Roman"/>
          <w:b/>
          <w:spacing w:val="-5"/>
          <w:sz w:val="26"/>
          <w:szCs w:val="26"/>
        </w:rPr>
        <w:t xml:space="preserve">2.1 ПРОГРАММА </w:t>
      </w:r>
      <w:r w:rsidRPr="00F3777E">
        <w:rPr>
          <w:rFonts w:ascii="Times New Roman" w:hAnsi="Times New Roman" w:cs="Times New Roman"/>
          <w:b/>
          <w:sz w:val="26"/>
          <w:szCs w:val="26"/>
        </w:rPr>
        <w:t>ФОРМИРОВАНИЯ УНИВЕРСАЛЬНЫХУЧЕБНЫХ ДЕЙСТВИЙ</w:t>
      </w:r>
    </w:p>
    <w:p w:rsidR="00FB7203" w:rsidRPr="00F3777E" w:rsidRDefault="00FB7203" w:rsidP="00F3777E">
      <w:pPr>
        <w:pStyle w:val="a4"/>
        <w:spacing w:before="195"/>
        <w:ind w:right="546" w:firstLine="480"/>
        <w:jc w:val="both"/>
        <w:rPr>
          <w:sz w:val="26"/>
          <w:szCs w:val="26"/>
        </w:rPr>
      </w:pPr>
      <w:r w:rsidRPr="00F3777E">
        <w:rPr>
          <w:sz w:val="26"/>
          <w:szCs w:val="26"/>
        </w:rPr>
        <w:t xml:space="preserve">Программа формирования универсальных учебных действий на уровне начального общего образования в условиях </w:t>
      </w:r>
      <w:r w:rsidRPr="00F3777E">
        <w:rPr>
          <w:spacing w:val="-5"/>
          <w:sz w:val="26"/>
          <w:szCs w:val="26"/>
        </w:rPr>
        <w:t>МАОУ «СОШ №5 с УИОП»</w:t>
      </w:r>
      <w:r w:rsidRPr="00F3777E">
        <w:rPr>
          <w:sz w:val="26"/>
          <w:szCs w:val="26"/>
        </w:rPr>
        <w:t xml:space="preserve"> (далее — программа формирования </w:t>
      </w:r>
      <w:r w:rsidRPr="00F3777E">
        <w:rPr>
          <w:spacing w:val="-7"/>
          <w:sz w:val="26"/>
          <w:szCs w:val="26"/>
        </w:rPr>
        <w:t xml:space="preserve">УУД) </w:t>
      </w:r>
      <w:r w:rsidRPr="00F3777E">
        <w:rPr>
          <w:sz w:val="26"/>
          <w:szCs w:val="26"/>
        </w:rPr>
        <w:t xml:space="preserve">конкретизирует требования ФГОС НОО обучающихся с ОВЗ к личностным и </w:t>
      </w:r>
      <w:proofErr w:type="spellStart"/>
      <w:r w:rsidRPr="00F3777E">
        <w:rPr>
          <w:sz w:val="26"/>
          <w:szCs w:val="26"/>
        </w:rPr>
        <w:t>метапредметным</w:t>
      </w:r>
      <w:proofErr w:type="spellEnd"/>
      <w:r w:rsidRPr="00F3777E">
        <w:rPr>
          <w:sz w:val="26"/>
          <w:szCs w:val="26"/>
        </w:rPr>
        <w:t xml:space="preserve"> результатам освоения АООП НОО, и служит основой  разработки программ учебных предметов, курсов.</w:t>
      </w:r>
    </w:p>
    <w:p w:rsidR="00600021" w:rsidRPr="00F3777E" w:rsidRDefault="00600021" w:rsidP="00F3777E">
      <w:pPr>
        <w:pStyle w:val="a4"/>
        <w:ind w:right="547" w:firstLine="566"/>
        <w:jc w:val="both"/>
        <w:rPr>
          <w:sz w:val="26"/>
          <w:szCs w:val="26"/>
        </w:rPr>
      </w:pPr>
      <w:r w:rsidRPr="00F3777E">
        <w:rPr>
          <w:sz w:val="26"/>
          <w:szCs w:val="26"/>
        </w:rPr>
        <w:t xml:space="preserve">Программа формирования универсальных учебных действий направлена на обеспечение </w:t>
      </w:r>
      <w:proofErr w:type="spellStart"/>
      <w:r w:rsidRPr="00F3777E">
        <w:rPr>
          <w:sz w:val="26"/>
          <w:szCs w:val="26"/>
        </w:rPr>
        <w:t>деятельностного</w:t>
      </w:r>
      <w:proofErr w:type="spellEnd"/>
      <w:r w:rsidRPr="00F3777E">
        <w:rPr>
          <w:sz w:val="26"/>
          <w:szCs w:val="26"/>
        </w:rPr>
        <w:t xml:space="preserve"> </w:t>
      </w:r>
      <w:r w:rsidRPr="00F3777E">
        <w:rPr>
          <w:spacing w:val="-4"/>
          <w:sz w:val="26"/>
          <w:szCs w:val="26"/>
        </w:rPr>
        <w:t xml:space="preserve">подхода </w:t>
      </w:r>
      <w:r w:rsidRPr="00F3777E">
        <w:rPr>
          <w:sz w:val="26"/>
          <w:szCs w:val="26"/>
        </w:rPr>
        <w:t>и позволяет реализовывать коррекционн</w:t>
      </w:r>
      <w:proofErr w:type="gramStart"/>
      <w:r w:rsidRPr="00F3777E">
        <w:rPr>
          <w:sz w:val="26"/>
          <w:szCs w:val="26"/>
        </w:rPr>
        <w:t>о-</w:t>
      </w:r>
      <w:proofErr w:type="gramEnd"/>
      <w:r w:rsidRPr="00F3777E">
        <w:rPr>
          <w:sz w:val="26"/>
          <w:szCs w:val="26"/>
        </w:rPr>
        <w:t xml:space="preserve"> развивающий потенциал образования слабовидящих </w:t>
      </w:r>
      <w:r w:rsidRPr="00F3777E">
        <w:rPr>
          <w:spacing w:val="-3"/>
          <w:sz w:val="26"/>
          <w:szCs w:val="26"/>
        </w:rPr>
        <w:t xml:space="preserve">обучающихся </w:t>
      </w:r>
      <w:r w:rsidRPr="00F3777E">
        <w:rPr>
          <w:sz w:val="26"/>
          <w:szCs w:val="26"/>
        </w:rPr>
        <w:t xml:space="preserve">и призвана способствовать развитию универсальных учебных действий, обеспечивающих обучающимся умение учиться. Это </w:t>
      </w:r>
      <w:r w:rsidRPr="00F3777E">
        <w:rPr>
          <w:sz w:val="26"/>
          <w:szCs w:val="26"/>
        </w:rPr>
        <w:lastRenderedPageBreak/>
        <w:t>достигается как в процессе освоения обучающимися конкретных предметных знаний, умений и навыков в рамках отдельных учебных дисциплин, так и в процессе формирования социальных (жизненных</w:t>
      </w:r>
      <w:proofErr w:type="gramStart"/>
      <w:r w:rsidRPr="00F3777E">
        <w:rPr>
          <w:sz w:val="26"/>
          <w:szCs w:val="26"/>
        </w:rPr>
        <w:t>)к</w:t>
      </w:r>
      <w:proofErr w:type="gramEnd"/>
      <w:r w:rsidRPr="00F3777E">
        <w:rPr>
          <w:sz w:val="26"/>
          <w:szCs w:val="26"/>
        </w:rPr>
        <w:t>омпетенций.</w:t>
      </w:r>
    </w:p>
    <w:p w:rsidR="00600021" w:rsidRPr="00F3777E" w:rsidRDefault="00600021" w:rsidP="00F3777E">
      <w:pPr>
        <w:pStyle w:val="a4"/>
        <w:ind w:right="553" w:firstLine="566"/>
        <w:jc w:val="both"/>
        <w:rPr>
          <w:sz w:val="26"/>
          <w:szCs w:val="26"/>
        </w:rPr>
      </w:pPr>
      <w:r w:rsidRPr="00F3777E">
        <w:rPr>
          <w:sz w:val="26"/>
          <w:szCs w:val="26"/>
        </w:rPr>
        <w:t>Программа формирования универсальных учебных действий для начального общего образования слабовидящих обучающихся обеспечивает:</w:t>
      </w:r>
    </w:p>
    <w:p w:rsidR="00600021" w:rsidRPr="00F3777E" w:rsidRDefault="00600021" w:rsidP="004875DB">
      <w:pPr>
        <w:pStyle w:val="a3"/>
        <w:widowControl w:val="0"/>
        <w:numPr>
          <w:ilvl w:val="0"/>
          <w:numId w:val="15"/>
        </w:numPr>
        <w:tabs>
          <w:tab w:val="left" w:pos="1186"/>
          <w:tab w:val="left" w:pos="1187"/>
        </w:tabs>
        <w:autoSpaceDE w:val="0"/>
        <w:autoSpaceDN w:val="0"/>
        <w:spacing w:before="1"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успешность (эффективность) обучения в любой предметной области,</w:t>
      </w:r>
    </w:p>
    <w:p w:rsidR="00600021" w:rsidRPr="00F3777E" w:rsidRDefault="00600021" w:rsidP="004875DB">
      <w:pPr>
        <w:pStyle w:val="a3"/>
        <w:widowControl w:val="0"/>
        <w:numPr>
          <w:ilvl w:val="0"/>
          <w:numId w:val="15"/>
        </w:numPr>
        <w:tabs>
          <w:tab w:val="left" w:pos="1186"/>
          <w:tab w:val="left" w:pos="1187"/>
        </w:tabs>
        <w:autoSpaceDE w:val="0"/>
        <w:autoSpaceDN w:val="0"/>
        <w:spacing w:before="1" w:after="0" w:line="240" w:lineRule="auto"/>
        <w:ind w:right="554" w:hanging="360"/>
        <w:contextualSpacing w:val="0"/>
        <w:jc w:val="both"/>
        <w:rPr>
          <w:rFonts w:ascii="Times New Roman" w:hAnsi="Times New Roman" w:cs="Times New Roman"/>
          <w:sz w:val="26"/>
          <w:szCs w:val="26"/>
        </w:rPr>
      </w:pPr>
      <w:proofErr w:type="gramStart"/>
      <w:r w:rsidRPr="00F3777E">
        <w:rPr>
          <w:rFonts w:ascii="Times New Roman" w:hAnsi="Times New Roman" w:cs="Times New Roman"/>
          <w:sz w:val="26"/>
          <w:szCs w:val="26"/>
        </w:rPr>
        <w:t>общность подходов к осуществлению любой деятельности обучающегося вне зависимости от ее предметного содержания;</w:t>
      </w:r>
      <w:proofErr w:type="gramEnd"/>
    </w:p>
    <w:p w:rsidR="00600021" w:rsidRPr="00F3777E" w:rsidRDefault="00600021" w:rsidP="004875DB">
      <w:pPr>
        <w:pStyle w:val="a3"/>
        <w:widowControl w:val="0"/>
        <w:numPr>
          <w:ilvl w:val="0"/>
          <w:numId w:val="15"/>
        </w:numPr>
        <w:tabs>
          <w:tab w:val="left" w:pos="1186"/>
          <w:tab w:val="left" w:pos="1187"/>
          <w:tab w:val="left" w:pos="2627"/>
          <w:tab w:val="left" w:pos="4613"/>
          <w:tab w:val="left" w:pos="5282"/>
          <w:tab w:val="left" w:pos="6433"/>
          <w:tab w:val="left" w:pos="7927"/>
          <w:tab w:val="left" w:pos="8279"/>
          <w:tab w:val="left" w:pos="9179"/>
        </w:tabs>
        <w:autoSpaceDE w:val="0"/>
        <w:autoSpaceDN w:val="0"/>
        <w:spacing w:before="5" w:after="0" w:line="240" w:lineRule="auto"/>
        <w:ind w:right="554"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реализацию</w:t>
      </w:r>
      <w:r w:rsidRPr="00F3777E">
        <w:rPr>
          <w:rFonts w:ascii="Times New Roman" w:hAnsi="Times New Roman" w:cs="Times New Roman"/>
          <w:sz w:val="26"/>
          <w:szCs w:val="26"/>
        </w:rPr>
        <w:tab/>
        <w:t>преемственности</w:t>
      </w:r>
      <w:r w:rsidRPr="00F3777E">
        <w:rPr>
          <w:rFonts w:ascii="Times New Roman" w:hAnsi="Times New Roman" w:cs="Times New Roman"/>
          <w:sz w:val="26"/>
          <w:szCs w:val="26"/>
        </w:rPr>
        <w:tab/>
        <w:t>всех</w:t>
      </w:r>
      <w:r w:rsidRPr="00F3777E">
        <w:rPr>
          <w:rFonts w:ascii="Times New Roman" w:hAnsi="Times New Roman" w:cs="Times New Roman"/>
          <w:sz w:val="26"/>
          <w:szCs w:val="26"/>
        </w:rPr>
        <w:tab/>
        <w:t>ступеней</w:t>
      </w:r>
      <w:r w:rsidRPr="00F3777E">
        <w:rPr>
          <w:rFonts w:ascii="Times New Roman" w:hAnsi="Times New Roman" w:cs="Times New Roman"/>
          <w:sz w:val="26"/>
          <w:szCs w:val="26"/>
        </w:rPr>
        <w:tab/>
        <w:t>образования</w:t>
      </w:r>
      <w:r w:rsidRPr="00F3777E">
        <w:rPr>
          <w:rFonts w:ascii="Times New Roman" w:hAnsi="Times New Roman" w:cs="Times New Roman"/>
          <w:sz w:val="26"/>
          <w:szCs w:val="26"/>
        </w:rPr>
        <w:tab/>
        <w:t>и</w:t>
      </w:r>
      <w:r w:rsidRPr="00F3777E">
        <w:rPr>
          <w:rFonts w:ascii="Times New Roman" w:hAnsi="Times New Roman" w:cs="Times New Roman"/>
          <w:sz w:val="26"/>
          <w:szCs w:val="26"/>
        </w:rPr>
        <w:tab/>
        <w:t>этапов</w:t>
      </w:r>
      <w:r w:rsidRPr="00F3777E">
        <w:rPr>
          <w:rFonts w:ascii="Times New Roman" w:hAnsi="Times New Roman" w:cs="Times New Roman"/>
          <w:sz w:val="26"/>
          <w:szCs w:val="26"/>
        </w:rPr>
        <w:tab/>
      </w:r>
      <w:r w:rsidRPr="00F3777E">
        <w:rPr>
          <w:rFonts w:ascii="Times New Roman" w:hAnsi="Times New Roman" w:cs="Times New Roman"/>
          <w:spacing w:val="-1"/>
          <w:sz w:val="26"/>
          <w:szCs w:val="26"/>
        </w:rPr>
        <w:t xml:space="preserve">усвоения </w:t>
      </w:r>
      <w:r w:rsidRPr="00F3777E">
        <w:rPr>
          <w:rFonts w:ascii="Times New Roman" w:hAnsi="Times New Roman" w:cs="Times New Roman"/>
          <w:sz w:val="26"/>
          <w:szCs w:val="26"/>
        </w:rPr>
        <w:t>содержания образования;</w:t>
      </w:r>
    </w:p>
    <w:p w:rsidR="00600021" w:rsidRPr="00F3777E" w:rsidRDefault="00600021" w:rsidP="004875DB">
      <w:pPr>
        <w:pStyle w:val="a3"/>
        <w:widowControl w:val="0"/>
        <w:numPr>
          <w:ilvl w:val="0"/>
          <w:numId w:val="15"/>
        </w:numPr>
        <w:tabs>
          <w:tab w:val="left" w:pos="1186"/>
          <w:tab w:val="left" w:pos="1187"/>
        </w:tabs>
        <w:autoSpaceDE w:val="0"/>
        <w:autoSpaceDN w:val="0"/>
        <w:spacing w:before="2" w:after="0" w:line="240" w:lineRule="auto"/>
        <w:ind w:right="548"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600021" w:rsidRPr="00F3777E" w:rsidRDefault="00600021" w:rsidP="004875DB">
      <w:pPr>
        <w:pStyle w:val="a3"/>
        <w:widowControl w:val="0"/>
        <w:numPr>
          <w:ilvl w:val="0"/>
          <w:numId w:val="15"/>
        </w:numPr>
        <w:tabs>
          <w:tab w:val="left" w:pos="1186"/>
          <w:tab w:val="left" w:pos="1187"/>
        </w:tabs>
        <w:autoSpaceDE w:val="0"/>
        <w:autoSpaceDN w:val="0"/>
        <w:spacing w:before="1"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целостность развития </w:t>
      </w:r>
      <w:proofErr w:type="spellStart"/>
      <w:r w:rsidRPr="00F3777E">
        <w:rPr>
          <w:rFonts w:ascii="Times New Roman" w:hAnsi="Times New Roman" w:cs="Times New Roman"/>
          <w:sz w:val="26"/>
          <w:szCs w:val="26"/>
        </w:rPr>
        <w:t>личностио</w:t>
      </w:r>
      <w:proofErr w:type="spellEnd"/>
      <w:r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бучающегося</w:t>
      </w:r>
      <w:proofErr w:type="spellEnd"/>
      <w:r w:rsidRPr="00F3777E">
        <w:rPr>
          <w:rFonts w:ascii="Times New Roman" w:hAnsi="Times New Roman" w:cs="Times New Roman"/>
          <w:sz w:val="26"/>
          <w:szCs w:val="26"/>
        </w:rPr>
        <w:t>.</w:t>
      </w:r>
    </w:p>
    <w:p w:rsidR="00600021" w:rsidRPr="00F3777E" w:rsidRDefault="00600021" w:rsidP="00F3777E">
      <w:pPr>
        <w:pStyle w:val="a4"/>
        <w:ind w:right="554" w:firstLine="566"/>
        <w:jc w:val="both"/>
        <w:rPr>
          <w:sz w:val="26"/>
          <w:szCs w:val="26"/>
        </w:rPr>
      </w:pPr>
      <w:r w:rsidRPr="00F3777E">
        <w:rPr>
          <w:sz w:val="26"/>
          <w:szCs w:val="26"/>
        </w:rPr>
        <w:t xml:space="preserve">Основная </w:t>
      </w:r>
      <w:r w:rsidRPr="00F3777E">
        <w:rPr>
          <w:b/>
          <w:sz w:val="26"/>
          <w:szCs w:val="26"/>
        </w:rPr>
        <w:t xml:space="preserve">цель </w:t>
      </w:r>
      <w:r w:rsidRPr="00F3777E">
        <w:rPr>
          <w:sz w:val="26"/>
          <w:szCs w:val="26"/>
        </w:rPr>
        <w:t xml:space="preserve">реализации программы формирования универсальных учебных действий состоит в формировании </w:t>
      </w:r>
      <w:r w:rsidRPr="00F3777E">
        <w:rPr>
          <w:sz w:val="26"/>
          <w:szCs w:val="26"/>
          <w:u w:val="single"/>
        </w:rPr>
        <w:t>обучающегося как субъекта</w:t>
      </w:r>
      <w:r w:rsidRPr="00F3777E">
        <w:rPr>
          <w:sz w:val="26"/>
          <w:szCs w:val="26"/>
        </w:rPr>
        <w:t xml:space="preserve"> учебной деятельности.</w:t>
      </w:r>
    </w:p>
    <w:p w:rsidR="00600021" w:rsidRPr="00F3777E" w:rsidRDefault="00600021" w:rsidP="00F3777E">
      <w:pPr>
        <w:spacing w:line="240" w:lineRule="auto"/>
        <w:ind w:left="1045"/>
        <w:jc w:val="both"/>
        <w:rPr>
          <w:rFonts w:ascii="Times New Roman" w:hAnsi="Times New Roman" w:cs="Times New Roman"/>
          <w:sz w:val="26"/>
          <w:szCs w:val="26"/>
        </w:rPr>
      </w:pPr>
      <w:r w:rsidRPr="00F3777E">
        <w:rPr>
          <w:rFonts w:ascii="Times New Roman" w:hAnsi="Times New Roman" w:cs="Times New Roman"/>
          <w:b/>
          <w:sz w:val="26"/>
          <w:szCs w:val="26"/>
        </w:rPr>
        <w:t xml:space="preserve">Задачами </w:t>
      </w:r>
      <w:r w:rsidRPr="00F3777E">
        <w:rPr>
          <w:rFonts w:ascii="Times New Roman" w:hAnsi="Times New Roman" w:cs="Times New Roman"/>
          <w:sz w:val="26"/>
          <w:szCs w:val="26"/>
        </w:rPr>
        <w:t>реализации программы являются:</w:t>
      </w:r>
    </w:p>
    <w:p w:rsidR="00600021" w:rsidRPr="00F3777E" w:rsidRDefault="00600021" w:rsidP="004875DB">
      <w:pPr>
        <w:pStyle w:val="a3"/>
        <w:widowControl w:val="0"/>
        <w:numPr>
          <w:ilvl w:val="0"/>
          <w:numId w:val="15"/>
        </w:numPr>
        <w:tabs>
          <w:tab w:val="left" w:pos="1186"/>
          <w:tab w:val="left" w:pos="1187"/>
        </w:tabs>
        <w:autoSpaceDE w:val="0"/>
        <w:autoSpaceDN w:val="0"/>
        <w:spacing w:before="1"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формирование мотивационного компонента учебной деятельности;</w:t>
      </w:r>
    </w:p>
    <w:p w:rsidR="00600021" w:rsidRPr="00F3777E" w:rsidRDefault="00600021" w:rsidP="004875DB">
      <w:pPr>
        <w:pStyle w:val="a3"/>
        <w:widowControl w:val="0"/>
        <w:numPr>
          <w:ilvl w:val="0"/>
          <w:numId w:val="15"/>
        </w:numPr>
        <w:tabs>
          <w:tab w:val="left" w:pos="1186"/>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овладение </w:t>
      </w:r>
      <w:r w:rsidRPr="00F3777E">
        <w:rPr>
          <w:rFonts w:ascii="Times New Roman" w:hAnsi="Times New Roman" w:cs="Times New Roman"/>
          <w:spacing w:val="-3"/>
          <w:sz w:val="26"/>
          <w:szCs w:val="26"/>
        </w:rPr>
        <w:t xml:space="preserve">комплексом </w:t>
      </w:r>
      <w:r w:rsidRPr="00F3777E">
        <w:rPr>
          <w:rFonts w:ascii="Times New Roman" w:hAnsi="Times New Roman" w:cs="Times New Roman"/>
          <w:sz w:val="26"/>
          <w:szCs w:val="26"/>
        </w:rPr>
        <w:t>универсальных учебных действий,</w:t>
      </w:r>
    </w:p>
    <w:p w:rsidR="00600021" w:rsidRPr="00F3777E" w:rsidRDefault="00600021" w:rsidP="004875DB">
      <w:pPr>
        <w:pStyle w:val="a3"/>
        <w:widowControl w:val="0"/>
        <w:numPr>
          <w:ilvl w:val="0"/>
          <w:numId w:val="15"/>
        </w:numPr>
        <w:tabs>
          <w:tab w:val="left" w:pos="1186"/>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составляющих операционный </w:t>
      </w:r>
      <w:r w:rsidRPr="00F3777E">
        <w:rPr>
          <w:rFonts w:ascii="Times New Roman" w:hAnsi="Times New Roman" w:cs="Times New Roman"/>
          <w:spacing w:val="-3"/>
          <w:sz w:val="26"/>
          <w:szCs w:val="26"/>
        </w:rPr>
        <w:t xml:space="preserve">компонент </w:t>
      </w:r>
      <w:r w:rsidRPr="00F3777E">
        <w:rPr>
          <w:rFonts w:ascii="Times New Roman" w:hAnsi="Times New Roman" w:cs="Times New Roman"/>
          <w:sz w:val="26"/>
          <w:szCs w:val="26"/>
        </w:rPr>
        <w:t>учебной деятельности;</w:t>
      </w:r>
    </w:p>
    <w:p w:rsidR="00600021" w:rsidRPr="00F3777E" w:rsidRDefault="00600021" w:rsidP="004875DB">
      <w:pPr>
        <w:pStyle w:val="a3"/>
        <w:widowControl w:val="0"/>
        <w:numPr>
          <w:ilvl w:val="0"/>
          <w:numId w:val="15"/>
        </w:numPr>
        <w:tabs>
          <w:tab w:val="left" w:pos="1186"/>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развитие умений </w:t>
      </w:r>
      <w:r w:rsidRPr="00F3777E">
        <w:rPr>
          <w:rFonts w:ascii="Times New Roman" w:hAnsi="Times New Roman" w:cs="Times New Roman"/>
          <w:spacing w:val="-3"/>
          <w:sz w:val="26"/>
          <w:szCs w:val="26"/>
        </w:rPr>
        <w:t xml:space="preserve">принимать </w:t>
      </w:r>
      <w:r w:rsidRPr="00F3777E">
        <w:rPr>
          <w:rFonts w:ascii="Times New Roman" w:hAnsi="Times New Roman" w:cs="Times New Roman"/>
          <w:sz w:val="26"/>
          <w:szCs w:val="26"/>
        </w:rPr>
        <w:t>цель и готовый план деятельности,</w:t>
      </w:r>
    </w:p>
    <w:p w:rsidR="00600021" w:rsidRPr="00F3777E" w:rsidRDefault="00600021" w:rsidP="004875DB">
      <w:pPr>
        <w:pStyle w:val="a3"/>
        <w:widowControl w:val="0"/>
        <w:numPr>
          <w:ilvl w:val="0"/>
          <w:numId w:val="15"/>
        </w:numPr>
        <w:tabs>
          <w:tab w:val="left" w:pos="1186"/>
          <w:tab w:val="left" w:pos="1187"/>
        </w:tabs>
        <w:autoSpaceDE w:val="0"/>
        <w:autoSpaceDN w:val="0"/>
        <w:spacing w:after="0" w:line="240" w:lineRule="auto"/>
        <w:ind w:right="555"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планировать </w:t>
      </w:r>
      <w:r w:rsidRPr="00F3777E">
        <w:rPr>
          <w:rFonts w:ascii="Times New Roman" w:hAnsi="Times New Roman" w:cs="Times New Roman"/>
          <w:spacing w:val="-3"/>
          <w:sz w:val="26"/>
          <w:szCs w:val="26"/>
        </w:rPr>
        <w:t xml:space="preserve">знакомую </w:t>
      </w:r>
      <w:r w:rsidRPr="00F3777E">
        <w:rPr>
          <w:rFonts w:ascii="Times New Roman" w:hAnsi="Times New Roman" w:cs="Times New Roman"/>
          <w:sz w:val="26"/>
          <w:szCs w:val="26"/>
        </w:rPr>
        <w:t xml:space="preserve">деятельность, контролировать и оценивать ее </w:t>
      </w:r>
      <w:r w:rsidRPr="00F3777E">
        <w:rPr>
          <w:rFonts w:ascii="Times New Roman" w:hAnsi="Times New Roman" w:cs="Times New Roman"/>
          <w:spacing w:val="-4"/>
          <w:sz w:val="26"/>
          <w:szCs w:val="26"/>
        </w:rPr>
        <w:t xml:space="preserve">результаты </w:t>
      </w:r>
      <w:r w:rsidRPr="00F3777E">
        <w:rPr>
          <w:rFonts w:ascii="Times New Roman" w:hAnsi="Times New Roman" w:cs="Times New Roman"/>
          <w:sz w:val="26"/>
          <w:szCs w:val="26"/>
        </w:rPr>
        <w:t>в опоре на организационную помощь педагога.</w:t>
      </w:r>
    </w:p>
    <w:p w:rsidR="00600021" w:rsidRPr="00F3777E" w:rsidRDefault="00600021" w:rsidP="00F3777E">
      <w:pPr>
        <w:pStyle w:val="a4"/>
        <w:spacing w:before="3"/>
        <w:ind w:left="0"/>
        <w:jc w:val="both"/>
        <w:rPr>
          <w:sz w:val="26"/>
          <w:szCs w:val="26"/>
        </w:rPr>
      </w:pPr>
    </w:p>
    <w:p w:rsidR="00600021" w:rsidRPr="00F3777E" w:rsidRDefault="00600021" w:rsidP="00F3777E">
      <w:pPr>
        <w:pStyle w:val="a4"/>
        <w:spacing w:before="1"/>
        <w:ind w:right="550" w:firstLine="566"/>
        <w:jc w:val="both"/>
        <w:rPr>
          <w:sz w:val="26"/>
          <w:szCs w:val="26"/>
        </w:rPr>
      </w:pPr>
      <w:r w:rsidRPr="00F3777E">
        <w:rPr>
          <w:sz w:val="26"/>
          <w:szCs w:val="26"/>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w:t>
      </w:r>
    </w:p>
    <w:p w:rsidR="00600021" w:rsidRPr="00F3777E" w:rsidRDefault="00600021" w:rsidP="00F3777E">
      <w:pPr>
        <w:pStyle w:val="2"/>
        <w:spacing w:before="1" w:line="240" w:lineRule="auto"/>
        <w:ind w:left="3145" w:right="571" w:hanging="2070"/>
        <w:jc w:val="both"/>
        <w:rPr>
          <w:rFonts w:ascii="Times New Roman" w:hAnsi="Times New Roman" w:cs="Times New Roman"/>
        </w:rPr>
      </w:pPr>
    </w:p>
    <w:p w:rsidR="00600021" w:rsidRPr="00482FBD" w:rsidRDefault="00600021" w:rsidP="00F3777E">
      <w:pPr>
        <w:pStyle w:val="2"/>
        <w:spacing w:before="1" w:line="240" w:lineRule="auto"/>
        <w:ind w:left="3145" w:right="571" w:hanging="2070"/>
        <w:jc w:val="both"/>
        <w:rPr>
          <w:rFonts w:ascii="Times New Roman" w:hAnsi="Times New Roman" w:cs="Times New Roman"/>
          <w:color w:val="auto"/>
        </w:rPr>
      </w:pPr>
      <w:r w:rsidRPr="00482FBD">
        <w:rPr>
          <w:rFonts w:ascii="Times New Roman" w:hAnsi="Times New Roman" w:cs="Times New Roman"/>
          <w:color w:val="auto"/>
        </w:rPr>
        <w:t>Понятие, функции, состав и характеристики универсальных учебных действий на уровне начального общего образования</w:t>
      </w:r>
    </w:p>
    <w:p w:rsidR="00600021" w:rsidRPr="00482FBD" w:rsidRDefault="00600021" w:rsidP="00F3777E">
      <w:pPr>
        <w:pStyle w:val="a4"/>
        <w:spacing w:before="3"/>
        <w:ind w:left="0"/>
        <w:jc w:val="both"/>
        <w:rPr>
          <w:sz w:val="26"/>
          <w:szCs w:val="26"/>
        </w:rPr>
      </w:pPr>
    </w:p>
    <w:p w:rsidR="00600021" w:rsidRPr="00482FBD" w:rsidRDefault="00600021" w:rsidP="00F3777E">
      <w:pPr>
        <w:pStyle w:val="2"/>
        <w:spacing w:line="240" w:lineRule="auto"/>
        <w:ind w:left="1045"/>
        <w:jc w:val="both"/>
        <w:rPr>
          <w:rFonts w:ascii="Times New Roman" w:hAnsi="Times New Roman" w:cs="Times New Roman"/>
          <w:i/>
          <w:color w:val="auto"/>
        </w:rPr>
      </w:pPr>
      <w:r w:rsidRPr="00482FBD">
        <w:rPr>
          <w:rFonts w:ascii="Times New Roman" w:hAnsi="Times New Roman" w:cs="Times New Roman"/>
          <w:color w:val="auto"/>
        </w:rPr>
        <w:t>Личностные универсальные действия</w:t>
      </w:r>
      <w:r w:rsidRPr="00482FBD">
        <w:rPr>
          <w:rFonts w:ascii="Times New Roman" w:hAnsi="Times New Roman" w:cs="Times New Roman"/>
          <w:i/>
          <w:color w:val="auto"/>
        </w:rPr>
        <w:t>:</w:t>
      </w:r>
    </w:p>
    <w:p w:rsidR="00600021" w:rsidRPr="00F3777E" w:rsidRDefault="00600021" w:rsidP="00F3777E">
      <w:pPr>
        <w:spacing w:line="240" w:lineRule="auto"/>
        <w:ind w:left="1045"/>
        <w:jc w:val="both"/>
        <w:rPr>
          <w:rFonts w:ascii="Times New Roman" w:hAnsi="Times New Roman" w:cs="Times New Roman"/>
          <w:i/>
          <w:sz w:val="26"/>
          <w:szCs w:val="26"/>
        </w:rPr>
      </w:pPr>
      <w:r w:rsidRPr="00F3777E">
        <w:rPr>
          <w:rFonts w:ascii="Times New Roman" w:hAnsi="Times New Roman" w:cs="Times New Roman"/>
          <w:i/>
          <w:sz w:val="26"/>
          <w:szCs w:val="26"/>
        </w:rPr>
        <w:t xml:space="preserve">У </w:t>
      </w:r>
      <w:proofErr w:type="gramStart"/>
      <w:r w:rsidRPr="00F3777E">
        <w:rPr>
          <w:rFonts w:ascii="Times New Roman" w:hAnsi="Times New Roman" w:cs="Times New Roman"/>
          <w:i/>
          <w:sz w:val="26"/>
          <w:szCs w:val="26"/>
        </w:rPr>
        <w:t>обучающихся</w:t>
      </w:r>
      <w:proofErr w:type="gramEnd"/>
      <w:r w:rsidRPr="00F3777E">
        <w:rPr>
          <w:rFonts w:ascii="Times New Roman" w:hAnsi="Times New Roman" w:cs="Times New Roman"/>
          <w:i/>
          <w:sz w:val="26"/>
          <w:szCs w:val="26"/>
        </w:rPr>
        <w:t xml:space="preserve"> будут сформированы:</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ориентация на понимание причин успеха в учебной деятельности;</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lastRenderedPageBreak/>
        <w:t>способность к самооценке;</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right="555"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чувство сопричастности с жизнью своего народа и </w:t>
      </w:r>
      <w:r w:rsidRPr="00F3777E">
        <w:rPr>
          <w:rFonts w:ascii="Times New Roman" w:hAnsi="Times New Roman" w:cs="Times New Roman"/>
          <w:spacing w:val="-3"/>
          <w:sz w:val="26"/>
          <w:szCs w:val="26"/>
        </w:rPr>
        <w:t xml:space="preserve">Родины, </w:t>
      </w:r>
      <w:r w:rsidRPr="00F3777E">
        <w:rPr>
          <w:rFonts w:ascii="Times New Roman" w:hAnsi="Times New Roman" w:cs="Times New Roman"/>
          <w:sz w:val="26"/>
          <w:szCs w:val="26"/>
        </w:rPr>
        <w:t>осознание этнической принадлежности;</w:t>
      </w:r>
    </w:p>
    <w:p w:rsidR="00600021" w:rsidRPr="00F3777E" w:rsidRDefault="00600021" w:rsidP="004875DB">
      <w:pPr>
        <w:pStyle w:val="a3"/>
        <w:widowControl w:val="0"/>
        <w:numPr>
          <w:ilvl w:val="0"/>
          <w:numId w:val="14"/>
        </w:numPr>
        <w:tabs>
          <w:tab w:val="left" w:pos="1187"/>
        </w:tabs>
        <w:autoSpaceDE w:val="0"/>
        <w:autoSpaceDN w:val="0"/>
        <w:spacing w:before="1" w:after="0" w:line="240" w:lineRule="auto"/>
        <w:ind w:right="547"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представления об общих нравственных категориях (доброте, зле) у разных народов, моральных нормах, нравственных и безнравственных поступках;</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right="555"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ориентация в нравственном </w:t>
      </w:r>
      <w:proofErr w:type="gramStart"/>
      <w:r w:rsidRPr="00F3777E">
        <w:rPr>
          <w:rFonts w:ascii="Times New Roman" w:hAnsi="Times New Roman" w:cs="Times New Roman"/>
          <w:sz w:val="26"/>
          <w:szCs w:val="26"/>
        </w:rPr>
        <w:t>содержании</w:t>
      </w:r>
      <w:proofErr w:type="gramEnd"/>
      <w:r w:rsidRPr="00F3777E">
        <w:rPr>
          <w:rFonts w:ascii="Times New Roman" w:hAnsi="Times New Roman" w:cs="Times New Roman"/>
          <w:sz w:val="26"/>
          <w:szCs w:val="26"/>
        </w:rPr>
        <w:t xml:space="preserve"> как собственных поступках, так и поступков других </w:t>
      </w:r>
      <w:r w:rsidRPr="00F3777E">
        <w:rPr>
          <w:rFonts w:ascii="Times New Roman" w:hAnsi="Times New Roman" w:cs="Times New Roman"/>
          <w:spacing w:val="-3"/>
          <w:sz w:val="26"/>
          <w:szCs w:val="26"/>
        </w:rPr>
        <w:t>людей;</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right="554"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регулирование поведения в соответствии с познанными моральными нормами и этническими требованиями;</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ориентация на здоровый образ жизни;</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right="558"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понимание чу</w:t>
      </w:r>
      <w:proofErr w:type="gramStart"/>
      <w:r w:rsidRPr="00F3777E">
        <w:rPr>
          <w:rFonts w:ascii="Times New Roman" w:hAnsi="Times New Roman" w:cs="Times New Roman"/>
          <w:sz w:val="26"/>
          <w:szCs w:val="26"/>
        </w:rPr>
        <w:t>вств др</w:t>
      </w:r>
      <w:proofErr w:type="gramEnd"/>
      <w:r w:rsidRPr="00F3777E">
        <w:rPr>
          <w:rFonts w:ascii="Times New Roman" w:hAnsi="Times New Roman" w:cs="Times New Roman"/>
          <w:sz w:val="26"/>
          <w:szCs w:val="26"/>
        </w:rPr>
        <w:t xml:space="preserve">угих </w:t>
      </w:r>
      <w:r w:rsidRPr="00F3777E">
        <w:rPr>
          <w:rFonts w:ascii="Times New Roman" w:hAnsi="Times New Roman" w:cs="Times New Roman"/>
          <w:spacing w:val="-3"/>
          <w:sz w:val="26"/>
          <w:szCs w:val="26"/>
        </w:rPr>
        <w:t xml:space="preserve">людей </w:t>
      </w:r>
      <w:r w:rsidRPr="00F3777E">
        <w:rPr>
          <w:rFonts w:ascii="Times New Roman" w:hAnsi="Times New Roman" w:cs="Times New Roman"/>
          <w:sz w:val="26"/>
          <w:szCs w:val="26"/>
        </w:rPr>
        <w:t>и способность сопереживание им, выражающееся в конкретных поступках;</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эстетическое чувство на основе </w:t>
      </w:r>
      <w:r w:rsidRPr="00F3777E">
        <w:rPr>
          <w:rFonts w:ascii="Times New Roman" w:hAnsi="Times New Roman" w:cs="Times New Roman"/>
          <w:spacing w:val="-3"/>
          <w:sz w:val="26"/>
          <w:szCs w:val="26"/>
        </w:rPr>
        <w:t xml:space="preserve">знакомства </w:t>
      </w:r>
      <w:r w:rsidRPr="00F3777E">
        <w:rPr>
          <w:rFonts w:ascii="Times New Roman" w:hAnsi="Times New Roman" w:cs="Times New Roman"/>
          <w:sz w:val="26"/>
          <w:szCs w:val="26"/>
        </w:rPr>
        <w:t xml:space="preserve">с </w:t>
      </w:r>
      <w:r w:rsidRPr="00F3777E">
        <w:rPr>
          <w:rFonts w:ascii="Times New Roman" w:hAnsi="Times New Roman" w:cs="Times New Roman"/>
          <w:spacing w:val="-3"/>
          <w:sz w:val="26"/>
          <w:szCs w:val="26"/>
        </w:rPr>
        <w:t xml:space="preserve">художественной </w:t>
      </w:r>
      <w:r w:rsidRPr="00F3777E">
        <w:rPr>
          <w:rFonts w:ascii="Times New Roman" w:hAnsi="Times New Roman" w:cs="Times New Roman"/>
          <w:spacing w:val="-4"/>
          <w:sz w:val="26"/>
          <w:szCs w:val="26"/>
        </w:rPr>
        <w:t>культурой;</w:t>
      </w:r>
    </w:p>
    <w:p w:rsidR="00600021" w:rsidRPr="00F3777E" w:rsidRDefault="00600021" w:rsidP="004875DB">
      <w:pPr>
        <w:pStyle w:val="a3"/>
        <w:widowControl w:val="0"/>
        <w:numPr>
          <w:ilvl w:val="0"/>
          <w:numId w:val="14"/>
        </w:numPr>
        <w:tabs>
          <w:tab w:val="left" w:pos="1187"/>
        </w:tabs>
        <w:autoSpaceDE w:val="0"/>
        <w:autoSpaceDN w:val="0"/>
        <w:spacing w:after="0" w:line="240" w:lineRule="auto"/>
        <w:ind w:hanging="360"/>
        <w:contextualSpacing w:val="0"/>
        <w:jc w:val="both"/>
        <w:rPr>
          <w:rFonts w:ascii="Times New Roman" w:hAnsi="Times New Roman" w:cs="Times New Roman"/>
          <w:sz w:val="26"/>
          <w:szCs w:val="26"/>
        </w:rPr>
      </w:pPr>
      <w:r w:rsidRPr="00F3777E">
        <w:rPr>
          <w:rFonts w:ascii="Times New Roman" w:hAnsi="Times New Roman" w:cs="Times New Roman"/>
          <w:sz w:val="26"/>
          <w:szCs w:val="26"/>
        </w:rPr>
        <w:t>познавательная мотивация учения.</w:t>
      </w:r>
    </w:p>
    <w:p w:rsidR="00600021" w:rsidRPr="00482FBD" w:rsidRDefault="00600021" w:rsidP="00F3777E">
      <w:pPr>
        <w:pStyle w:val="2"/>
        <w:spacing w:before="66" w:line="240" w:lineRule="auto"/>
        <w:ind w:left="1045"/>
        <w:jc w:val="both"/>
        <w:rPr>
          <w:rFonts w:ascii="Times New Roman" w:hAnsi="Times New Roman" w:cs="Times New Roman"/>
          <w:i/>
          <w:color w:val="auto"/>
        </w:rPr>
      </w:pPr>
      <w:r w:rsidRPr="00482FBD">
        <w:rPr>
          <w:rFonts w:ascii="Times New Roman" w:hAnsi="Times New Roman" w:cs="Times New Roman"/>
          <w:color w:val="auto"/>
        </w:rPr>
        <w:t>Регулятивные универсальные действия</w:t>
      </w:r>
      <w:r w:rsidRPr="00482FBD">
        <w:rPr>
          <w:rFonts w:ascii="Times New Roman" w:hAnsi="Times New Roman" w:cs="Times New Roman"/>
          <w:i/>
          <w:color w:val="auto"/>
        </w:rPr>
        <w:t>:</w:t>
      </w:r>
    </w:p>
    <w:p w:rsidR="00600021" w:rsidRPr="00F3777E" w:rsidRDefault="00600021" w:rsidP="00F3777E">
      <w:pPr>
        <w:spacing w:line="240" w:lineRule="auto"/>
        <w:ind w:left="1045"/>
        <w:jc w:val="both"/>
        <w:rPr>
          <w:rFonts w:ascii="Times New Roman" w:hAnsi="Times New Roman" w:cs="Times New Roman"/>
          <w:i/>
          <w:sz w:val="26"/>
          <w:szCs w:val="26"/>
        </w:rPr>
      </w:pPr>
      <w:r w:rsidRPr="00F3777E">
        <w:rPr>
          <w:rFonts w:ascii="Times New Roman" w:hAnsi="Times New Roman" w:cs="Times New Roman"/>
          <w:i/>
          <w:sz w:val="26"/>
          <w:szCs w:val="26"/>
        </w:rPr>
        <w:t>Обучающиеся научатся:</w:t>
      </w:r>
    </w:p>
    <w:p w:rsidR="00600021" w:rsidRPr="00F3777E" w:rsidRDefault="00600021" w:rsidP="004875DB">
      <w:pPr>
        <w:pStyle w:val="a3"/>
        <w:widowControl w:val="0"/>
        <w:numPr>
          <w:ilvl w:val="1"/>
          <w:numId w:val="14"/>
        </w:numPr>
        <w:tabs>
          <w:tab w:val="left" w:pos="1250"/>
        </w:tabs>
        <w:autoSpaceDE w:val="0"/>
        <w:autoSpaceDN w:val="0"/>
        <w:spacing w:after="0" w:line="240" w:lineRule="auto"/>
        <w:ind w:firstLine="567"/>
        <w:contextualSpacing w:val="0"/>
        <w:jc w:val="both"/>
        <w:rPr>
          <w:rFonts w:ascii="Times New Roman" w:hAnsi="Times New Roman" w:cs="Times New Roman"/>
          <w:sz w:val="26"/>
          <w:szCs w:val="26"/>
        </w:rPr>
      </w:pPr>
      <w:r w:rsidRPr="00F3777E">
        <w:rPr>
          <w:rFonts w:ascii="Times New Roman" w:hAnsi="Times New Roman" w:cs="Times New Roman"/>
          <w:spacing w:val="-4"/>
          <w:sz w:val="26"/>
          <w:szCs w:val="26"/>
        </w:rPr>
        <w:t xml:space="preserve">удерживать </w:t>
      </w:r>
      <w:r w:rsidRPr="00F3777E">
        <w:rPr>
          <w:rFonts w:ascii="Times New Roman" w:hAnsi="Times New Roman" w:cs="Times New Roman"/>
          <w:sz w:val="26"/>
          <w:szCs w:val="26"/>
        </w:rPr>
        <w:t xml:space="preserve">цель учебной и </w:t>
      </w:r>
      <w:proofErr w:type="spellStart"/>
      <w:r w:rsidRPr="00F3777E">
        <w:rPr>
          <w:rFonts w:ascii="Times New Roman" w:hAnsi="Times New Roman" w:cs="Times New Roman"/>
          <w:sz w:val="26"/>
          <w:szCs w:val="26"/>
        </w:rPr>
        <w:t>внеучебной</w:t>
      </w:r>
      <w:proofErr w:type="spellEnd"/>
      <w:r w:rsidRPr="00F3777E">
        <w:rPr>
          <w:rFonts w:ascii="Times New Roman" w:hAnsi="Times New Roman" w:cs="Times New Roman"/>
          <w:sz w:val="26"/>
          <w:szCs w:val="26"/>
        </w:rPr>
        <w:t xml:space="preserve"> деятельности;</w:t>
      </w:r>
    </w:p>
    <w:p w:rsidR="00600021" w:rsidRPr="00F3777E" w:rsidRDefault="00600021" w:rsidP="004875DB">
      <w:pPr>
        <w:pStyle w:val="a3"/>
        <w:widowControl w:val="0"/>
        <w:numPr>
          <w:ilvl w:val="1"/>
          <w:numId w:val="14"/>
        </w:numPr>
        <w:tabs>
          <w:tab w:val="left" w:pos="1250"/>
        </w:tabs>
        <w:autoSpaceDE w:val="0"/>
        <w:autoSpaceDN w:val="0"/>
        <w:spacing w:after="0" w:line="240" w:lineRule="auto"/>
        <w:ind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учитывать ориентиры, данные учителем, при освоении нового учебного материала;</w:t>
      </w:r>
    </w:p>
    <w:p w:rsidR="00600021" w:rsidRPr="00F3777E" w:rsidRDefault="00600021" w:rsidP="004875DB">
      <w:pPr>
        <w:pStyle w:val="a3"/>
        <w:widowControl w:val="0"/>
        <w:numPr>
          <w:ilvl w:val="1"/>
          <w:numId w:val="14"/>
        </w:numPr>
        <w:tabs>
          <w:tab w:val="left" w:pos="1247"/>
          <w:tab w:val="left" w:pos="2807"/>
          <w:tab w:val="left" w:pos="4108"/>
          <w:tab w:val="left" w:pos="5203"/>
          <w:tab w:val="left" w:pos="6287"/>
          <w:tab w:val="left" w:pos="7501"/>
          <w:tab w:val="left" w:pos="8611"/>
          <w:tab w:val="left" w:pos="9738"/>
        </w:tabs>
        <w:autoSpaceDE w:val="0"/>
        <w:autoSpaceDN w:val="0"/>
        <w:spacing w:after="0" w:line="240" w:lineRule="auto"/>
        <w:ind w:right="547"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использовать</w:t>
      </w:r>
      <w:r w:rsidRPr="00F3777E">
        <w:rPr>
          <w:rFonts w:ascii="Times New Roman" w:hAnsi="Times New Roman" w:cs="Times New Roman"/>
          <w:sz w:val="26"/>
          <w:szCs w:val="26"/>
        </w:rPr>
        <w:tab/>
        <w:t>изученные</w:t>
      </w:r>
      <w:r w:rsidRPr="00F3777E">
        <w:rPr>
          <w:rFonts w:ascii="Times New Roman" w:hAnsi="Times New Roman" w:cs="Times New Roman"/>
          <w:sz w:val="26"/>
          <w:szCs w:val="26"/>
        </w:rPr>
        <w:tab/>
        <w:t>правила,</w:t>
      </w:r>
      <w:r w:rsidRPr="00F3777E">
        <w:rPr>
          <w:rFonts w:ascii="Times New Roman" w:hAnsi="Times New Roman" w:cs="Times New Roman"/>
          <w:sz w:val="26"/>
          <w:szCs w:val="26"/>
        </w:rPr>
        <w:tab/>
        <w:t>способы</w:t>
      </w:r>
      <w:r w:rsidRPr="00F3777E">
        <w:rPr>
          <w:rFonts w:ascii="Times New Roman" w:hAnsi="Times New Roman" w:cs="Times New Roman"/>
          <w:sz w:val="26"/>
          <w:szCs w:val="26"/>
        </w:rPr>
        <w:tab/>
        <w:t>действий,</w:t>
      </w:r>
      <w:r w:rsidRPr="00F3777E">
        <w:rPr>
          <w:rFonts w:ascii="Times New Roman" w:hAnsi="Times New Roman" w:cs="Times New Roman"/>
          <w:sz w:val="26"/>
          <w:szCs w:val="26"/>
        </w:rPr>
        <w:tab/>
        <w:t>свойства</w:t>
      </w:r>
      <w:r w:rsidRPr="00F3777E">
        <w:rPr>
          <w:rFonts w:ascii="Times New Roman" w:hAnsi="Times New Roman" w:cs="Times New Roman"/>
          <w:sz w:val="26"/>
          <w:szCs w:val="26"/>
        </w:rPr>
        <w:tab/>
        <w:t>объектов</w:t>
      </w:r>
      <w:r w:rsidRPr="00F3777E">
        <w:rPr>
          <w:rFonts w:ascii="Times New Roman" w:hAnsi="Times New Roman" w:cs="Times New Roman"/>
          <w:sz w:val="26"/>
          <w:szCs w:val="26"/>
        </w:rPr>
        <w:tab/>
        <w:t>при выполнении учебных заданий и в познавательной деятельности;</w:t>
      </w:r>
    </w:p>
    <w:p w:rsidR="00600021" w:rsidRPr="00F3777E" w:rsidRDefault="00600021" w:rsidP="004875DB">
      <w:pPr>
        <w:pStyle w:val="a3"/>
        <w:widowControl w:val="0"/>
        <w:numPr>
          <w:ilvl w:val="1"/>
          <w:numId w:val="14"/>
        </w:numPr>
        <w:tabs>
          <w:tab w:val="left" w:pos="1247"/>
          <w:tab w:val="left" w:pos="3076"/>
          <w:tab w:val="left" w:pos="4565"/>
          <w:tab w:val="left" w:pos="6115"/>
          <w:tab w:val="left" w:pos="7220"/>
          <w:tab w:val="left" w:pos="8789"/>
          <w:tab w:val="left" w:pos="9132"/>
        </w:tabs>
        <w:autoSpaceDE w:val="0"/>
        <w:autoSpaceDN w:val="0"/>
        <w:spacing w:after="0" w:line="240" w:lineRule="auto"/>
        <w:ind w:right="553"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самостоятельно</w:t>
      </w:r>
      <w:r w:rsidRPr="00F3777E">
        <w:rPr>
          <w:rFonts w:ascii="Times New Roman" w:hAnsi="Times New Roman" w:cs="Times New Roman"/>
          <w:sz w:val="26"/>
          <w:szCs w:val="26"/>
        </w:rPr>
        <w:tab/>
        <w:t>планировать</w:t>
      </w:r>
      <w:r w:rsidRPr="00F3777E">
        <w:rPr>
          <w:rFonts w:ascii="Times New Roman" w:hAnsi="Times New Roman" w:cs="Times New Roman"/>
          <w:sz w:val="26"/>
          <w:szCs w:val="26"/>
        </w:rPr>
        <w:tab/>
        <w:t>собственную</w:t>
      </w:r>
      <w:r w:rsidRPr="00F3777E">
        <w:rPr>
          <w:rFonts w:ascii="Times New Roman" w:hAnsi="Times New Roman" w:cs="Times New Roman"/>
          <w:sz w:val="26"/>
          <w:szCs w:val="26"/>
        </w:rPr>
        <w:tab/>
        <w:t>учебную</w:t>
      </w:r>
      <w:r w:rsidRPr="00F3777E">
        <w:rPr>
          <w:rFonts w:ascii="Times New Roman" w:hAnsi="Times New Roman" w:cs="Times New Roman"/>
          <w:sz w:val="26"/>
          <w:szCs w:val="26"/>
        </w:rPr>
        <w:tab/>
        <w:t>деятельность</w:t>
      </w:r>
      <w:r w:rsidRPr="00F3777E">
        <w:rPr>
          <w:rFonts w:ascii="Times New Roman" w:hAnsi="Times New Roman" w:cs="Times New Roman"/>
          <w:sz w:val="26"/>
          <w:szCs w:val="26"/>
        </w:rPr>
        <w:tab/>
        <w:t>и</w:t>
      </w:r>
      <w:r w:rsidRPr="00F3777E">
        <w:rPr>
          <w:rFonts w:ascii="Times New Roman" w:hAnsi="Times New Roman" w:cs="Times New Roman"/>
          <w:sz w:val="26"/>
          <w:szCs w:val="26"/>
        </w:rPr>
        <w:tab/>
        <w:t xml:space="preserve">действия, </w:t>
      </w:r>
      <w:r w:rsidRPr="00F3777E">
        <w:rPr>
          <w:rFonts w:ascii="Times New Roman" w:hAnsi="Times New Roman" w:cs="Times New Roman"/>
          <w:spacing w:val="-3"/>
          <w:sz w:val="26"/>
          <w:szCs w:val="26"/>
        </w:rPr>
        <w:t xml:space="preserve">необходимые </w:t>
      </w:r>
      <w:r w:rsidRPr="00F3777E">
        <w:rPr>
          <w:rFonts w:ascii="Times New Roman" w:hAnsi="Times New Roman" w:cs="Times New Roman"/>
          <w:sz w:val="26"/>
          <w:szCs w:val="26"/>
        </w:rPr>
        <w:t xml:space="preserve">для решения учебных </w:t>
      </w:r>
      <w:r w:rsidRPr="00F3777E">
        <w:rPr>
          <w:rFonts w:ascii="Times New Roman" w:hAnsi="Times New Roman" w:cs="Times New Roman"/>
          <w:spacing w:val="-3"/>
          <w:sz w:val="26"/>
          <w:szCs w:val="26"/>
        </w:rPr>
        <w:t>задач;</w:t>
      </w:r>
    </w:p>
    <w:p w:rsidR="00600021" w:rsidRPr="00F3777E" w:rsidRDefault="00600021" w:rsidP="004875DB">
      <w:pPr>
        <w:pStyle w:val="a3"/>
        <w:widowControl w:val="0"/>
        <w:numPr>
          <w:ilvl w:val="1"/>
          <w:numId w:val="14"/>
        </w:numPr>
        <w:tabs>
          <w:tab w:val="left" w:pos="1247"/>
        </w:tabs>
        <w:autoSpaceDE w:val="0"/>
        <w:autoSpaceDN w:val="0"/>
        <w:spacing w:after="0" w:line="240" w:lineRule="auto"/>
        <w:ind w:right="548"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осуществлять итоговый и пошаговый </w:t>
      </w:r>
      <w:r w:rsidRPr="00F3777E">
        <w:rPr>
          <w:rFonts w:ascii="Times New Roman" w:hAnsi="Times New Roman" w:cs="Times New Roman"/>
          <w:spacing w:val="-3"/>
          <w:sz w:val="26"/>
          <w:szCs w:val="26"/>
        </w:rPr>
        <w:t xml:space="preserve">контроль </w:t>
      </w:r>
      <w:r w:rsidRPr="00F3777E">
        <w:rPr>
          <w:rFonts w:ascii="Times New Roman" w:hAnsi="Times New Roman" w:cs="Times New Roman"/>
          <w:spacing w:val="-4"/>
          <w:sz w:val="26"/>
          <w:szCs w:val="26"/>
        </w:rPr>
        <w:t xml:space="preserve">результатов </w:t>
      </w:r>
      <w:r w:rsidRPr="00F3777E">
        <w:rPr>
          <w:rFonts w:ascii="Times New Roman" w:hAnsi="Times New Roman" w:cs="Times New Roman"/>
          <w:sz w:val="26"/>
          <w:szCs w:val="26"/>
        </w:rPr>
        <w:t xml:space="preserve">и с помощью способов контроля </w:t>
      </w:r>
      <w:r w:rsidRPr="00F3777E">
        <w:rPr>
          <w:rFonts w:ascii="Times New Roman" w:hAnsi="Times New Roman" w:cs="Times New Roman"/>
          <w:spacing w:val="-3"/>
          <w:sz w:val="26"/>
          <w:szCs w:val="26"/>
        </w:rPr>
        <w:t>результатов;</w:t>
      </w:r>
    </w:p>
    <w:p w:rsidR="00600021" w:rsidRPr="00F3777E" w:rsidRDefault="00600021" w:rsidP="004875DB">
      <w:pPr>
        <w:pStyle w:val="a3"/>
        <w:widowControl w:val="0"/>
        <w:numPr>
          <w:ilvl w:val="1"/>
          <w:numId w:val="14"/>
        </w:numPr>
        <w:tabs>
          <w:tab w:val="left" w:pos="1247"/>
        </w:tabs>
        <w:autoSpaceDE w:val="0"/>
        <w:autoSpaceDN w:val="0"/>
        <w:spacing w:after="0" w:line="240" w:lineRule="auto"/>
        <w:ind w:left="1246" w:hanging="201"/>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вносить </w:t>
      </w:r>
      <w:r w:rsidRPr="00F3777E">
        <w:rPr>
          <w:rFonts w:ascii="Times New Roman" w:hAnsi="Times New Roman" w:cs="Times New Roman"/>
          <w:spacing w:val="-3"/>
          <w:sz w:val="26"/>
          <w:szCs w:val="26"/>
        </w:rPr>
        <w:t xml:space="preserve">необходимые </w:t>
      </w:r>
      <w:r w:rsidRPr="00F3777E">
        <w:rPr>
          <w:rFonts w:ascii="Times New Roman" w:hAnsi="Times New Roman" w:cs="Times New Roman"/>
          <w:sz w:val="26"/>
          <w:szCs w:val="26"/>
        </w:rPr>
        <w:t>коррективы в собственные действия по итогам самопроверки;</w:t>
      </w:r>
    </w:p>
    <w:p w:rsidR="00600021" w:rsidRPr="00F3777E" w:rsidRDefault="00600021" w:rsidP="004875DB">
      <w:pPr>
        <w:pStyle w:val="a3"/>
        <w:widowControl w:val="0"/>
        <w:numPr>
          <w:ilvl w:val="1"/>
          <w:numId w:val="14"/>
        </w:numPr>
        <w:tabs>
          <w:tab w:val="left" w:pos="1187"/>
        </w:tabs>
        <w:autoSpaceDE w:val="0"/>
        <w:autoSpaceDN w:val="0"/>
        <w:spacing w:after="0" w:line="240" w:lineRule="auto"/>
        <w:ind w:right="553"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сопоставлять </w:t>
      </w:r>
      <w:r w:rsidRPr="00F3777E">
        <w:rPr>
          <w:rFonts w:ascii="Times New Roman" w:hAnsi="Times New Roman" w:cs="Times New Roman"/>
          <w:spacing w:val="-3"/>
          <w:sz w:val="26"/>
          <w:szCs w:val="26"/>
        </w:rPr>
        <w:t xml:space="preserve">результаты </w:t>
      </w:r>
      <w:r w:rsidRPr="00F3777E">
        <w:rPr>
          <w:rFonts w:ascii="Times New Roman" w:hAnsi="Times New Roman" w:cs="Times New Roman"/>
          <w:sz w:val="26"/>
          <w:szCs w:val="26"/>
        </w:rPr>
        <w:t>собственной деятельности с оценкой ее товарищами, учителем;</w:t>
      </w:r>
    </w:p>
    <w:p w:rsidR="00600021" w:rsidRPr="00F3777E" w:rsidRDefault="00600021" w:rsidP="004875DB">
      <w:pPr>
        <w:pStyle w:val="a3"/>
        <w:widowControl w:val="0"/>
        <w:numPr>
          <w:ilvl w:val="1"/>
          <w:numId w:val="14"/>
        </w:numPr>
        <w:tabs>
          <w:tab w:val="left" w:pos="1187"/>
        </w:tabs>
        <w:autoSpaceDE w:val="0"/>
        <w:autoSpaceDN w:val="0"/>
        <w:spacing w:after="0" w:line="240" w:lineRule="auto"/>
        <w:ind w:right="551" w:firstLine="567"/>
        <w:contextualSpacing w:val="0"/>
        <w:jc w:val="both"/>
        <w:rPr>
          <w:rFonts w:ascii="Times New Roman" w:hAnsi="Times New Roman" w:cs="Times New Roman"/>
          <w:sz w:val="26"/>
          <w:szCs w:val="26"/>
        </w:rPr>
      </w:pPr>
      <w:r w:rsidRPr="00F3777E">
        <w:rPr>
          <w:rFonts w:ascii="Times New Roman" w:hAnsi="Times New Roman" w:cs="Times New Roman"/>
          <w:sz w:val="26"/>
          <w:szCs w:val="26"/>
        </w:rPr>
        <w:t>адекватно воспринимать аргументированную критику ошибок и учитывать ее в работе над ошибками.</w:t>
      </w:r>
    </w:p>
    <w:p w:rsidR="00600021" w:rsidRPr="00F3777E" w:rsidRDefault="00600021" w:rsidP="00F3777E">
      <w:pPr>
        <w:pStyle w:val="a4"/>
        <w:ind w:left="0"/>
        <w:jc w:val="both"/>
        <w:rPr>
          <w:sz w:val="26"/>
          <w:szCs w:val="26"/>
        </w:rPr>
      </w:pPr>
    </w:p>
    <w:p w:rsidR="00600021" w:rsidRPr="00482FBD" w:rsidRDefault="00600021" w:rsidP="00F3777E">
      <w:pPr>
        <w:pStyle w:val="2"/>
        <w:spacing w:line="240" w:lineRule="auto"/>
        <w:ind w:left="1045"/>
        <w:jc w:val="both"/>
        <w:rPr>
          <w:rFonts w:ascii="Times New Roman" w:hAnsi="Times New Roman" w:cs="Times New Roman"/>
          <w:i/>
          <w:color w:val="auto"/>
        </w:rPr>
      </w:pPr>
      <w:r w:rsidRPr="00482FBD">
        <w:rPr>
          <w:rFonts w:ascii="Times New Roman" w:hAnsi="Times New Roman" w:cs="Times New Roman"/>
          <w:color w:val="auto"/>
        </w:rPr>
        <w:t>Познавательные универсальные действия</w:t>
      </w:r>
      <w:r w:rsidRPr="00482FBD">
        <w:rPr>
          <w:rFonts w:ascii="Times New Roman" w:hAnsi="Times New Roman" w:cs="Times New Roman"/>
          <w:i/>
          <w:color w:val="auto"/>
        </w:rPr>
        <w:t>:</w:t>
      </w:r>
    </w:p>
    <w:p w:rsidR="00600021" w:rsidRPr="00F3777E" w:rsidRDefault="00600021" w:rsidP="00F3777E">
      <w:pPr>
        <w:spacing w:line="240" w:lineRule="auto"/>
        <w:ind w:left="1045"/>
        <w:jc w:val="both"/>
        <w:rPr>
          <w:rFonts w:ascii="Times New Roman" w:hAnsi="Times New Roman" w:cs="Times New Roman"/>
          <w:i/>
          <w:sz w:val="26"/>
          <w:szCs w:val="26"/>
        </w:rPr>
      </w:pPr>
      <w:r w:rsidRPr="00F3777E">
        <w:rPr>
          <w:rFonts w:ascii="Times New Roman" w:hAnsi="Times New Roman" w:cs="Times New Roman"/>
          <w:i/>
          <w:sz w:val="26"/>
          <w:szCs w:val="26"/>
        </w:rPr>
        <w:t>Обучающиеся научатся:</w:t>
      </w:r>
    </w:p>
    <w:p w:rsidR="00600021" w:rsidRPr="00F3777E" w:rsidRDefault="00600021" w:rsidP="004875DB">
      <w:pPr>
        <w:pStyle w:val="a3"/>
        <w:widowControl w:val="0"/>
        <w:numPr>
          <w:ilvl w:val="0"/>
          <w:numId w:val="13"/>
        </w:numPr>
        <w:tabs>
          <w:tab w:val="left" w:pos="1326"/>
        </w:tabs>
        <w:autoSpaceDE w:val="0"/>
        <w:autoSpaceDN w:val="0"/>
        <w:spacing w:after="0" w:line="240" w:lineRule="auto"/>
        <w:ind w:right="546" w:firstLine="60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осуществлять поиск </w:t>
      </w:r>
      <w:r w:rsidRPr="00F3777E">
        <w:rPr>
          <w:rFonts w:ascii="Times New Roman" w:hAnsi="Times New Roman" w:cs="Times New Roman"/>
          <w:spacing w:val="-3"/>
          <w:sz w:val="26"/>
          <w:szCs w:val="26"/>
        </w:rPr>
        <w:t xml:space="preserve">необходимой </w:t>
      </w:r>
      <w:r w:rsidRPr="00F3777E">
        <w:rPr>
          <w:rFonts w:ascii="Times New Roman" w:hAnsi="Times New Roman" w:cs="Times New Roman"/>
          <w:sz w:val="26"/>
          <w:szCs w:val="26"/>
        </w:rPr>
        <w:t>информации для выполнения учебных заданий (в справочных материалах учебника, в детских энциклопедиях);</w:t>
      </w:r>
    </w:p>
    <w:p w:rsidR="00600021" w:rsidRPr="00F3777E" w:rsidRDefault="00600021" w:rsidP="004875DB">
      <w:pPr>
        <w:pStyle w:val="a3"/>
        <w:widowControl w:val="0"/>
        <w:numPr>
          <w:ilvl w:val="0"/>
          <w:numId w:val="13"/>
        </w:numPr>
        <w:tabs>
          <w:tab w:val="left" w:pos="1278"/>
        </w:tabs>
        <w:autoSpaceDE w:val="0"/>
        <w:autoSpaceDN w:val="0"/>
        <w:spacing w:after="0" w:line="240" w:lineRule="auto"/>
        <w:ind w:left="1278" w:hanging="140"/>
        <w:contextualSpacing w:val="0"/>
        <w:jc w:val="both"/>
        <w:rPr>
          <w:rFonts w:ascii="Times New Roman" w:hAnsi="Times New Roman" w:cs="Times New Roman"/>
          <w:sz w:val="26"/>
          <w:szCs w:val="26"/>
        </w:rPr>
      </w:pPr>
      <w:r w:rsidRPr="00F3777E">
        <w:rPr>
          <w:rFonts w:ascii="Times New Roman" w:hAnsi="Times New Roman" w:cs="Times New Roman"/>
          <w:sz w:val="26"/>
          <w:szCs w:val="26"/>
        </w:rPr>
        <w:t>ориентироваться в соответствующих возрасту словарях и справочниках;</w:t>
      </w:r>
    </w:p>
    <w:p w:rsidR="00600021" w:rsidRPr="00F3777E" w:rsidRDefault="00600021" w:rsidP="004875DB">
      <w:pPr>
        <w:pStyle w:val="a3"/>
        <w:widowControl w:val="0"/>
        <w:numPr>
          <w:ilvl w:val="0"/>
          <w:numId w:val="13"/>
        </w:numPr>
        <w:tabs>
          <w:tab w:val="left" w:pos="1350"/>
        </w:tabs>
        <w:autoSpaceDE w:val="0"/>
        <w:autoSpaceDN w:val="0"/>
        <w:spacing w:after="0" w:line="240" w:lineRule="auto"/>
        <w:ind w:right="550" w:firstLine="6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использовать знаково-символические средства, в </w:t>
      </w:r>
      <w:r w:rsidRPr="00F3777E">
        <w:rPr>
          <w:rFonts w:ascii="Times New Roman" w:hAnsi="Times New Roman" w:cs="Times New Roman"/>
          <w:spacing w:val="-3"/>
          <w:sz w:val="26"/>
          <w:szCs w:val="26"/>
        </w:rPr>
        <w:t xml:space="preserve">том </w:t>
      </w:r>
      <w:r w:rsidRPr="00F3777E">
        <w:rPr>
          <w:rFonts w:ascii="Times New Roman" w:hAnsi="Times New Roman" w:cs="Times New Roman"/>
          <w:sz w:val="26"/>
          <w:szCs w:val="26"/>
        </w:rPr>
        <w:t xml:space="preserve">числе, схемы для решения учебных </w:t>
      </w:r>
      <w:r w:rsidRPr="00F3777E">
        <w:rPr>
          <w:rFonts w:ascii="Times New Roman" w:hAnsi="Times New Roman" w:cs="Times New Roman"/>
          <w:spacing w:val="-3"/>
          <w:sz w:val="26"/>
          <w:szCs w:val="26"/>
        </w:rPr>
        <w:t>задач;</w:t>
      </w:r>
    </w:p>
    <w:p w:rsidR="00600021" w:rsidRPr="00F3777E" w:rsidRDefault="00600021" w:rsidP="004875DB">
      <w:pPr>
        <w:pStyle w:val="a3"/>
        <w:widowControl w:val="0"/>
        <w:numPr>
          <w:ilvl w:val="0"/>
          <w:numId w:val="13"/>
        </w:numPr>
        <w:tabs>
          <w:tab w:val="left" w:pos="1338"/>
        </w:tabs>
        <w:autoSpaceDE w:val="0"/>
        <w:autoSpaceDN w:val="0"/>
        <w:spacing w:after="0" w:line="240" w:lineRule="auto"/>
        <w:ind w:left="1338" w:hanging="20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дополнять </w:t>
      </w:r>
      <w:r w:rsidRPr="00F3777E">
        <w:rPr>
          <w:rFonts w:ascii="Times New Roman" w:hAnsi="Times New Roman" w:cs="Times New Roman"/>
          <w:spacing w:val="-3"/>
          <w:sz w:val="26"/>
          <w:szCs w:val="26"/>
        </w:rPr>
        <w:t xml:space="preserve">готовые </w:t>
      </w:r>
      <w:r w:rsidRPr="00F3777E">
        <w:rPr>
          <w:rFonts w:ascii="Times New Roman" w:hAnsi="Times New Roman" w:cs="Times New Roman"/>
          <w:sz w:val="26"/>
          <w:szCs w:val="26"/>
        </w:rPr>
        <w:t xml:space="preserve">информационные объекты (таблицы, </w:t>
      </w:r>
      <w:r w:rsidRPr="00F3777E">
        <w:rPr>
          <w:rFonts w:ascii="Times New Roman" w:hAnsi="Times New Roman" w:cs="Times New Roman"/>
          <w:spacing w:val="-3"/>
          <w:sz w:val="26"/>
          <w:szCs w:val="26"/>
        </w:rPr>
        <w:t xml:space="preserve">схемы, </w:t>
      </w:r>
      <w:r w:rsidRPr="00F3777E">
        <w:rPr>
          <w:rFonts w:ascii="Times New Roman" w:hAnsi="Times New Roman" w:cs="Times New Roman"/>
          <w:sz w:val="26"/>
          <w:szCs w:val="26"/>
        </w:rPr>
        <w:t>тесты);</w:t>
      </w:r>
    </w:p>
    <w:p w:rsidR="00600021" w:rsidRPr="00F3777E" w:rsidRDefault="00600021" w:rsidP="004875DB">
      <w:pPr>
        <w:pStyle w:val="a3"/>
        <w:widowControl w:val="0"/>
        <w:numPr>
          <w:ilvl w:val="0"/>
          <w:numId w:val="13"/>
        </w:numPr>
        <w:tabs>
          <w:tab w:val="left" w:pos="1218"/>
        </w:tabs>
        <w:autoSpaceDE w:val="0"/>
        <w:autoSpaceDN w:val="0"/>
        <w:spacing w:after="0" w:line="240" w:lineRule="auto"/>
        <w:ind w:left="1218" w:hanging="140"/>
        <w:contextualSpacing w:val="0"/>
        <w:jc w:val="both"/>
        <w:rPr>
          <w:rFonts w:ascii="Times New Roman" w:hAnsi="Times New Roman" w:cs="Times New Roman"/>
          <w:sz w:val="26"/>
          <w:szCs w:val="26"/>
        </w:rPr>
      </w:pPr>
      <w:r w:rsidRPr="00F3777E">
        <w:rPr>
          <w:rFonts w:ascii="Times New Roman" w:hAnsi="Times New Roman" w:cs="Times New Roman"/>
          <w:sz w:val="26"/>
          <w:szCs w:val="26"/>
        </w:rPr>
        <w:t>находить, характеризовать, анализировать, сравнивать, классифицировать понятия;</w:t>
      </w:r>
    </w:p>
    <w:p w:rsidR="00600021" w:rsidRPr="00F3777E" w:rsidRDefault="00600021" w:rsidP="004875DB">
      <w:pPr>
        <w:pStyle w:val="a3"/>
        <w:widowControl w:val="0"/>
        <w:numPr>
          <w:ilvl w:val="0"/>
          <w:numId w:val="13"/>
        </w:numPr>
        <w:tabs>
          <w:tab w:val="left" w:pos="1278"/>
        </w:tabs>
        <w:autoSpaceDE w:val="0"/>
        <w:autoSpaceDN w:val="0"/>
        <w:spacing w:after="0" w:line="240" w:lineRule="auto"/>
        <w:ind w:left="1278" w:hanging="200"/>
        <w:contextualSpacing w:val="0"/>
        <w:jc w:val="both"/>
        <w:rPr>
          <w:rFonts w:ascii="Times New Roman" w:hAnsi="Times New Roman" w:cs="Times New Roman"/>
          <w:sz w:val="26"/>
          <w:szCs w:val="26"/>
        </w:rPr>
      </w:pPr>
      <w:r w:rsidRPr="00F3777E">
        <w:rPr>
          <w:rFonts w:ascii="Times New Roman" w:hAnsi="Times New Roman" w:cs="Times New Roman"/>
          <w:sz w:val="26"/>
          <w:szCs w:val="26"/>
        </w:rPr>
        <w:lastRenderedPageBreak/>
        <w:t>осуществлять синтез как составление целого из частей;</w:t>
      </w:r>
    </w:p>
    <w:p w:rsidR="00600021" w:rsidRPr="00F3777E" w:rsidRDefault="00600021" w:rsidP="004875DB">
      <w:pPr>
        <w:pStyle w:val="a3"/>
        <w:widowControl w:val="0"/>
        <w:numPr>
          <w:ilvl w:val="0"/>
          <w:numId w:val="13"/>
        </w:numPr>
        <w:tabs>
          <w:tab w:val="left" w:pos="1317"/>
        </w:tabs>
        <w:autoSpaceDE w:val="0"/>
        <w:autoSpaceDN w:val="0"/>
        <w:spacing w:after="0" w:line="240" w:lineRule="auto"/>
        <w:ind w:right="556" w:firstLine="6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классифицировать, обобщать, систематизировать изученный материал по </w:t>
      </w:r>
      <w:r w:rsidRPr="00F3777E">
        <w:rPr>
          <w:rFonts w:ascii="Times New Roman" w:hAnsi="Times New Roman" w:cs="Times New Roman"/>
          <w:spacing w:val="-5"/>
          <w:sz w:val="26"/>
          <w:szCs w:val="26"/>
        </w:rPr>
        <w:t xml:space="preserve">плану, </w:t>
      </w:r>
      <w:r w:rsidRPr="00F3777E">
        <w:rPr>
          <w:rFonts w:ascii="Times New Roman" w:hAnsi="Times New Roman" w:cs="Times New Roman"/>
          <w:sz w:val="26"/>
          <w:szCs w:val="26"/>
        </w:rPr>
        <w:t>по таблице;</w:t>
      </w:r>
    </w:p>
    <w:p w:rsidR="00600021" w:rsidRPr="00F3777E" w:rsidRDefault="00600021" w:rsidP="004875DB">
      <w:pPr>
        <w:pStyle w:val="a3"/>
        <w:widowControl w:val="0"/>
        <w:numPr>
          <w:ilvl w:val="0"/>
          <w:numId w:val="13"/>
        </w:numPr>
        <w:tabs>
          <w:tab w:val="left" w:pos="1338"/>
        </w:tabs>
        <w:autoSpaceDE w:val="0"/>
        <w:autoSpaceDN w:val="0"/>
        <w:spacing w:after="0" w:line="240" w:lineRule="auto"/>
        <w:ind w:left="1338" w:hanging="200"/>
        <w:contextualSpacing w:val="0"/>
        <w:jc w:val="both"/>
        <w:rPr>
          <w:rFonts w:ascii="Times New Roman" w:hAnsi="Times New Roman" w:cs="Times New Roman"/>
          <w:sz w:val="26"/>
          <w:szCs w:val="26"/>
        </w:rPr>
      </w:pPr>
      <w:r w:rsidRPr="00F3777E">
        <w:rPr>
          <w:rFonts w:ascii="Times New Roman" w:hAnsi="Times New Roman" w:cs="Times New Roman"/>
          <w:sz w:val="26"/>
          <w:szCs w:val="26"/>
        </w:rPr>
        <w:t>выделять существенную информацию из читаемых текстов;</w:t>
      </w:r>
    </w:p>
    <w:p w:rsidR="00600021" w:rsidRPr="00F3777E" w:rsidRDefault="00600021" w:rsidP="004875DB">
      <w:pPr>
        <w:pStyle w:val="a3"/>
        <w:widowControl w:val="0"/>
        <w:numPr>
          <w:ilvl w:val="0"/>
          <w:numId w:val="13"/>
        </w:numPr>
        <w:tabs>
          <w:tab w:val="left" w:pos="1438"/>
          <w:tab w:val="left" w:pos="1439"/>
        </w:tabs>
        <w:autoSpaceDE w:val="0"/>
        <w:autoSpaceDN w:val="0"/>
        <w:spacing w:after="0" w:line="240" w:lineRule="auto"/>
        <w:ind w:right="554" w:firstLine="660"/>
        <w:contextualSpacing w:val="0"/>
        <w:jc w:val="both"/>
        <w:rPr>
          <w:rFonts w:ascii="Times New Roman" w:hAnsi="Times New Roman" w:cs="Times New Roman"/>
          <w:sz w:val="26"/>
          <w:szCs w:val="26"/>
        </w:rPr>
      </w:pPr>
      <w:r w:rsidRPr="00F3777E">
        <w:rPr>
          <w:rFonts w:ascii="Times New Roman" w:hAnsi="Times New Roman" w:cs="Times New Roman"/>
          <w:sz w:val="26"/>
          <w:szCs w:val="26"/>
        </w:rPr>
        <w:t xml:space="preserve">строить речевое высказывание с позицией </w:t>
      </w:r>
      <w:r w:rsidRPr="00F3777E">
        <w:rPr>
          <w:rFonts w:ascii="Times New Roman" w:hAnsi="Times New Roman" w:cs="Times New Roman"/>
          <w:spacing w:val="-3"/>
          <w:sz w:val="26"/>
          <w:szCs w:val="26"/>
        </w:rPr>
        <w:t xml:space="preserve">передачи </w:t>
      </w:r>
      <w:r w:rsidRPr="00F3777E">
        <w:rPr>
          <w:rFonts w:ascii="Times New Roman" w:hAnsi="Times New Roman" w:cs="Times New Roman"/>
          <w:sz w:val="26"/>
          <w:szCs w:val="26"/>
        </w:rPr>
        <w:t>информации, доступной для понимания слушателем.</w:t>
      </w:r>
    </w:p>
    <w:p w:rsidR="00600021" w:rsidRPr="00F3777E" w:rsidRDefault="00600021" w:rsidP="00F3777E">
      <w:pPr>
        <w:pStyle w:val="a4"/>
        <w:spacing w:before="5"/>
        <w:ind w:left="0"/>
        <w:jc w:val="both"/>
        <w:rPr>
          <w:sz w:val="26"/>
          <w:szCs w:val="26"/>
        </w:rPr>
      </w:pPr>
    </w:p>
    <w:p w:rsidR="00600021" w:rsidRPr="00482FBD" w:rsidRDefault="00600021" w:rsidP="00F3777E">
      <w:pPr>
        <w:pStyle w:val="2"/>
        <w:spacing w:line="240" w:lineRule="auto"/>
        <w:ind w:left="1045"/>
        <w:jc w:val="both"/>
        <w:rPr>
          <w:rFonts w:ascii="Times New Roman" w:hAnsi="Times New Roman" w:cs="Times New Roman"/>
          <w:i/>
          <w:color w:val="auto"/>
        </w:rPr>
      </w:pPr>
      <w:r w:rsidRPr="00482FBD">
        <w:rPr>
          <w:rFonts w:ascii="Times New Roman" w:hAnsi="Times New Roman" w:cs="Times New Roman"/>
          <w:color w:val="auto"/>
        </w:rPr>
        <w:t>Коммуникативные универсальные действия</w:t>
      </w:r>
      <w:r w:rsidRPr="00482FBD">
        <w:rPr>
          <w:rFonts w:ascii="Times New Roman" w:hAnsi="Times New Roman" w:cs="Times New Roman"/>
          <w:i/>
          <w:color w:val="auto"/>
        </w:rPr>
        <w:t>:</w:t>
      </w:r>
    </w:p>
    <w:p w:rsidR="00600021" w:rsidRPr="00482FBD" w:rsidRDefault="00600021" w:rsidP="00F3777E">
      <w:pPr>
        <w:spacing w:line="240" w:lineRule="auto"/>
        <w:ind w:left="1045"/>
        <w:jc w:val="both"/>
        <w:rPr>
          <w:rFonts w:ascii="Times New Roman" w:hAnsi="Times New Roman" w:cs="Times New Roman"/>
          <w:i/>
          <w:sz w:val="26"/>
          <w:szCs w:val="26"/>
        </w:rPr>
      </w:pPr>
      <w:r w:rsidRPr="00482FBD">
        <w:rPr>
          <w:rFonts w:ascii="Times New Roman" w:hAnsi="Times New Roman" w:cs="Times New Roman"/>
          <w:i/>
          <w:sz w:val="26"/>
          <w:szCs w:val="26"/>
        </w:rPr>
        <w:t>Обучающиеся научатся:</w:t>
      </w:r>
    </w:p>
    <w:p w:rsidR="00600021" w:rsidRPr="00482FBD" w:rsidRDefault="00600021" w:rsidP="004875DB">
      <w:pPr>
        <w:pStyle w:val="a3"/>
        <w:widowControl w:val="0"/>
        <w:numPr>
          <w:ilvl w:val="0"/>
          <w:numId w:val="13"/>
        </w:numPr>
        <w:tabs>
          <w:tab w:val="left" w:pos="1305"/>
        </w:tabs>
        <w:autoSpaceDE w:val="0"/>
        <w:autoSpaceDN w:val="0"/>
        <w:spacing w:after="0" w:line="240" w:lineRule="auto"/>
        <w:ind w:left="1304" w:hanging="199"/>
        <w:contextualSpacing w:val="0"/>
        <w:jc w:val="both"/>
        <w:rPr>
          <w:rFonts w:ascii="Times New Roman" w:hAnsi="Times New Roman" w:cs="Times New Roman"/>
          <w:sz w:val="26"/>
          <w:szCs w:val="26"/>
        </w:rPr>
      </w:pPr>
      <w:r w:rsidRPr="00482FBD">
        <w:rPr>
          <w:rFonts w:ascii="Times New Roman" w:hAnsi="Times New Roman" w:cs="Times New Roman"/>
          <w:sz w:val="26"/>
          <w:szCs w:val="26"/>
        </w:rPr>
        <w:t>владеть диалоговой формой речи;</w:t>
      </w:r>
    </w:p>
    <w:p w:rsidR="00600021" w:rsidRPr="00482FBD" w:rsidRDefault="00600021" w:rsidP="004875DB">
      <w:pPr>
        <w:pStyle w:val="a3"/>
        <w:widowControl w:val="0"/>
        <w:numPr>
          <w:ilvl w:val="0"/>
          <w:numId w:val="13"/>
        </w:numPr>
        <w:tabs>
          <w:tab w:val="left" w:pos="1431"/>
          <w:tab w:val="left" w:pos="1432"/>
        </w:tabs>
        <w:autoSpaceDE w:val="0"/>
        <w:autoSpaceDN w:val="0"/>
        <w:spacing w:after="0" w:line="240" w:lineRule="auto"/>
        <w:ind w:left="1045" w:right="555" w:firstLine="60"/>
        <w:contextualSpacing w:val="0"/>
        <w:jc w:val="both"/>
        <w:rPr>
          <w:rFonts w:ascii="Times New Roman" w:hAnsi="Times New Roman" w:cs="Times New Roman"/>
          <w:sz w:val="26"/>
          <w:szCs w:val="26"/>
        </w:rPr>
      </w:pPr>
      <w:r w:rsidRPr="00482FBD">
        <w:rPr>
          <w:rFonts w:ascii="Times New Roman" w:hAnsi="Times New Roman" w:cs="Times New Roman"/>
          <w:sz w:val="26"/>
          <w:szCs w:val="26"/>
        </w:rPr>
        <w:t>учитывать разные мнения и стремиться к координации различных позиций при работе в паре;</w:t>
      </w:r>
    </w:p>
    <w:p w:rsidR="00600021" w:rsidRPr="00482FBD" w:rsidRDefault="00600021" w:rsidP="004875DB">
      <w:pPr>
        <w:pStyle w:val="a3"/>
        <w:widowControl w:val="0"/>
        <w:numPr>
          <w:ilvl w:val="0"/>
          <w:numId w:val="13"/>
        </w:numPr>
        <w:tabs>
          <w:tab w:val="left" w:pos="1278"/>
        </w:tabs>
        <w:autoSpaceDE w:val="0"/>
        <w:autoSpaceDN w:val="0"/>
        <w:spacing w:after="0" w:line="240" w:lineRule="auto"/>
        <w:ind w:left="1278" w:hanging="200"/>
        <w:contextualSpacing w:val="0"/>
        <w:jc w:val="both"/>
        <w:rPr>
          <w:rFonts w:ascii="Times New Roman" w:hAnsi="Times New Roman" w:cs="Times New Roman"/>
          <w:sz w:val="26"/>
          <w:szCs w:val="26"/>
        </w:rPr>
      </w:pPr>
      <w:r w:rsidRPr="00482FBD">
        <w:rPr>
          <w:rFonts w:ascii="Times New Roman" w:hAnsi="Times New Roman" w:cs="Times New Roman"/>
          <w:sz w:val="26"/>
          <w:szCs w:val="26"/>
        </w:rPr>
        <w:t xml:space="preserve">договариваться и </w:t>
      </w:r>
      <w:r w:rsidRPr="00482FBD">
        <w:rPr>
          <w:rFonts w:ascii="Times New Roman" w:hAnsi="Times New Roman" w:cs="Times New Roman"/>
          <w:spacing w:val="-3"/>
          <w:sz w:val="26"/>
          <w:szCs w:val="26"/>
        </w:rPr>
        <w:t xml:space="preserve">приходить </w:t>
      </w:r>
      <w:r w:rsidRPr="00482FBD">
        <w:rPr>
          <w:rFonts w:ascii="Times New Roman" w:hAnsi="Times New Roman" w:cs="Times New Roman"/>
          <w:sz w:val="26"/>
          <w:szCs w:val="26"/>
        </w:rPr>
        <w:t>к общему решению;</w:t>
      </w:r>
    </w:p>
    <w:p w:rsidR="00600021" w:rsidRPr="00482FBD" w:rsidRDefault="00600021" w:rsidP="004875DB">
      <w:pPr>
        <w:pStyle w:val="a3"/>
        <w:widowControl w:val="0"/>
        <w:numPr>
          <w:ilvl w:val="0"/>
          <w:numId w:val="13"/>
        </w:numPr>
        <w:tabs>
          <w:tab w:val="left" w:pos="1305"/>
        </w:tabs>
        <w:autoSpaceDE w:val="0"/>
        <w:autoSpaceDN w:val="0"/>
        <w:spacing w:after="0" w:line="240" w:lineRule="auto"/>
        <w:ind w:left="1304" w:hanging="199"/>
        <w:contextualSpacing w:val="0"/>
        <w:jc w:val="both"/>
        <w:rPr>
          <w:rFonts w:ascii="Times New Roman" w:hAnsi="Times New Roman" w:cs="Times New Roman"/>
          <w:sz w:val="26"/>
          <w:szCs w:val="26"/>
        </w:rPr>
      </w:pPr>
      <w:r w:rsidRPr="00482FBD">
        <w:rPr>
          <w:rFonts w:ascii="Times New Roman" w:hAnsi="Times New Roman" w:cs="Times New Roman"/>
          <w:sz w:val="26"/>
          <w:szCs w:val="26"/>
        </w:rPr>
        <w:t>формировать собственное мнение и позиции;</w:t>
      </w:r>
    </w:p>
    <w:p w:rsidR="00600021" w:rsidRPr="00482FBD" w:rsidRDefault="00600021" w:rsidP="004875DB">
      <w:pPr>
        <w:pStyle w:val="a3"/>
        <w:widowControl w:val="0"/>
        <w:numPr>
          <w:ilvl w:val="0"/>
          <w:numId w:val="13"/>
        </w:numPr>
        <w:tabs>
          <w:tab w:val="left" w:pos="1305"/>
        </w:tabs>
        <w:autoSpaceDE w:val="0"/>
        <w:autoSpaceDN w:val="0"/>
        <w:spacing w:after="0" w:line="240" w:lineRule="auto"/>
        <w:ind w:left="1304" w:hanging="199"/>
        <w:contextualSpacing w:val="0"/>
        <w:jc w:val="both"/>
        <w:rPr>
          <w:rFonts w:ascii="Times New Roman" w:hAnsi="Times New Roman" w:cs="Times New Roman"/>
          <w:sz w:val="26"/>
          <w:szCs w:val="26"/>
        </w:rPr>
      </w:pPr>
      <w:r w:rsidRPr="00482FBD">
        <w:rPr>
          <w:rFonts w:ascii="Times New Roman" w:hAnsi="Times New Roman" w:cs="Times New Roman"/>
          <w:sz w:val="26"/>
          <w:szCs w:val="26"/>
        </w:rPr>
        <w:t xml:space="preserve">задавать вопросы, </w:t>
      </w:r>
      <w:r w:rsidRPr="00482FBD">
        <w:rPr>
          <w:rFonts w:ascii="Times New Roman" w:hAnsi="Times New Roman" w:cs="Times New Roman"/>
          <w:spacing w:val="-3"/>
          <w:sz w:val="26"/>
          <w:szCs w:val="26"/>
        </w:rPr>
        <w:t xml:space="preserve">уточняя </w:t>
      </w:r>
      <w:proofErr w:type="gramStart"/>
      <w:r w:rsidRPr="00482FBD">
        <w:rPr>
          <w:rFonts w:ascii="Times New Roman" w:hAnsi="Times New Roman" w:cs="Times New Roman"/>
          <w:sz w:val="26"/>
          <w:szCs w:val="26"/>
        </w:rPr>
        <w:t>непонятное</w:t>
      </w:r>
      <w:proofErr w:type="gramEnd"/>
      <w:r w:rsidRPr="00482FBD">
        <w:rPr>
          <w:rFonts w:ascii="Times New Roman" w:hAnsi="Times New Roman" w:cs="Times New Roman"/>
          <w:sz w:val="26"/>
          <w:szCs w:val="26"/>
        </w:rPr>
        <w:t xml:space="preserve"> в высказывании;</w:t>
      </w:r>
    </w:p>
    <w:p w:rsidR="00600021" w:rsidRPr="00482FBD" w:rsidRDefault="00600021" w:rsidP="004875DB">
      <w:pPr>
        <w:pStyle w:val="a3"/>
        <w:widowControl w:val="0"/>
        <w:numPr>
          <w:ilvl w:val="0"/>
          <w:numId w:val="13"/>
        </w:numPr>
        <w:tabs>
          <w:tab w:val="left" w:pos="1314"/>
        </w:tabs>
        <w:autoSpaceDE w:val="0"/>
        <w:autoSpaceDN w:val="0"/>
        <w:spacing w:after="0" w:line="240" w:lineRule="auto"/>
        <w:ind w:left="1045" w:right="551" w:firstLine="60"/>
        <w:contextualSpacing w:val="0"/>
        <w:jc w:val="both"/>
        <w:rPr>
          <w:rFonts w:ascii="Times New Roman" w:hAnsi="Times New Roman" w:cs="Times New Roman"/>
          <w:sz w:val="26"/>
          <w:szCs w:val="26"/>
        </w:rPr>
      </w:pPr>
      <w:r w:rsidRPr="00482FBD">
        <w:rPr>
          <w:rFonts w:ascii="Times New Roman" w:hAnsi="Times New Roman" w:cs="Times New Roman"/>
          <w:sz w:val="26"/>
          <w:szCs w:val="26"/>
        </w:rPr>
        <w:t xml:space="preserve">способность установить </w:t>
      </w:r>
      <w:r w:rsidRPr="00482FBD">
        <w:rPr>
          <w:rFonts w:ascii="Times New Roman" w:hAnsi="Times New Roman" w:cs="Times New Roman"/>
          <w:spacing w:val="-3"/>
          <w:sz w:val="26"/>
          <w:szCs w:val="26"/>
        </w:rPr>
        <w:t xml:space="preserve">контакт </w:t>
      </w:r>
      <w:r w:rsidRPr="00482FBD">
        <w:rPr>
          <w:rFonts w:ascii="Times New Roman" w:hAnsi="Times New Roman" w:cs="Times New Roman"/>
          <w:sz w:val="26"/>
          <w:szCs w:val="26"/>
        </w:rPr>
        <w:t xml:space="preserve">и адекватно использовать речевые средства для решения </w:t>
      </w:r>
      <w:r w:rsidRPr="00482FBD">
        <w:rPr>
          <w:rFonts w:ascii="Times New Roman" w:hAnsi="Times New Roman" w:cs="Times New Roman"/>
          <w:spacing w:val="-3"/>
          <w:sz w:val="26"/>
          <w:szCs w:val="26"/>
        </w:rPr>
        <w:t>коммуникативных задач.</w:t>
      </w:r>
    </w:p>
    <w:p w:rsidR="00600021" w:rsidRPr="00482FBD" w:rsidRDefault="00600021" w:rsidP="00F3777E">
      <w:pPr>
        <w:pStyle w:val="a4"/>
        <w:spacing w:before="5"/>
        <w:ind w:left="0"/>
        <w:jc w:val="both"/>
        <w:rPr>
          <w:sz w:val="26"/>
          <w:szCs w:val="26"/>
        </w:rPr>
      </w:pPr>
    </w:p>
    <w:p w:rsidR="00600021" w:rsidRPr="00482FBD" w:rsidRDefault="00600021" w:rsidP="00F3777E">
      <w:pPr>
        <w:pStyle w:val="2"/>
        <w:spacing w:before="1" w:line="240" w:lineRule="auto"/>
        <w:ind w:right="605"/>
        <w:jc w:val="both"/>
        <w:rPr>
          <w:rFonts w:ascii="Times New Roman" w:hAnsi="Times New Roman" w:cs="Times New Roman"/>
          <w:color w:val="auto"/>
        </w:rPr>
      </w:pPr>
      <w:r w:rsidRPr="00482FBD">
        <w:rPr>
          <w:rFonts w:ascii="Times New Roman" w:hAnsi="Times New Roman" w:cs="Times New Roman"/>
          <w:color w:val="auto"/>
        </w:rPr>
        <w:t>Связь универсальных учебных действий с содержанием учебных предметов соответствует требованиям ООП НОО МАОУ « СОШ №5 с УИОП»</w:t>
      </w:r>
    </w:p>
    <w:p w:rsidR="00600021" w:rsidRDefault="00600021" w:rsidP="00F3777E">
      <w:pPr>
        <w:spacing w:line="240" w:lineRule="auto"/>
        <w:ind w:right="547"/>
        <w:jc w:val="both"/>
        <w:rPr>
          <w:rFonts w:ascii="Times New Roman" w:hAnsi="Times New Roman" w:cs="Times New Roman"/>
          <w:color w:val="000009"/>
          <w:sz w:val="26"/>
          <w:szCs w:val="26"/>
          <w:u w:val="single"/>
        </w:rPr>
      </w:pPr>
      <w:proofErr w:type="spellStart"/>
      <w:proofErr w:type="gramStart"/>
      <w:r w:rsidRPr="00F3777E">
        <w:rPr>
          <w:rFonts w:ascii="Times New Roman" w:hAnsi="Times New Roman" w:cs="Times New Roman"/>
          <w:color w:val="000009"/>
          <w:sz w:val="26"/>
          <w:szCs w:val="26"/>
          <w:u w:val="single"/>
        </w:rPr>
        <w:t>Сформированность</w:t>
      </w:r>
      <w:proofErr w:type="spellEnd"/>
      <w:r w:rsidRPr="00F3777E">
        <w:rPr>
          <w:rFonts w:ascii="Times New Roman" w:hAnsi="Times New Roman" w:cs="Times New Roman"/>
          <w:color w:val="000009"/>
          <w:sz w:val="26"/>
          <w:szCs w:val="26"/>
          <w:u w:val="single"/>
        </w:rPr>
        <w:t xml:space="preserve"> универсальных учебных действий у  слабовидящих обучающихся на уровне начального общего образования должна быть определена на этапе завершения обучения в начальной школе.</w:t>
      </w:r>
      <w:proofErr w:type="gramEnd"/>
    </w:p>
    <w:p w:rsidR="00482FBD" w:rsidRPr="00F3777E" w:rsidRDefault="00482FBD" w:rsidP="00F3777E">
      <w:pPr>
        <w:spacing w:line="240" w:lineRule="auto"/>
        <w:ind w:right="547"/>
        <w:jc w:val="both"/>
        <w:rPr>
          <w:rFonts w:ascii="Times New Roman" w:hAnsi="Times New Roman" w:cs="Times New Roman"/>
          <w:sz w:val="26"/>
          <w:szCs w:val="26"/>
          <w:u w:val="single"/>
        </w:rPr>
      </w:pPr>
    </w:p>
    <w:p w:rsidR="00600021" w:rsidRPr="00F3777E" w:rsidRDefault="00600021" w:rsidP="004875DB">
      <w:pPr>
        <w:pStyle w:val="a3"/>
        <w:widowControl w:val="0"/>
        <w:numPr>
          <w:ilvl w:val="1"/>
          <w:numId w:val="16"/>
        </w:numPr>
        <w:tabs>
          <w:tab w:val="left" w:pos="993"/>
        </w:tabs>
        <w:autoSpaceDE w:val="0"/>
        <w:autoSpaceDN w:val="0"/>
        <w:spacing w:after="0" w:line="240" w:lineRule="auto"/>
        <w:ind w:right="1433" w:hanging="76"/>
        <w:contextualSpacing w:val="0"/>
        <w:jc w:val="both"/>
        <w:rPr>
          <w:rFonts w:ascii="Times New Roman" w:hAnsi="Times New Roman" w:cs="Times New Roman"/>
          <w:b/>
          <w:sz w:val="26"/>
          <w:szCs w:val="26"/>
        </w:rPr>
      </w:pPr>
      <w:r w:rsidRPr="00F3777E">
        <w:rPr>
          <w:rFonts w:ascii="Times New Roman" w:hAnsi="Times New Roman" w:cs="Times New Roman"/>
          <w:b/>
          <w:spacing w:val="-6"/>
          <w:sz w:val="26"/>
          <w:szCs w:val="26"/>
        </w:rPr>
        <w:t xml:space="preserve">ПРОГРАММЫ </w:t>
      </w:r>
      <w:r w:rsidRPr="00F3777E">
        <w:rPr>
          <w:rFonts w:ascii="Times New Roman" w:hAnsi="Times New Roman" w:cs="Times New Roman"/>
          <w:b/>
          <w:sz w:val="26"/>
          <w:szCs w:val="26"/>
        </w:rPr>
        <w:t xml:space="preserve">УЧЕБНЫХ ПРЕДМЕТОВ, КУРСОВ </w:t>
      </w:r>
      <w:r w:rsidRPr="00F3777E">
        <w:rPr>
          <w:rFonts w:ascii="Times New Roman" w:hAnsi="Times New Roman" w:cs="Times New Roman"/>
          <w:b/>
          <w:spacing w:val="-4"/>
          <w:sz w:val="26"/>
          <w:szCs w:val="26"/>
        </w:rPr>
        <w:t xml:space="preserve">КОРРЕКЦИОННО-РАЗВИВАЮЩЕЙ </w:t>
      </w:r>
      <w:r w:rsidRPr="00F3777E">
        <w:rPr>
          <w:rFonts w:ascii="Times New Roman" w:hAnsi="Times New Roman" w:cs="Times New Roman"/>
          <w:b/>
          <w:spacing w:val="-5"/>
          <w:sz w:val="26"/>
          <w:szCs w:val="26"/>
        </w:rPr>
        <w:t>ОБЛАСТИ</w:t>
      </w:r>
    </w:p>
    <w:p w:rsidR="00600021" w:rsidRPr="00F3777E" w:rsidRDefault="00600021" w:rsidP="00F3777E">
      <w:pPr>
        <w:pStyle w:val="a4"/>
        <w:spacing w:before="193"/>
        <w:ind w:left="0" w:right="550"/>
        <w:jc w:val="both"/>
        <w:rPr>
          <w:b/>
          <w:sz w:val="26"/>
          <w:szCs w:val="26"/>
        </w:rPr>
      </w:pPr>
      <w:r w:rsidRPr="00F3777E">
        <w:rPr>
          <w:sz w:val="26"/>
          <w:szCs w:val="26"/>
        </w:rPr>
        <w:t xml:space="preserve">Программы отдельных учебных предметов обеспечивают достижение планируемых результатов (личностных, </w:t>
      </w:r>
      <w:proofErr w:type="spellStart"/>
      <w:r w:rsidRPr="00F3777E">
        <w:rPr>
          <w:sz w:val="26"/>
          <w:szCs w:val="26"/>
        </w:rPr>
        <w:t>метапредметных</w:t>
      </w:r>
      <w:proofErr w:type="spellEnd"/>
      <w:r w:rsidRPr="00F3777E">
        <w:rPr>
          <w:sz w:val="26"/>
          <w:szCs w:val="26"/>
        </w:rPr>
        <w:t xml:space="preserve">, предметных) освоения основной адаптированной образовательной программы начального общего образования  слабовидящих обучающихся </w:t>
      </w:r>
      <w:r w:rsidRPr="00F3777E">
        <w:rPr>
          <w:b/>
          <w:sz w:val="26"/>
          <w:szCs w:val="26"/>
        </w:rPr>
        <w:t>и соответствуют содержанию ООП НОО МАОУ « СОШ №5 с УИОП».</w:t>
      </w:r>
    </w:p>
    <w:p w:rsidR="00600021" w:rsidRPr="00F3777E" w:rsidRDefault="00600021" w:rsidP="00F3777E">
      <w:pPr>
        <w:pStyle w:val="a4"/>
        <w:ind w:left="0" w:right="549"/>
        <w:jc w:val="both"/>
        <w:rPr>
          <w:sz w:val="26"/>
          <w:szCs w:val="26"/>
        </w:rPr>
      </w:pPr>
      <w:r w:rsidRPr="00F3777E">
        <w:rPr>
          <w:sz w:val="26"/>
          <w:szCs w:val="26"/>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слабовидящих обучающихся. Распространяются </w:t>
      </w:r>
      <w:proofErr w:type="spellStart"/>
      <w:r w:rsidRPr="00F3777E">
        <w:rPr>
          <w:sz w:val="26"/>
          <w:szCs w:val="26"/>
        </w:rPr>
        <w:t>общеучебные</w:t>
      </w:r>
      <w:proofErr w:type="spellEnd"/>
      <w:r w:rsidRPr="00F3777E">
        <w:rPr>
          <w:sz w:val="26"/>
          <w:szCs w:val="26"/>
        </w:rPr>
        <w:t xml:space="preserve"> умения и навыки на формирование ИКТ-компетентности </w:t>
      </w:r>
      <w:proofErr w:type="gramStart"/>
      <w:r w:rsidRPr="00F3777E">
        <w:rPr>
          <w:sz w:val="26"/>
          <w:szCs w:val="26"/>
        </w:rPr>
        <w:t>обучающихся</w:t>
      </w:r>
      <w:proofErr w:type="gramEnd"/>
      <w:r w:rsidRPr="00F3777E">
        <w:rPr>
          <w:sz w:val="26"/>
          <w:szCs w:val="26"/>
        </w:rPr>
        <w:t>.</w:t>
      </w:r>
    </w:p>
    <w:p w:rsidR="00600021" w:rsidRPr="00F3777E" w:rsidRDefault="00600021" w:rsidP="00F3777E">
      <w:pPr>
        <w:pStyle w:val="a4"/>
        <w:ind w:left="0" w:right="551"/>
        <w:jc w:val="both"/>
        <w:rPr>
          <w:sz w:val="26"/>
          <w:szCs w:val="26"/>
        </w:rPr>
      </w:pPr>
      <w:r w:rsidRPr="00F3777E">
        <w:rPr>
          <w:sz w:val="26"/>
          <w:szCs w:val="26"/>
        </w:rPr>
        <w:t xml:space="preserve">Кроме этого, определение в программах содержания тех знаний, умений и способов деятельности, </w:t>
      </w:r>
      <w:r w:rsidRPr="00F3777E">
        <w:rPr>
          <w:spacing w:val="-3"/>
          <w:sz w:val="26"/>
          <w:szCs w:val="26"/>
        </w:rPr>
        <w:t xml:space="preserve">которые </w:t>
      </w:r>
      <w:r w:rsidRPr="00F3777E">
        <w:rPr>
          <w:sz w:val="26"/>
          <w:szCs w:val="26"/>
        </w:rPr>
        <w:t xml:space="preserve">являются </w:t>
      </w:r>
      <w:proofErr w:type="spellStart"/>
      <w:r w:rsidRPr="00F3777E">
        <w:rPr>
          <w:sz w:val="26"/>
          <w:szCs w:val="26"/>
        </w:rPr>
        <w:t>надпредметными</w:t>
      </w:r>
      <w:proofErr w:type="spellEnd"/>
      <w:r w:rsidRPr="00F3777E">
        <w:rPr>
          <w:sz w:val="26"/>
          <w:szCs w:val="26"/>
        </w:rPr>
        <w:t xml:space="preserve">, </w:t>
      </w:r>
      <w:proofErr w:type="spellStart"/>
      <w:r w:rsidRPr="00F3777E">
        <w:rPr>
          <w:spacing w:val="-5"/>
          <w:sz w:val="26"/>
          <w:szCs w:val="26"/>
        </w:rPr>
        <w:t>т.·е</w:t>
      </w:r>
      <w:proofErr w:type="spellEnd"/>
      <w:r w:rsidRPr="00F3777E">
        <w:rPr>
          <w:spacing w:val="-5"/>
          <w:sz w:val="26"/>
          <w:szCs w:val="26"/>
        </w:rPr>
        <w:t xml:space="preserve">. </w:t>
      </w:r>
      <w:r w:rsidRPr="00F3777E">
        <w:rPr>
          <w:sz w:val="26"/>
          <w:szCs w:val="26"/>
        </w:rPr>
        <w:t xml:space="preserve">формируются средствами каждого учебного предмета, даёт возможность объединить усилия всех учебных предметов для решения общих </w:t>
      </w:r>
      <w:r w:rsidRPr="00F3777E">
        <w:rPr>
          <w:spacing w:val="-3"/>
          <w:sz w:val="26"/>
          <w:szCs w:val="26"/>
        </w:rPr>
        <w:t xml:space="preserve">задач </w:t>
      </w:r>
      <w:r w:rsidRPr="00F3777E">
        <w:rPr>
          <w:sz w:val="26"/>
          <w:szCs w:val="26"/>
        </w:rPr>
        <w:t xml:space="preserve">обучения, приблизиться к реализации «идеальных» целей образования. В то же время такой </w:t>
      </w:r>
      <w:r w:rsidRPr="00F3777E">
        <w:rPr>
          <w:spacing w:val="-4"/>
          <w:sz w:val="26"/>
          <w:szCs w:val="26"/>
        </w:rPr>
        <w:lastRenderedPageBreak/>
        <w:t xml:space="preserve">подход </w:t>
      </w:r>
      <w:r w:rsidRPr="00F3777E">
        <w:rPr>
          <w:sz w:val="26"/>
          <w:szCs w:val="26"/>
        </w:rPr>
        <w:t xml:space="preserve">предупреждает </w:t>
      </w:r>
      <w:proofErr w:type="spellStart"/>
      <w:r w:rsidRPr="00F3777E">
        <w:rPr>
          <w:sz w:val="26"/>
          <w:szCs w:val="26"/>
        </w:rPr>
        <w:t>узкопредметность</w:t>
      </w:r>
      <w:proofErr w:type="spellEnd"/>
      <w:r w:rsidRPr="00F3777E">
        <w:rPr>
          <w:sz w:val="26"/>
          <w:szCs w:val="26"/>
        </w:rPr>
        <w:t xml:space="preserve"> в отборе содержания образования, обеспечивает интеграцию в изучении разных сторон окружающего мира.</w:t>
      </w:r>
    </w:p>
    <w:p w:rsidR="00600021" w:rsidRPr="00F3777E" w:rsidRDefault="00600021" w:rsidP="00482FBD">
      <w:pPr>
        <w:pStyle w:val="a4"/>
        <w:ind w:left="0" w:right="551"/>
        <w:jc w:val="both"/>
        <w:rPr>
          <w:sz w:val="26"/>
          <w:szCs w:val="26"/>
        </w:rPr>
      </w:pPr>
      <w:r w:rsidRPr="00F3777E">
        <w:rPr>
          <w:sz w:val="26"/>
          <w:szCs w:val="26"/>
        </w:rPr>
        <w:t xml:space="preserve">Младшему школьнику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F3777E">
        <w:rPr>
          <w:i/>
          <w:sz w:val="26"/>
          <w:szCs w:val="26"/>
        </w:rPr>
        <w:t xml:space="preserve">Способность к рефлексии </w:t>
      </w:r>
      <w:r w:rsidRPr="00F3777E">
        <w:rPr>
          <w:sz w:val="26"/>
          <w:szCs w:val="26"/>
        </w:rPr>
        <w:t>— важнейшее качество, определяющее социальную роль ребёнка как ученика, школьника, направленность на саморазвитие.</w:t>
      </w:r>
    </w:p>
    <w:p w:rsidR="00600021" w:rsidRPr="00F3777E" w:rsidRDefault="00600021" w:rsidP="00482FBD">
      <w:pPr>
        <w:pStyle w:val="Default"/>
        <w:ind w:right="619" w:firstLine="426"/>
        <w:jc w:val="both"/>
        <w:rPr>
          <w:b/>
          <w:color w:val="auto"/>
          <w:sz w:val="26"/>
          <w:szCs w:val="26"/>
        </w:rPr>
      </w:pPr>
      <w:r w:rsidRPr="00F3777E">
        <w:rPr>
          <w:b/>
          <w:color w:val="auto"/>
          <w:sz w:val="26"/>
          <w:szCs w:val="26"/>
        </w:rPr>
        <w:t xml:space="preserve">В данном разделе приводится основное содержание курсов по всем обязательным предметам на уровне начального общего образования. Адаптированная образовательная программа реализуется через УМК «Школа России». </w:t>
      </w:r>
    </w:p>
    <w:p w:rsidR="00600021" w:rsidRPr="00F3777E" w:rsidRDefault="00600021" w:rsidP="00482FBD">
      <w:pPr>
        <w:pStyle w:val="Default"/>
        <w:spacing w:after="27"/>
        <w:ind w:right="619" w:firstLine="426"/>
        <w:jc w:val="both"/>
        <w:rPr>
          <w:b/>
          <w:color w:val="auto"/>
          <w:sz w:val="26"/>
          <w:szCs w:val="26"/>
        </w:rPr>
      </w:pPr>
      <w:r w:rsidRPr="00F3777E">
        <w:rPr>
          <w:b/>
          <w:color w:val="auto"/>
          <w:sz w:val="26"/>
          <w:szCs w:val="26"/>
        </w:rPr>
        <w:t xml:space="preserve">Программа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больший акцент делается на алгоритмизацию, наглядные и практические методы обучения, </w:t>
      </w:r>
      <w:proofErr w:type="spellStart"/>
      <w:r w:rsidRPr="00F3777E">
        <w:rPr>
          <w:b/>
          <w:color w:val="auto"/>
          <w:sz w:val="26"/>
          <w:szCs w:val="26"/>
        </w:rPr>
        <w:t>схематичекие</w:t>
      </w:r>
      <w:proofErr w:type="spellEnd"/>
      <w:r w:rsidRPr="00F3777E">
        <w:rPr>
          <w:b/>
          <w:color w:val="auto"/>
          <w:sz w:val="26"/>
          <w:szCs w:val="26"/>
        </w:rPr>
        <w:t xml:space="preserve"> рисунки, а также применяются индуктивный, репродуктивный и игровые методы, приемы опережающего обучения, приемы развития мыслительной активности, приемы выделения главного, прием комментирования и т.д. </w:t>
      </w:r>
    </w:p>
    <w:p w:rsidR="00482FBD" w:rsidRDefault="00482FBD" w:rsidP="00F3777E">
      <w:pPr>
        <w:autoSpaceDE w:val="0"/>
        <w:autoSpaceDN w:val="0"/>
        <w:adjustRightInd w:val="0"/>
        <w:spacing w:after="0" w:line="240" w:lineRule="auto"/>
        <w:ind w:firstLine="709"/>
        <w:jc w:val="both"/>
        <w:rPr>
          <w:rFonts w:ascii="Times New Roman" w:hAnsi="Times New Roman" w:cs="Times New Roman"/>
          <w:b/>
          <w:bCs/>
          <w:sz w:val="26"/>
          <w:szCs w:val="26"/>
        </w:rPr>
      </w:pPr>
    </w:p>
    <w:p w:rsidR="00482FBD" w:rsidRDefault="00482FBD" w:rsidP="00F3777E">
      <w:pPr>
        <w:autoSpaceDE w:val="0"/>
        <w:autoSpaceDN w:val="0"/>
        <w:adjustRightInd w:val="0"/>
        <w:spacing w:after="0" w:line="240" w:lineRule="auto"/>
        <w:ind w:firstLine="709"/>
        <w:jc w:val="both"/>
        <w:rPr>
          <w:rFonts w:ascii="Times New Roman" w:hAnsi="Times New Roman" w:cs="Times New Roman"/>
          <w:b/>
          <w:bCs/>
          <w:sz w:val="26"/>
          <w:szCs w:val="26"/>
        </w:rPr>
      </w:pPr>
    </w:p>
    <w:p w:rsidR="00F155E4" w:rsidRPr="00482FBD" w:rsidRDefault="00600021" w:rsidP="00482FBD">
      <w:pPr>
        <w:pStyle w:val="a3"/>
        <w:numPr>
          <w:ilvl w:val="1"/>
          <w:numId w:val="16"/>
        </w:numPr>
        <w:autoSpaceDE w:val="0"/>
        <w:autoSpaceDN w:val="0"/>
        <w:adjustRightInd w:val="0"/>
        <w:spacing w:after="0" w:line="240" w:lineRule="auto"/>
        <w:jc w:val="both"/>
        <w:rPr>
          <w:rFonts w:ascii="Times New Roman" w:hAnsi="Times New Roman" w:cs="Times New Roman"/>
          <w:b/>
          <w:bCs/>
          <w:sz w:val="26"/>
          <w:szCs w:val="26"/>
        </w:rPr>
      </w:pPr>
      <w:r w:rsidRPr="00482FBD">
        <w:rPr>
          <w:rFonts w:ascii="Times New Roman" w:hAnsi="Times New Roman" w:cs="Times New Roman"/>
          <w:b/>
          <w:bCs/>
          <w:sz w:val="26"/>
          <w:szCs w:val="26"/>
        </w:rPr>
        <w:t>ПРОГРАММА КОРРЕКЦИОННОЙ РАБОТЫ</w:t>
      </w:r>
    </w:p>
    <w:p w:rsidR="00482FBD" w:rsidRPr="00482FBD" w:rsidRDefault="00482FBD" w:rsidP="00482FBD">
      <w:pPr>
        <w:pStyle w:val="a3"/>
        <w:numPr>
          <w:ilvl w:val="1"/>
          <w:numId w:val="16"/>
        </w:numPr>
        <w:autoSpaceDE w:val="0"/>
        <w:autoSpaceDN w:val="0"/>
        <w:adjustRightInd w:val="0"/>
        <w:spacing w:after="0" w:line="240" w:lineRule="auto"/>
        <w:jc w:val="both"/>
        <w:rPr>
          <w:rFonts w:ascii="Times New Roman" w:hAnsi="Times New Roman" w:cs="Times New Roman"/>
          <w:b/>
          <w:bCs/>
          <w:sz w:val="26"/>
          <w:szCs w:val="26"/>
        </w:rPr>
      </w:pP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b/>
          <w:bCs/>
          <w:sz w:val="26"/>
          <w:szCs w:val="26"/>
          <w:u w:val="single"/>
        </w:rPr>
        <w:t xml:space="preserve">Цель </w:t>
      </w:r>
      <w:r w:rsidRPr="00F3777E">
        <w:rPr>
          <w:rFonts w:ascii="Times New Roman" w:hAnsi="Times New Roman" w:cs="Times New Roman"/>
          <w:sz w:val="26"/>
          <w:szCs w:val="26"/>
          <w:u w:val="single"/>
        </w:rPr>
        <w:t>реализации программы коррекционной работы</w:t>
      </w:r>
      <w:r w:rsidRPr="00F3777E">
        <w:rPr>
          <w:rFonts w:ascii="Times New Roman" w:hAnsi="Times New Roman" w:cs="Times New Roman"/>
          <w:sz w:val="26"/>
          <w:szCs w:val="26"/>
        </w:rPr>
        <w:t>: создание условий для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достижения обучающимися с нарушениями зрения планируемых результатов ФГОС НОО,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а также для достижения обучающимися необходимого для жизни в обществе социального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опыта и формирования принимаемой обществом системы ценностей с учётом их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возрастных и индивидуальных особенностей.</w:t>
      </w:r>
      <w:proofErr w:type="gramEnd"/>
    </w:p>
    <w:p w:rsidR="00065AB2" w:rsidRPr="00F3777E" w:rsidRDefault="00065AB2" w:rsidP="00F3777E">
      <w:pPr>
        <w:shd w:val="clear" w:color="auto" w:fill="F4F4F4"/>
        <w:spacing w:before="90" w:after="90" w:line="240" w:lineRule="auto"/>
        <w:jc w:val="both"/>
        <w:rPr>
          <w:rFonts w:ascii="Times New Roman" w:eastAsia="Times New Roman" w:hAnsi="Times New Roman" w:cs="Times New Roman"/>
          <w:color w:val="444444"/>
          <w:sz w:val="26"/>
          <w:szCs w:val="26"/>
          <w:lang w:eastAsia="ru-RU"/>
        </w:rPr>
      </w:pPr>
      <w:r w:rsidRPr="00F3777E">
        <w:rPr>
          <w:rFonts w:ascii="Times New Roman" w:eastAsia="Times New Roman" w:hAnsi="Times New Roman" w:cs="Times New Roman"/>
          <w:b/>
          <w:bCs/>
          <w:color w:val="444444"/>
          <w:sz w:val="26"/>
          <w:szCs w:val="26"/>
          <w:lang w:eastAsia="ru-RU"/>
        </w:rPr>
        <w:t>Задачи:</w:t>
      </w:r>
    </w:p>
    <w:p w:rsidR="00065AB2" w:rsidRPr="00F3777E" w:rsidRDefault="00065AB2" w:rsidP="00F3777E">
      <w:pPr>
        <w:shd w:val="clear" w:color="auto" w:fill="F4F4F4"/>
        <w:spacing w:before="90" w:after="90" w:line="240" w:lineRule="auto"/>
        <w:jc w:val="both"/>
        <w:rPr>
          <w:rFonts w:ascii="Times New Roman" w:eastAsia="Times New Roman" w:hAnsi="Times New Roman" w:cs="Times New Roman"/>
          <w:color w:val="444444"/>
          <w:sz w:val="26"/>
          <w:szCs w:val="26"/>
          <w:lang w:eastAsia="ru-RU"/>
        </w:rPr>
      </w:pPr>
      <w:r w:rsidRPr="00F3777E">
        <w:rPr>
          <w:rFonts w:ascii="Times New Roman" w:eastAsia="Times New Roman" w:hAnsi="Times New Roman" w:cs="Times New Roman"/>
          <w:color w:val="444444"/>
          <w:sz w:val="26"/>
          <w:szCs w:val="26"/>
          <w:lang w:eastAsia="ru-RU"/>
        </w:rPr>
        <w:t>  - Максимальная образовательная адаптация ребенка с нарушением зрения в школьной среде, а также обеспечение своевременной помощи учащимся, которые испытывают выраженные трудности в обучении в условиях общеобразовательной школы.</w:t>
      </w:r>
    </w:p>
    <w:p w:rsidR="00065AB2" w:rsidRPr="00F3777E" w:rsidRDefault="00065AB2" w:rsidP="00F3777E">
      <w:pPr>
        <w:shd w:val="clear" w:color="auto" w:fill="F4F4F4"/>
        <w:spacing w:before="90" w:after="90" w:line="240" w:lineRule="auto"/>
        <w:jc w:val="both"/>
        <w:rPr>
          <w:rFonts w:ascii="Times New Roman" w:eastAsia="Times New Roman" w:hAnsi="Times New Roman" w:cs="Times New Roman"/>
          <w:color w:val="444444"/>
          <w:sz w:val="26"/>
          <w:szCs w:val="26"/>
          <w:lang w:eastAsia="ru-RU"/>
        </w:rPr>
      </w:pPr>
      <w:r w:rsidRPr="00F3777E">
        <w:rPr>
          <w:rFonts w:ascii="Times New Roman" w:eastAsia="Times New Roman" w:hAnsi="Times New Roman" w:cs="Times New Roman"/>
          <w:color w:val="444444"/>
          <w:sz w:val="26"/>
          <w:szCs w:val="26"/>
          <w:lang w:eastAsia="ru-RU"/>
        </w:rPr>
        <w:t>- а также непосредственно проведение комплекса мер по преодолению недостатков и трудностей в обучении;</w:t>
      </w:r>
    </w:p>
    <w:p w:rsidR="00065AB2" w:rsidRPr="00F3777E" w:rsidRDefault="00065AB2" w:rsidP="00F3777E">
      <w:pPr>
        <w:shd w:val="clear" w:color="auto" w:fill="F4F4F4"/>
        <w:spacing w:before="90" w:after="90" w:line="240" w:lineRule="auto"/>
        <w:jc w:val="both"/>
        <w:rPr>
          <w:rFonts w:ascii="Times New Roman" w:eastAsia="Times New Roman" w:hAnsi="Times New Roman" w:cs="Times New Roman"/>
          <w:color w:val="444444"/>
          <w:sz w:val="26"/>
          <w:szCs w:val="26"/>
          <w:lang w:eastAsia="ru-RU"/>
        </w:rPr>
      </w:pPr>
      <w:r w:rsidRPr="00F3777E">
        <w:rPr>
          <w:rFonts w:ascii="Times New Roman" w:eastAsia="Times New Roman" w:hAnsi="Times New Roman" w:cs="Times New Roman"/>
          <w:color w:val="444444"/>
          <w:sz w:val="26"/>
          <w:szCs w:val="26"/>
          <w:lang w:eastAsia="ru-RU"/>
        </w:rPr>
        <w:t>     Охватывает следующие направления: диагностическое, аналитическое, консультативно – просветительское, охрана зрения, тифлопедагогическая работа с уч-ся.</w:t>
      </w:r>
    </w:p>
    <w:p w:rsidR="00065AB2" w:rsidRPr="00F3777E" w:rsidRDefault="00065AB2" w:rsidP="00F3777E">
      <w:pPr>
        <w:autoSpaceDE w:val="0"/>
        <w:autoSpaceDN w:val="0"/>
        <w:adjustRightInd w:val="0"/>
        <w:spacing w:after="0" w:line="240" w:lineRule="auto"/>
        <w:ind w:firstLine="709"/>
        <w:jc w:val="both"/>
        <w:rPr>
          <w:rFonts w:ascii="Times New Roman" w:hAnsi="Times New Roman" w:cs="Times New Roman"/>
          <w:sz w:val="26"/>
          <w:szCs w:val="26"/>
        </w:rPr>
      </w:pP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b/>
          <w:bCs/>
          <w:sz w:val="26"/>
          <w:szCs w:val="26"/>
          <w:u w:val="single"/>
        </w:rPr>
        <w:t xml:space="preserve">Задачами </w:t>
      </w:r>
      <w:r w:rsidRPr="00F3777E">
        <w:rPr>
          <w:rFonts w:ascii="Times New Roman" w:hAnsi="Times New Roman" w:cs="Times New Roman"/>
          <w:sz w:val="26"/>
          <w:szCs w:val="26"/>
          <w:u w:val="single"/>
        </w:rPr>
        <w:t>организации коррекционной работы является</w:t>
      </w:r>
      <w:r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-обеспечение адаптации </w:t>
      </w:r>
      <w:proofErr w:type="gramStart"/>
      <w:r w:rsidRPr="00F3777E">
        <w:rPr>
          <w:rFonts w:ascii="Times New Roman" w:hAnsi="Times New Roman" w:cs="Times New Roman"/>
          <w:sz w:val="26"/>
          <w:szCs w:val="26"/>
        </w:rPr>
        <w:t>слабовидящего</w:t>
      </w:r>
      <w:proofErr w:type="gramEnd"/>
      <w:r w:rsidRPr="00F3777E">
        <w:rPr>
          <w:rFonts w:ascii="Times New Roman" w:hAnsi="Times New Roman" w:cs="Times New Roman"/>
          <w:sz w:val="26"/>
          <w:szCs w:val="26"/>
        </w:rPr>
        <w:t xml:space="preserve"> обучающегося к школьному обучению;</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-оптимизация учебной нагрузки, учет возрастных и индивидуальных особенностей,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особых образовательных потребностей обучающихся с нарушением зрения;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-улучшение условий для развития слабовидящего обучающегося;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-содействие развитию индивидуальности обучающегося; нравственного, эмоционального,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волевого компонентов мировоззрения; познавательного интереса; потребности к</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самообразованию и творчеству; целеустремленности, аккуратности;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-формирование у слабовидящих обучающихся потребности в продуктивной, социальн</w:t>
      </w:r>
      <w:proofErr w:type="gramStart"/>
      <w:r w:rsidRPr="00F3777E">
        <w:rPr>
          <w:rFonts w:ascii="Times New Roman" w:hAnsi="Times New Roman" w:cs="Times New Roman"/>
          <w:sz w:val="26"/>
          <w:szCs w:val="26"/>
        </w:rPr>
        <w:t>о-</w:t>
      </w:r>
      <w:proofErr w:type="gramEnd"/>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одобряемой деятельности, положительной «Я - концепции», которая характеризуется: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уверенностью в доброжелательном отношении к ним других людей, убеждённостью в</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успешном овладении ими тем или иным видом деятельности, чувством собственной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значимости;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-развитие личности обучающихся, коррекция нарушений развития и профилактика</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возникновения вторичных отклонений.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Направления и содержание программы коррекционной работы осуществляются во</w:t>
      </w:r>
      <w:r w:rsidR="009907D7" w:rsidRPr="00F3777E">
        <w:rPr>
          <w:rFonts w:ascii="Times New Roman" w:hAnsi="Times New Roman" w:cs="Times New Roman"/>
          <w:b/>
          <w:sz w:val="26"/>
          <w:szCs w:val="26"/>
        </w:rPr>
        <w:t xml:space="preserve"> </w:t>
      </w:r>
      <w:r w:rsidRPr="00F3777E">
        <w:rPr>
          <w:rFonts w:ascii="Times New Roman" w:hAnsi="Times New Roman" w:cs="Times New Roman"/>
          <w:b/>
          <w:sz w:val="26"/>
          <w:szCs w:val="26"/>
        </w:rPr>
        <w:t>внеурочное время в рамках психолого-педагогического сопровождения обучающихся и в</w:t>
      </w:r>
      <w:r w:rsidR="009907D7" w:rsidRPr="00F3777E">
        <w:rPr>
          <w:rFonts w:ascii="Times New Roman" w:hAnsi="Times New Roman" w:cs="Times New Roman"/>
          <w:b/>
          <w:sz w:val="26"/>
          <w:szCs w:val="26"/>
        </w:rPr>
        <w:t xml:space="preserve"> </w:t>
      </w:r>
      <w:r w:rsidRPr="00F3777E">
        <w:rPr>
          <w:rFonts w:ascii="Times New Roman" w:hAnsi="Times New Roman" w:cs="Times New Roman"/>
          <w:b/>
          <w:sz w:val="26"/>
          <w:szCs w:val="26"/>
        </w:rPr>
        <w:t>рамках внеурочной деятельности (коррекционно-развивающая область). Объем и</w:t>
      </w:r>
      <w:r w:rsidR="009907D7" w:rsidRPr="00F3777E">
        <w:rPr>
          <w:rFonts w:ascii="Times New Roman" w:hAnsi="Times New Roman" w:cs="Times New Roman"/>
          <w:b/>
          <w:sz w:val="26"/>
          <w:szCs w:val="26"/>
        </w:rPr>
        <w:t xml:space="preserve"> </w:t>
      </w:r>
      <w:r w:rsidRPr="00F3777E">
        <w:rPr>
          <w:rFonts w:ascii="Times New Roman" w:hAnsi="Times New Roman" w:cs="Times New Roman"/>
          <w:b/>
          <w:sz w:val="26"/>
          <w:szCs w:val="26"/>
        </w:rPr>
        <w:t>содержание определяются в зависимости от образовательных потребностей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u w:val="single"/>
        </w:rPr>
      </w:pPr>
      <w:proofErr w:type="gramStart"/>
      <w:r w:rsidRPr="00F3777E">
        <w:rPr>
          <w:rFonts w:ascii="Times New Roman" w:hAnsi="Times New Roman" w:cs="Times New Roman"/>
          <w:sz w:val="26"/>
          <w:szCs w:val="26"/>
          <w:u w:val="single"/>
        </w:rPr>
        <w:t>Программа коррекционной работы в рамках АООП НОО варианта 4.1. для</w:t>
      </w:r>
      <w:r w:rsidR="009907D7" w:rsidRPr="00F3777E">
        <w:rPr>
          <w:rFonts w:ascii="Times New Roman" w:hAnsi="Times New Roman" w:cs="Times New Roman"/>
          <w:sz w:val="26"/>
          <w:szCs w:val="26"/>
          <w:u w:val="single"/>
        </w:rPr>
        <w:t xml:space="preserve"> </w:t>
      </w:r>
      <w:r w:rsidRPr="00F3777E">
        <w:rPr>
          <w:rFonts w:ascii="Times New Roman" w:hAnsi="Times New Roman" w:cs="Times New Roman"/>
          <w:sz w:val="26"/>
          <w:szCs w:val="26"/>
          <w:u w:val="single"/>
        </w:rPr>
        <w:t>слабовидящих обучающихся включает в себя взаимосвязанные направления,</w:t>
      </w:r>
      <w:r w:rsidR="009907D7" w:rsidRPr="00F3777E">
        <w:rPr>
          <w:rFonts w:ascii="Times New Roman" w:hAnsi="Times New Roman" w:cs="Times New Roman"/>
          <w:sz w:val="26"/>
          <w:szCs w:val="26"/>
          <w:u w:val="single"/>
        </w:rPr>
        <w:t xml:space="preserve"> </w:t>
      </w:r>
      <w:r w:rsidRPr="00F3777E">
        <w:rPr>
          <w:rFonts w:ascii="Times New Roman" w:hAnsi="Times New Roman" w:cs="Times New Roman"/>
          <w:sz w:val="26"/>
          <w:szCs w:val="26"/>
          <w:u w:val="single"/>
        </w:rPr>
        <w:t>отражающие её основное содержание.</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b/>
          <w:bCs/>
          <w:sz w:val="26"/>
          <w:szCs w:val="26"/>
        </w:rPr>
        <w:t>Направления программы коррекционной работы</w:t>
      </w:r>
      <w:r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диагностическое;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коррекционно</w:t>
      </w:r>
      <w:r w:rsidR="00065AB2" w:rsidRPr="00F3777E">
        <w:rPr>
          <w:rFonts w:ascii="Times New Roman" w:hAnsi="Times New Roman" w:cs="Times New Roman"/>
          <w:sz w:val="26"/>
          <w:szCs w:val="26"/>
        </w:rPr>
        <w:t xml:space="preserve"> - </w:t>
      </w:r>
      <w:r w:rsidRPr="00F3777E">
        <w:rPr>
          <w:rFonts w:ascii="Times New Roman" w:hAnsi="Times New Roman" w:cs="Times New Roman"/>
          <w:sz w:val="26"/>
          <w:szCs w:val="26"/>
        </w:rPr>
        <w:t>развивающее;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консультативное направление;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информационно</w:t>
      </w:r>
      <w:r w:rsidR="00065AB2" w:rsidRPr="00F3777E">
        <w:rPr>
          <w:rFonts w:ascii="Times New Roman" w:hAnsi="Times New Roman" w:cs="Times New Roman"/>
          <w:sz w:val="26"/>
          <w:szCs w:val="26"/>
        </w:rPr>
        <w:t xml:space="preserve"> - </w:t>
      </w:r>
      <w:r w:rsidRPr="00F3777E">
        <w:rPr>
          <w:rFonts w:ascii="Times New Roman" w:hAnsi="Times New Roman" w:cs="Times New Roman"/>
          <w:sz w:val="26"/>
          <w:szCs w:val="26"/>
        </w:rPr>
        <w:t>просветительское.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sz w:val="26"/>
          <w:szCs w:val="26"/>
        </w:rPr>
      </w:pPr>
      <w:r w:rsidRPr="00F3777E">
        <w:rPr>
          <w:rFonts w:ascii="Times New Roman" w:hAnsi="Times New Roman" w:cs="Times New Roman"/>
          <w:b/>
          <w:bCs/>
          <w:sz w:val="26"/>
          <w:szCs w:val="26"/>
        </w:rPr>
        <w:t>Диагностическое направление.</w:t>
      </w:r>
    </w:p>
    <w:p w:rsidR="009907D7"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Диагностическое направление обеспечивает своевременное выявление у слабовидящего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обучающегося особых образовательных потребностей, мониторинг динамики развития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обучающихся, позволяющие разработать рекомендации по оказанию психолого-педагогической помощи в условиях образовательной организации. </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Диагностическая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работа включает в себя: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первичную</w:t>
      </w:r>
      <w:proofErr w:type="gramEnd"/>
      <w:r w:rsidRPr="00F3777E">
        <w:rPr>
          <w:rFonts w:ascii="Times New Roman" w:hAnsi="Times New Roman" w:cs="Times New Roman"/>
          <w:sz w:val="26"/>
          <w:szCs w:val="26"/>
        </w:rPr>
        <w:t xml:space="preserve"> познавательной, эмоционально-волевой, мотивационной, личностной сфер и</w:t>
      </w:r>
      <w:r w:rsidR="00482FBD">
        <w:rPr>
          <w:rFonts w:ascii="Times New Roman" w:hAnsi="Times New Roman" w:cs="Times New Roman"/>
          <w:sz w:val="26"/>
          <w:szCs w:val="26"/>
        </w:rPr>
        <w:t xml:space="preserve"> </w:t>
      </w:r>
      <w:r w:rsidRPr="00F3777E">
        <w:rPr>
          <w:rFonts w:ascii="Times New Roman" w:hAnsi="Times New Roman" w:cs="Times New Roman"/>
          <w:sz w:val="26"/>
          <w:szCs w:val="26"/>
        </w:rPr>
        <w:t>др.;</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углубленную диагностику (по результатам анализа первичной диагностики);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мониторинг достижения планируемых результатов.</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sz w:val="26"/>
          <w:szCs w:val="26"/>
        </w:rPr>
      </w:pPr>
      <w:r w:rsidRPr="00F3777E">
        <w:rPr>
          <w:rFonts w:ascii="Times New Roman" w:hAnsi="Times New Roman" w:cs="Times New Roman"/>
          <w:b/>
          <w:bCs/>
          <w:sz w:val="26"/>
          <w:szCs w:val="26"/>
        </w:rPr>
        <w:t>Коррекционно – развивающее направление.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Коррекционн</w:t>
      </w:r>
      <w:proofErr w:type="gramStart"/>
      <w:r w:rsidRPr="00F3777E">
        <w:rPr>
          <w:rFonts w:ascii="Times New Roman" w:hAnsi="Times New Roman" w:cs="Times New Roman"/>
          <w:sz w:val="26"/>
          <w:szCs w:val="26"/>
        </w:rPr>
        <w:t>о</w:t>
      </w:r>
      <w:r w:rsidR="00482FBD">
        <w:rPr>
          <w:rFonts w:ascii="Times New Roman" w:hAnsi="Times New Roman" w:cs="Times New Roman"/>
          <w:sz w:val="26"/>
          <w:szCs w:val="26"/>
        </w:rPr>
        <w:t>-</w:t>
      </w:r>
      <w:proofErr w:type="gramEnd"/>
      <w:r w:rsidR="00482FBD">
        <w:rPr>
          <w:rFonts w:ascii="Times New Roman" w:hAnsi="Times New Roman" w:cs="Times New Roman"/>
          <w:sz w:val="26"/>
          <w:szCs w:val="26"/>
        </w:rPr>
        <w:t xml:space="preserve"> </w:t>
      </w:r>
      <w:r w:rsidRPr="00F3777E">
        <w:rPr>
          <w:rFonts w:ascii="Times New Roman" w:hAnsi="Times New Roman" w:cs="Times New Roman"/>
          <w:sz w:val="26"/>
          <w:szCs w:val="26"/>
        </w:rPr>
        <w:t>развивающее направление обеспечивает работу по оказанию</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своевременной специализированной помощи в освоении содержания образования 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коррекции недостатков в физическом и (или) психическом развитии слабовидящих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Коррекционная работа включает в себя: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реализацию комплексного индивидуально ориентированного социальн</w:t>
      </w:r>
      <w:proofErr w:type="gramStart"/>
      <w:r w:rsidRPr="00F3777E">
        <w:rPr>
          <w:rFonts w:ascii="Times New Roman" w:hAnsi="Times New Roman" w:cs="Times New Roman"/>
          <w:sz w:val="26"/>
          <w:szCs w:val="26"/>
        </w:rPr>
        <w:t>о-</w:t>
      </w:r>
      <w:proofErr w:type="gramEnd"/>
      <w:r w:rsidR="00065AB2"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психолого</w:t>
      </w:r>
      <w:proofErr w:type="spellEnd"/>
      <w:r w:rsidR="00065AB2" w:rsidRPr="00F3777E">
        <w:rPr>
          <w:rFonts w:ascii="Times New Roman" w:hAnsi="Times New Roman" w:cs="Times New Roman"/>
          <w:sz w:val="26"/>
          <w:szCs w:val="26"/>
        </w:rPr>
        <w:t xml:space="preserve"> - </w:t>
      </w:r>
      <w:r w:rsidRPr="00F3777E">
        <w:rPr>
          <w:rFonts w:ascii="Times New Roman" w:hAnsi="Times New Roman" w:cs="Times New Roman"/>
          <w:sz w:val="26"/>
          <w:szCs w:val="26"/>
        </w:rPr>
        <w:t>педагогического и медицинского сопровождения в условиях образовательного</w:t>
      </w:r>
      <w:r w:rsidR="00065AB2"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процесса обучающихся с ограниченными возможностями здоровья с учётом особенностей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психофизического развития;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выбор оптимальных для развития ребёнка с ограниченными возможностями здоровья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коррекционных программ/методик, методов и приёмов обучения в соответствии с его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особыми образовательными потребностями;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организацию и проведение индивидуальных и групповых коррекционно</w:t>
      </w:r>
      <w:r w:rsidR="00065AB2" w:rsidRPr="00F3777E">
        <w:rPr>
          <w:rFonts w:ascii="Times New Roman" w:hAnsi="Times New Roman" w:cs="Times New Roman"/>
          <w:sz w:val="26"/>
          <w:szCs w:val="26"/>
        </w:rPr>
        <w:t xml:space="preserve"> - </w:t>
      </w:r>
      <w:r w:rsidRPr="00F3777E">
        <w:rPr>
          <w:rFonts w:ascii="Times New Roman" w:hAnsi="Times New Roman" w:cs="Times New Roman"/>
          <w:sz w:val="26"/>
          <w:szCs w:val="26"/>
        </w:rPr>
        <w:t>развивающих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занятий, необходимых для преодоления нарушений развития и трудностей обучения;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коррекцию и развитие высших психических функций, эмоционально-волевой,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познавательной и речевой сфер;</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развитие универсальных учебных действий в соответствии с требованиями начального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общего образования;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развитие и укрепление личностных установок, формирование адекватных форм</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утверждения самостоятельности, личностной автономии;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формирование способов регуляции поведения и эмоциональных состояний;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развитие форм и навыков личностного общения в группе сверстников, коммуникативной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компетенции;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развитие компетенций, необходимых для продолжения образования 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профессионального самоопределения;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формирование навыков получения и использования информации (на основе ИКТ),</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способствующих повышению социальных компетенций и адаптации в реальных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жизненных условиях;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социальную защиту ребёнка в случаях неблагоприятных условий жизни.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Конкретный перечень индивидуально-ориентированных коррекционных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мероприятий, обеспечивающих </w:t>
      </w:r>
      <w:proofErr w:type="gramStart"/>
      <w:r w:rsidRPr="00F3777E">
        <w:rPr>
          <w:rFonts w:ascii="Times New Roman" w:hAnsi="Times New Roman" w:cs="Times New Roman"/>
          <w:sz w:val="26"/>
          <w:szCs w:val="26"/>
        </w:rPr>
        <w:t>слабовидящим</w:t>
      </w:r>
      <w:proofErr w:type="gramEnd"/>
      <w:r w:rsidRPr="00F3777E">
        <w:rPr>
          <w:rFonts w:ascii="Times New Roman" w:hAnsi="Times New Roman" w:cs="Times New Roman"/>
          <w:sz w:val="26"/>
          <w:szCs w:val="26"/>
        </w:rPr>
        <w:t xml:space="preserve"> обучающимся удовлетворение особых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образовательных потребностей, их интеграцию/инклюзию в образовательной организации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и освоение ими АООП НОО, разрабатывае</w:t>
      </w:r>
      <w:r w:rsidR="00065AB2" w:rsidRPr="00F3777E">
        <w:rPr>
          <w:rFonts w:ascii="Times New Roman" w:hAnsi="Times New Roman" w:cs="Times New Roman"/>
          <w:sz w:val="26"/>
          <w:szCs w:val="26"/>
        </w:rPr>
        <w:t xml:space="preserve">тся на основании рекомендаций </w:t>
      </w:r>
      <w:r w:rsidR="00482FBD">
        <w:rPr>
          <w:rFonts w:ascii="Times New Roman" w:hAnsi="Times New Roman" w:cs="Times New Roman"/>
          <w:sz w:val="26"/>
          <w:szCs w:val="26"/>
        </w:rPr>
        <w:t>Т</w:t>
      </w:r>
      <w:r w:rsidR="00065AB2" w:rsidRPr="00F3777E">
        <w:rPr>
          <w:rFonts w:ascii="Times New Roman" w:hAnsi="Times New Roman" w:cs="Times New Roman"/>
          <w:sz w:val="26"/>
          <w:szCs w:val="26"/>
        </w:rPr>
        <w:t>ПМ</w:t>
      </w:r>
      <w:r w:rsidRPr="00F3777E">
        <w:rPr>
          <w:rFonts w:ascii="Times New Roman" w:hAnsi="Times New Roman" w:cs="Times New Roman"/>
          <w:sz w:val="26"/>
          <w:szCs w:val="26"/>
        </w:rPr>
        <w:t>ПК и ИПР.</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Данный перечень может включать следующие формы работы:</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 игры, направленные на коррекцию и развитие </w:t>
      </w:r>
      <w:proofErr w:type="spellStart"/>
      <w:r w:rsidRPr="00F3777E">
        <w:rPr>
          <w:rFonts w:ascii="Times New Roman" w:hAnsi="Times New Roman" w:cs="Times New Roman"/>
          <w:sz w:val="26"/>
          <w:szCs w:val="26"/>
        </w:rPr>
        <w:t>дефицитарных</w:t>
      </w:r>
      <w:proofErr w:type="spellEnd"/>
      <w:r w:rsidRPr="00F3777E">
        <w:rPr>
          <w:rFonts w:ascii="Times New Roman" w:hAnsi="Times New Roman" w:cs="Times New Roman"/>
          <w:sz w:val="26"/>
          <w:szCs w:val="26"/>
        </w:rPr>
        <w:t xml:space="preserve"> функций (сенсорных,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моторных, психических) </w:t>
      </w:r>
      <w:proofErr w:type="gramStart"/>
      <w:r w:rsidRPr="00F3777E">
        <w:rPr>
          <w:rFonts w:ascii="Times New Roman" w:hAnsi="Times New Roman" w:cs="Times New Roman"/>
          <w:sz w:val="26"/>
          <w:szCs w:val="26"/>
        </w:rPr>
        <w:t>слабовидящего</w:t>
      </w:r>
      <w:proofErr w:type="gramEnd"/>
      <w:r w:rsidRPr="00F3777E">
        <w:rPr>
          <w:rFonts w:ascii="Times New Roman" w:hAnsi="Times New Roman" w:cs="Times New Roman"/>
          <w:sz w:val="26"/>
          <w:szCs w:val="26"/>
        </w:rPr>
        <w:t xml:space="preserve"> обучающегося;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слабовидящего обучающегося;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создание ситуаций, обеспечивающих возможность активного использования освоенных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компенсаторных способов деятельности, умений и навыков, восстановленных 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скорректированных зрительных функций в разных видах учебной деятельности;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приемы работы, направленные на развитие навыков самостоятельной работы, развитие</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познавательной активности, познавательных интересов, формирование эмоционально-волевой сферы и положительных качеств личности.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Консультативное направление.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Консультативное направление включает работу, обеспечивающую возможность</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своевременного решения вопросов, возникающих у педагогов, родителей (законных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представителей) в процессе освоения </w:t>
      </w:r>
      <w:proofErr w:type="gramStart"/>
      <w:r w:rsidRPr="00F3777E">
        <w:rPr>
          <w:rFonts w:ascii="Times New Roman" w:hAnsi="Times New Roman" w:cs="Times New Roman"/>
          <w:sz w:val="26"/>
          <w:szCs w:val="26"/>
        </w:rPr>
        <w:t>слабовидящими</w:t>
      </w:r>
      <w:proofErr w:type="gramEnd"/>
      <w:r w:rsidRPr="00F3777E">
        <w:rPr>
          <w:rFonts w:ascii="Times New Roman" w:hAnsi="Times New Roman" w:cs="Times New Roman"/>
          <w:sz w:val="26"/>
          <w:szCs w:val="26"/>
        </w:rPr>
        <w:t xml:space="preserve"> обучающимися АООП НОО</w:t>
      </w:r>
      <w:r w:rsidR="009907D7"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Консультативная работа включает в себя: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выработку совместных обоснованных рекомендаций по основным направлениям работы</w:t>
      </w:r>
      <w:r w:rsidR="009907D7"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собучающимися</w:t>
      </w:r>
      <w:proofErr w:type="spellEnd"/>
      <w:r w:rsidRPr="00F3777E">
        <w:rPr>
          <w:rFonts w:ascii="Times New Roman" w:hAnsi="Times New Roman" w:cs="Times New Roman"/>
          <w:sz w:val="26"/>
          <w:szCs w:val="26"/>
        </w:rPr>
        <w:t xml:space="preserve"> с ограниченными возможностями здоровья, единых для всех участников</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образовательного процесса;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lastRenderedPageBreak/>
        <w:t>• консультирование специалистами педагогов по выбору индивидуально</w:t>
      </w:r>
      <w:r w:rsidR="009907D7"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ориентированныхметодов</w:t>
      </w:r>
      <w:proofErr w:type="spellEnd"/>
      <w:r w:rsidRPr="00F3777E">
        <w:rPr>
          <w:rFonts w:ascii="Times New Roman" w:hAnsi="Times New Roman" w:cs="Times New Roman"/>
          <w:sz w:val="26"/>
          <w:szCs w:val="26"/>
        </w:rPr>
        <w:t xml:space="preserve"> и приёмов работы с обучающимися с ограниченными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возможностями здоровья;</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консультативную помощь семье в вопросах выбора стратегии воспитания и приёмов</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коррекционного обучения ребёнка с ограниченными возможностями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Информационно – просветительское направление.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w:t>
      </w:r>
      <w:proofErr w:type="gramStart"/>
      <w:r w:rsidRPr="00F3777E">
        <w:rPr>
          <w:rFonts w:ascii="Times New Roman" w:hAnsi="Times New Roman" w:cs="Times New Roman"/>
          <w:sz w:val="26"/>
          <w:szCs w:val="26"/>
        </w:rPr>
        <w:t>о</w:t>
      </w:r>
      <w:r w:rsidR="00482FBD">
        <w:rPr>
          <w:rFonts w:ascii="Times New Roman" w:hAnsi="Times New Roman" w:cs="Times New Roman"/>
          <w:sz w:val="26"/>
          <w:szCs w:val="26"/>
        </w:rPr>
        <w:t>-</w:t>
      </w:r>
      <w:proofErr w:type="gramEnd"/>
      <w:r w:rsidR="00482FBD">
        <w:rPr>
          <w:rFonts w:ascii="Times New Roman" w:hAnsi="Times New Roman" w:cs="Times New Roman"/>
          <w:sz w:val="26"/>
          <w:szCs w:val="26"/>
        </w:rPr>
        <w:t xml:space="preserve"> </w:t>
      </w:r>
      <w:r w:rsidRPr="00F3777E">
        <w:rPr>
          <w:rFonts w:ascii="Times New Roman" w:hAnsi="Times New Roman" w:cs="Times New Roman"/>
          <w:sz w:val="26"/>
          <w:szCs w:val="26"/>
        </w:rPr>
        <w:t>просветительское направление обеспечивает работу,</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направленную на обогащение знаний педагогов, родителей (законных представителей) по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вопросам, связанным с особенностями организации образовательного процесса для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данной категории детей по вопросам охраны, развития, использования нарушенного</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зрения в </w:t>
      </w:r>
      <w:proofErr w:type="spellStart"/>
      <w:r w:rsidRPr="00F3777E">
        <w:rPr>
          <w:rFonts w:ascii="Times New Roman" w:hAnsi="Times New Roman" w:cs="Times New Roman"/>
          <w:sz w:val="26"/>
          <w:szCs w:val="26"/>
        </w:rPr>
        <w:t>учебнообразовательном</w:t>
      </w:r>
      <w:proofErr w:type="spellEnd"/>
      <w:r w:rsidRPr="00F3777E">
        <w:rPr>
          <w:rFonts w:ascii="Times New Roman" w:hAnsi="Times New Roman" w:cs="Times New Roman"/>
          <w:sz w:val="26"/>
          <w:szCs w:val="26"/>
        </w:rPr>
        <w:t xml:space="preserve"> процессе.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Информационно-просветительская работа предусматривает: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информационную поддержку образовательной деятельности обучающихся с особыми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образовательными потребностями, их родителей (законных представителей),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педагогических работников;</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 различные формы просветительской деятельности (лекции, беседы, информационные</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стенды, печатные материалы), направленные на разъяснение участникам</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образовательного процесса обучающимся (как имеющим, так и не имеющим недостатки в</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развитии), их родителям (законным представителям), педагогическим работникам</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вопросов, связанных с особенностями образовательного процесса и сопровождения</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обучающихся с ограниченными возможностями здоровья;</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проведение тематических выступлений для педагогов и родителей (законных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представителей) по разъяснению индивидуально-типологических особенностей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различных категорий</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детей с ограниченными возможностями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Основными механизмами реализации программы коррекционной работы являются: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оптимально выстроенное взаимодействие специалистов образовательной организации,</w:t>
      </w:r>
      <w:r w:rsidR="009907D7" w:rsidRPr="00F3777E">
        <w:rPr>
          <w:rFonts w:ascii="Times New Roman" w:hAnsi="Times New Roman" w:cs="Times New Roman"/>
          <w:sz w:val="26"/>
          <w:szCs w:val="26"/>
        </w:rPr>
        <w:t xml:space="preserve"> о</w:t>
      </w:r>
      <w:r w:rsidRPr="00F3777E">
        <w:rPr>
          <w:rFonts w:ascii="Times New Roman" w:hAnsi="Times New Roman" w:cs="Times New Roman"/>
          <w:sz w:val="26"/>
          <w:szCs w:val="26"/>
        </w:rPr>
        <w:t>беспечивающее системное сопровождение слабовидящих обучающихся специалистами</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различного профиля;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социальное партнёрство, предполагающее профессиональное взаимодействие</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образовательной организации с внешними ресурсами (организациями различных</w:t>
      </w:r>
      <w:r w:rsidR="009907D7" w:rsidRPr="00F3777E">
        <w:rPr>
          <w:rFonts w:ascii="Times New Roman" w:hAnsi="Times New Roman" w:cs="Times New Roman"/>
          <w:sz w:val="26"/>
          <w:szCs w:val="26"/>
        </w:rPr>
        <w:t xml:space="preserve"> </w:t>
      </w:r>
      <w:r w:rsidRPr="00F3777E">
        <w:rPr>
          <w:rFonts w:ascii="Times New Roman" w:hAnsi="Times New Roman" w:cs="Times New Roman"/>
          <w:sz w:val="26"/>
          <w:szCs w:val="26"/>
        </w:rPr>
        <w:t>ведомств, общественными организациями и другими институтами общества).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Планируемые результаты реализации программы коррекционной работы</w:t>
      </w:r>
      <w:r w:rsidR="009907D7"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1. Овладение эффективными компенсаторными способами учебно-познавательной и</w:t>
      </w:r>
      <w:r w:rsidR="004B5890"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предметно-практической деятельности.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2. Овладение умением осуществлять учебно-познавательную деятельность с учетом</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имеющихся противопоказаний и ограничений.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3. </w:t>
      </w:r>
      <w:proofErr w:type="gramStart"/>
      <w:r w:rsidRPr="00F3777E">
        <w:rPr>
          <w:rFonts w:ascii="Times New Roman" w:hAnsi="Times New Roman" w:cs="Times New Roman"/>
          <w:sz w:val="26"/>
          <w:szCs w:val="26"/>
        </w:rPr>
        <w:t>Повышение возможностей в пространственной и социально-бытовой ориентировке: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совершенствование навыков ориентировки в </w:t>
      </w:r>
      <w:proofErr w:type="spellStart"/>
      <w:r w:rsidRPr="00F3777E">
        <w:rPr>
          <w:rFonts w:ascii="Times New Roman" w:hAnsi="Times New Roman" w:cs="Times New Roman"/>
          <w:sz w:val="26"/>
          <w:szCs w:val="26"/>
        </w:rPr>
        <w:t>микропространстве</w:t>
      </w:r>
      <w:proofErr w:type="spellEnd"/>
      <w:r w:rsidRPr="00F3777E">
        <w:rPr>
          <w:rFonts w:ascii="Times New Roman" w:hAnsi="Times New Roman" w:cs="Times New Roman"/>
          <w:sz w:val="26"/>
          <w:szCs w:val="26"/>
        </w:rPr>
        <w:t xml:space="preserve"> и формирование умений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в ориентировке в </w:t>
      </w:r>
      <w:proofErr w:type="spellStart"/>
      <w:r w:rsidRPr="00F3777E">
        <w:rPr>
          <w:rFonts w:ascii="Times New Roman" w:hAnsi="Times New Roman" w:cs="Times New Roman"/>
          <w:sz w:val="26"/>
          <w:szCs w:val="26"/>
        </w:rPr>
        <w:t>макропространстве</w:t>
      </w:r>
      <w:proofErr w:type="spellEnd"/>
      <w:r w:rsidRPr="00F3777E">
        <w:rPr>
          <w:rFonts w:ascii="Times New Roman" w:hAnsi="Times New Roman" w:cs="Times New Roman"/>
          <w:sz w:val="26"/>
          <w:szCs w:val="26"/>
        </w:rPr>
        <w:t>; умение использовать в ориентировочной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деятельности все сохранные анализаторы, средства оптической коррекции и</w:t>
      </w:r>
      <w:r w:rsidR="00CC1A0B"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тифлотехнические</w:t>
      </w:r>
      <w:proofErr w:type="spellEnd"/>
      <w:r w:rsidRPr="00F3777E">
        <w:rPr>
          <w:rFonts w:ascii="Times New Roman" w:hAnsi="Times New Roman" w:cs="Times New Roman"/>
          <w:sz w:val="26"/>
          <w:szCs w:val="26"/>
        </w:rPr>
        <w:t xml:space="preserve"> средства; умение использовать ориентировочные освоенные умения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навыки в новых (нестандартных) ситуациях; умение адекватно оценивать свои зрительные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возможности и учитывать их в учебно-познавательной деятельности и повседневной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жизни;</w:t>
      </w:r>
      <w:proofErr w:type="gramEnd"/>
      <w:r w:rsidRPr="00F3777E">
        <w:rPr>
          <w:rFonts w:ascii="Times New Roman" w:hAnsi="Times New Roman" w:cs="Times New Roman"/>
          <w:sz w:val="26"/>
          <w:szCs w:val="26"/>
        </w:rPr>
        <w:t xml:space="preserve"> умение обращаться за помощью при внезапно возникших затруднениях; развитие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навыков самообслуживания.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xml:space="preserve">4. </w:t>
      </w:r>
      <w:proofErr w:type="gramStart"/>
      <w:r w:rsidRPr="00F3777E">
        <w:rPr>
          <w:rFonts w:ascii="Times New Roman" w:hAnsi="Times New Roman" w:cs="Times New Roman"/>
          <w:sz w:val="26"/>
          <w:szCs w:val="26"/>
        </w:rPr>
        <w:t>Развитие межличностной системы координат «слабовидящий – нормально видящий»: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развитие навыков сотрудничества с нормально видящими взрослыми и сверстниками в</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различных социальных ситуациях; овладение вербальными и невербальными средствами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общения; повышение стремления к расширению контактов со сверстниками; развитие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умения использовать в процессе межличностной коммуникации все анализаторы;</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развитие умения четко изла</w:t>
      </w:r>
      <w:r w:rsidR="00CC1A0B" w:rsidRPr="00F3777E">
        <w:rPr>
          <w:rFonts w:ascii="Times New Roman" w:hAnsi="Times New Roman" w:cs="Times New Roman"/>
          <w:sz w:val="26"/>
          <w:szCs w:val="26"/>
        </w:rPr>
        <w:t>гать свои мысли; развитие сопере</w:t>
      </w:r>
      <w:r w:rsidRPr="00F3777E">
        <w:rPr>
          <w:rFonts w:ascii="Times New Roman" w:hAnsi="Times New Roman" w:cs="Times New Roman"/>
          <w:sz w:val="26"/>
          <w:szCs w:val="26"/>
        </w:rPr>
        <w:t>живания, эмоциональной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отзывчивости;</w:t>
      </w:r>
      <w:proofErr w:type="gramEnd"/>
      <w:r w:rsidRPr="00F3777E">
        <w:rPr>
          <w:rFonts w:ascii="Times New Roman" w:hAnsi="Times New Roman" w:cs="Times New Roman"/>
          <w:sz w:val="26"/>
          <w:szCs w:val="26"/>
        </w:rPr>
        <w:t xml:space="preserve"> развитие самоконтроля и </w:t>
      </w:r>
      <w:proofErr w:type="spellStart"/>
      <w:r w:rsidRPr="00F3777E">
        <w:rPr>
          <w:rFonts w:ascii="Times New Roman" w:hAnsi="Times New Roman" w:cs="Times New Roman"/>
          <w:sz w:val="26"/>
          <w:szCs w:val="26"/>
        </w:rPr>
        <w:t>саморегуляции</w:t>
      </w:r>
      <w:proofErr w:type="spellEnd"/>
      <w:r w:rsidRPr="00F3777E">
        <w:rPr>
          <w:rFonts w:ascii="Times New Roman" w:hAnsi="Times New Roman" w:cs="Times New Roman"/>
          <w:sz w:val="26"/>
          <w:szCs w:val="26"/>
        </w:rPr>
        <w:t xml:space="preserve"> в процессе общения.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5. </w:t>
      </w:r>
      <w:proofErr w:type="gramStart"/>
      <w:r w:rsidRPr="00F3777E">
        <w:rPr>
          <w:rFonts w:ascii="Times New Roman" w:hAnsi="Times New Roman" w:cs="Times New Roman"/>
          <w:sz w:val="26"/>
          <w:szCs w:val="26"/>
        </w:rPr>
        <w:t>Повышение дифференциации картины мира, в том числе: обогащение чувственного</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опыта познания и деятельности; расширение предметных (конкретных и обобщенных),</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пространственных, социальных представлений; расширение круга предметно-практических умений и навыков; готовность к построению целостной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дифференцированной картины происходящего; формирование умений пользоваться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оптическими, </w:t>
      </w:r>
      <w:proofErr w:type="spellStart"/>
      <w:r w:rsidRPr="00F3777E">
        <w:rPr>
          <w:rFonts w:ascii="Times New Roman" w:hAnsi="Times New Roman" w:cs="Times New Roman"/>
          <w:sz w:val="26"/>
          <w:szCs w:val="26"/>
        </w:rPr>
        <w:t>тифлотехническими</w:t>
      </w:r>
      <w:proofErr w:type="spellEnd"/>
      <w:r w:rsidRPr="00F3777E">
        <w:rPr>
          <w:rFonts w:ascii="Times New Roman" w:hAnsi="Times New Roman" w:cs="Times New Roman"/>
          <w:sz w:val="26"/>
          <w:szCs w:val="26"/>
        </w:rPr>
        <w:t xml:space="preserve"> и техническими средствами в учебной деятельности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повседневной жизни; повышение познавательной и социальной активности;</w:t>
      </w:r>
      <w:proofErr w:type="gramEnd"/>
      <w:r w:rsidRPr="00F3777E">
        <w:rPr>
          <w:rFonts w:ascii="Times New Roman" w:hAnsi="Times New Roman" w:cs="Times New Roman"/>
          <w:sz w:val="26"/>
          <w:szCs w:val="26"/>
        </w:rPr>
        <w:t xml:space="preserve"> повышение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самостоятельности в учебной деятельности и повседневной жизни.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6. </w:t>
      </w:r>
      <w:proofErr w:type="gramStart"/>
      <w:r w:rsidRPr="00F3777E">
        <w:rPr>
          <w:rFonts w:ascii="Times New Roman" w:hAnsi="Times New Roman" w:cs="Times New Roman"/>
          <w:sz w:val="26"/>
          <w:szCs w:val="26"/>
        </w:rPr>
        <w:t>Повышение способности к дифференцировке и осмыслению социального окружения,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принятие ценностей и социальных ролей: развитие интереса к представителям</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ближайшего окружения; расширение представлений о различных представителей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широкого социума; развитие внимания к состоянию, настроению, самочувствию</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окружающих; развитие дифференциации собственных эмоциональных реакций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понимание эмоциональных проявлений окружающих; расширение представлений о</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принятых в обществе правилах, нормах, ценностях;</w:t>
      </w:r>
      <w:proofErr w:type="gramEnd"/>
      <w:r w:rsidRPr="00F3777E">
        <w:rPr>
          <w:rFonts w:ascii="Times New Roman" w:hAnsi="Times New Roman" w:cs="Times New Roman"/>
          <w:sz w:val="26"/>
          <w:szCs w:val="26"/>
        </w:rPr>
        <w:t xml:space="preserve"> обогащение и расширение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социального опыта.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Условия реализации программы коррекционной работы</w:t>
      </w:r>
      <w:r w:rsidR="00CC1A0B" w:rsidRPr="00F3777E">
        <w:rPr>
          <w:rFonts w:ascii="Times New Roman" w:hAnsi="Times New Roman" w:cs="Times New Roman"/>
          <w:sz w:val="26"/>
          <w:szCs w:val="26"/>
        </w:rPr>
        <w:t xml:space="preserve"> с</w:t>
      </w:r>
      <w:r w:rsidRPr="00F3777E">
        <w:rPr>
          <w:rFonts w:ascii="Times New Roman" w:hAnsi="Times New Roman" w:cs="Times New Roman"/>
          <w:sz w:val="26"/>
          <w:szCs w:val="26"/>
        </w:rPr>
        <w:t>реди условий реализации программы коррекционной работы выделяются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кадровые условия, условия создания среды, материально-технические условия,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информационные и, программно-методические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Кадровые условия</w:t>
      </w:r>
    </w:p>
    <w:p w:rsidR="00F155E4" w:rsidRDefault="00CC1A0B"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Коррекционная работа в МАОУ СОШ №5 с УИОП</w:t>
      </w:r>
      <w:r w:rsidR="00F155E4" w:rsidRPr="00F3777E">
        <w:rPr>
          <w:rFonts w:ascii="Times New Roman" w:hAnsi="Times New Roman" w:cs="Times New Roman"/>
          <w:sz w:val="26"/>
          <w:szCs w:val="26"/>
        </w:rPr>
        <w:t xml:space="preserve"> осуществляется педагогическими</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работниками, имеющими высшее образование или прошедшие курсовую подготовку по</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проблемам обучения детей с ОВЗ.</w:t>
      </w:r>
    </w:p>
    <w:p w:rsidR="00482FBD" w:rsidRPr="00F3777E" w:rsidRDefault="00482FBD" w:rsidP="00F3777E">
      <w:pPr>
        <w:autoSpaceDE w:val="0"/>
        <w:autoSpaceDN w:val="0"/>
        <w:adjustRightInd w:val="0"/>
        <w:spacing w:after="0" w:line="240" w:lineRule="auto"/>
        <w:ind w:firstLine="709"/>
        <w:jc w:val="both"/>
        <w:rPr>
          <w:rFonts w:ascii="Times New Roman" w:hAnsi="Times New Roman" w:cs="Times New Roman"/>
          <w:sz w:val="26"/>
          <w:szCs w:val="26"/>
        </w:rPr>
      </w:pP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Условия создания среды</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В школе коррекционная среда предполагает выполнение ряда условий: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дифференциации, психолого-педагогических, специализированных и</w:t>
      </w:r>
      <w:r w:rsidR="00CC1A0B"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здоровьесберегающих</w:t>
      </w:r>
      <w:proofErr w:type="spellEnd"/>
      <w:r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Дифференцированные условия при обучении слабовидящих учащихся: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организационная дифференциация: оптимальный режим учебных нагрузок,</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содержательная дифференциация: подбор доступного материала и планирование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результатов в соответствии с возможностями школьников.</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Психолого-педагогические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учёт индивидуальных особенностей ребёнка;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соблюдение комфортного психоэмоционального режима;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соблюдение рекомендаций медицинских работников, психолога, тифлопедагога,</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логопеда;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использование современных психолого-педагогических технологий, в том числе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информационных, компьютерных для оптимизации образовательного процесса,</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повышения его эффективности, доступности.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Специализированные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выдвижение комплекса специальных задач обучения, ориентированных на особые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образовательные потребности обучающихся с ограниченными возможностями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введение в содержание обучения специальных разделов, направленных на решение задач</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развития ребёнка, отсутствующих в содержании образования нормально развивающегося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сверстника;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использование специальных методов, приёмов, средств обучения, специализированных</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образовательных и коррекционных программ, ориентированных на особые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образовательные потребности детей;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дифференцированное и индивидуализированное обучение с учётом специфики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нарушения здоровья ребёнка;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 комплексное воздействие на </w:t>
      </w:r>
      <w:proofErr w:type="gramStart"/>
      <w:r w:rsidRPr="00F3777E">
        <w:rPr>
          <w:rFonts w:ascii="Times New Roman" w:hAnsi="Times New Roman" w:cs="Times New Roman"/>
          <w:sz w:val="26"/>
          <w:szCs w:val="26"/>
        </w:rPr>
        <w:t>обучающегося</w:t>
      </w:r>
      <w:proofErr w:type="gramEnd"/>
      <w:r w:rsidRPr="00F3777E">
        <w:rPr>
          <w:rFonts w:ascii="Times New Roman" w:hAnsi="Times New Roman" w:cs="Times New Roman"/>
          <w:sz w:val="26"/>
          <w:szCs w:val="26"/>
        </w:rPr>
        <w:t>, осуществляемое на индивидуальных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групповых коррекционных занятиях.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F3777E">
        <w:rPr>
          <w:rFonts w:ascii="Times New Roman" w:hAnsi="Times New Roman" w:cs="Times New Roman"/>
          <w:sz w:val="26"/>
          <w:szCs w:val="26"/>
        </w:rPr>
        <w:t>Здоровьесберегающие</w:t>
      </w:r>
      <w:proofErr w:type="spellEnd"/>
      <w:r w:rsidRPr="00F3777E">
        <w:rPr>
          <w:rFonts w:ascii="Times New Roman" w:hAnsi="Times New Roman" w:cs="Times New Roman"/>
          <w:sz w:val="26"/>
          <w:szCs w:val="26"/>
        </w:rPr>
        <w:t xml:space="preserve">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оздоровительный и охранительный режим;</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укрепление физического и психического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профилактика физических, умственных и психологических перегрузок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соблюдение санитарно-гигиенических правил и норм;</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участие всех детей с ограниченными возможностями здоровья, независимо от степени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выраженности нарушений их развития, вместе с нормально развивающимися детьми в</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воспитательных, культурно-развлекательных, спортивно-оздоровительных и иных</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досуговых мероприятиях.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Материально-технические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Материально-техническое обеспечение заключается в создании надлежащей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материально-технической базы, позволяющей обеспечить адаптивную и</w:t>
      </w:r>
      <w:r w:rsidR="00CC1A0B"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коррекционноразвивающую</w:t>
      </w:r>
      <w:proofErr w:type="spellEnd"/>
      <w:r w:rsidRPr="00F3777E">
        <w:rPr>
          <w:rFonts w:ascii="Times New Roman" w:hAnsi="Times New Roman" w:cs="Times New Roman"/>
          <w:sz w:val="26"/>
          <w:szCs w:val="26"/>
        </w:rPr>
        <w:t xml:space="preserve"> среды образовательного учреждения, в том числе</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надлежащие </w:t>
      </w:r>
      <w:proofErr w:type="spellStart"/>
      <w:r w:rsidRPr="00F3777E">
        <w:rPr>
          <w:rFonts w:ascii="Times New Roman" w:hAnsi="Times New Roman" w:cs="Times New Roman"/>
          <w:sz w:val="26"/>
          <w:szCs w:val="26"/>
        </w:rPr>
        <w:t>материальнотехнические</w:t>
      </w:r>
      <w:proofErr w:type="spellEnd"/>
      <w:r w:rsidRPr="00F3777E">
        <w:rPr>
          <w:rFonts w:ascii="Times New Roman" w:hAnsi="Times New Roman" w:cs="Times New Roman"/>
          <w:sz w:val="26"/>
          <w:szCs w:val="26"/>
        </w:rPr>
        <w:t xml:space="preserve"> условия, обеспечивающие возможность для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беспрепятственного доступа детей с недостатками физического и (или) психического</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развития в здания и помещения образовательного учреждения и организацию их</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пребывания и обучения в учреждении (специально оборудованные учебные места,</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специализированное учебное, реабилитационное, медицинское оборудование, а также</w:t>
      </w:r>
      <w:proofErr w:type="gramEnd"/>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оборудование и технические средства обучения лиц с ограниченными возможностями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здоровья индивидуального и коллективного пользования, организации спортивных 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массовых мероприятий, питания, обеспечения медицинского обслуживания,</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оздоровительных и лечебно-профилактических мероприятий, хозяйственно-бытового и</w:t>
      </w:r>
      <w:r w:rsidR="00CC1A0B" w:rsidRPr="00F3777E">
        <w:rPr>
          <w:rFonts w:ascii="Times New Roman" w:hAnsi="Times New Roman" w:cs="Times New Roman"/>
          <w:sz w:val="26"/>
          <w:szCs w:val="26"/>
        </w:rPr>
        <w:t xml:space="preserve"> с</w:t>
      </w:r>
      <w:r w:rsidRPr="00F3777E">
        <w:rPr>
          <w:rFonts w:ascii="Times New Roman" w:hAnsi="Times New Roman" w:cs="Times New Roman"/>
          <w:sz w:val="26"/>
          <w:szCs w:val="26"/>
        </w:rPr>
        <w:t>анитарн</w:t>
      </w:r>
      <w:proofErr w:type="gramStart"/>
      <w:r w:rsidRPr="00F3777E">
        <w:rPr>
          <w:rFonts w:ascii="Times New Roman" w:hAnsi="Times New Roman" w:cs="Times New Roman"/>
          <w:sz w:val="26"/>
          <w:szCs w:val="26"/>
        </w:rPr>
        <w:t>о-</w:t>
      </w:r>
      <w:proofErr w:type="gramEnd"/>
      <w:r w:rsidRPr="00F3777E">
        <w:rPr>
          <w:rFonts w:ascii="Times New Roman" w:hAnsi="Times New Roman" w:cs="Times New Roman"/>
          <w:sz w:val="26"/>
          <w:szCs w:val="26"/>
        </w:rPr>
        <w:t xml:space="preserve"> гигиенического обслуживания).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Информационные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свободный доступ школьников, их родителей (законных представителей), педагогов к</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сетевым источникам информации, к информационно-методическим фондам</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(методические пособия и рекомендации по всем направлениям и видам деятельности,</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наглядные пособия, мультимедийные, аудио- и видеоматериалы).</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Программно-методические условия: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пакет программ коррекционных курсов социально-педагогической направленности,</w:t>
      </w:r>
    </w:p>
    <w:p w:rsidR="00CC1A0B"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диагностический инструментарий, необходимый для осуществления профессиональной</w:t>
      </w:r>
      <w:r w:rsidR="00CC1A0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деятельности педагогов.</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b/>
          <w:bCs/>
          <w:sz w:val="26"/>
          <w:szCs w:val="26"/>
        </w:rPr>
        <w:t>2.3. Организационный раздел</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sz w:val="26"/>
          <w:szCs w:val="26"/>
        </w:rPr>
      </w:pPr>
      <w:r w:rsidRPr="00F3777E">
        <w:rPr>
          <w:rFonts w:ascii="Times New Roman" w:hAnsi="Times New Roman" w:cs="Times New Roman"/>
          <w:b/>
          <w:bCs/>
          <w:sz w:val="26"/>
          <w:szCs w:val="26"/>
        </w:rPr>
        <w:t>2.3.1. Учебный план</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Адаптированная основная образовательная программа начального общего</w:t>
      </w:r>
      <w:r w:rsidR="00CC1A0B" w:rsidRPr="00F3777E">
        <w:rPr>
          <w:rFonts w:ascii="Times New Roman" w:hAnsi="Times New Roman" w:cs="Times New Roman"/>
          <w:sz w:val="26"/>
          <w:szCs w:val="26"/>
        </w:rPr>
        <w:t xml:space="preserve"> образования реализуется МАОУ СОШ №5 с УИОП</w:t>
      </w:r>
      <w:r w:rsidRPr="00F3777E">
        <w:rPr>
          <w:rFonts w:ascii="Times New Roman" w:hAnsi="Times New Roman" w:cs="Times New Roman"/>
          <w:sz w:val="26"/>
          <w:szCs w:val="26"/>
        </w:rPr>
        <w:t xml:space="preserve"> через учебный план и внеурочную</w:t>
      </w:r>
      <w:r w:rsidR="00682679" w:rsidRPr="00F3777E">
        <w:rPr>
          <w:rFonts w:ascii="Times New Roman" w:hAnsi="Times New Roman" w:cs="Times New Roman"/>
          <w:sz w:val="26"/>
          <w:szCs w:val="26"/>
        </w:rPr>
        <w:t xml:space="preserve"> деятельность. Учебный план МАОУ СОШ №5 с УИОП</w:t>
      </w:r>
      <w:r w:rsidRPr="00F3777E">
        <w:rPr>
          <w:rFonts w:ascii="Times New Roman" w:hAnsi="Times New Roman" w:cs="Times New Roman"/>
          <w:sz w:val="26"/>
          <w:szCs w:val="26"/>
        </w:rPr>
        <w:t xml:space="preserve"> по предметным областям обеспечивает</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введение в действие и реализацию требований ФГОС НОО. Коррекционная работа</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осуществляется во внеурочное время. Объем и содержание определяются в зависимости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от образовательных потребностей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Учебный план направлен на реализацию целей и задач программ начального</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общего образования для слабовидящих детей (вариант 4.1): обеспечение выполнения</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требований ФГОС НОО ОВЗ; достижение выпускниками планируемых результатов:</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знаний, умений, навыков, компетенций и компетентностей, определяемых личностными,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семейными, общественными, государственными потребностями и возможностями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обучающегося младшего школьного возраста, индивидуальными особенностями его</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развития и состояния здоровья;</w:t>
      </w:r>
      <w:proofErr w:type="gramEnd"/>
      <w:r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становление и развитие личности обучающегося в ее</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самобытности, уникальности, неповторимости; создание образовательной среды,</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способствующей формированию саморазвивающейся и </w:t>
      </w:r>
      <w:proofErr w:type="spellStart"/>
      <w:r w:rsidRPr="00F3777E">
        <w:rPr>
          <w:rFonts w:ascii="Times New Roman" w:hAnsi="Times New Roman" w:cs="Times New Roman"/>
          <w:sz w:val="26"/>
          <w:szCs w:val="26"/>
        </w:rPr>
        <w:t>самореализующейся</w:t>
      </w:r>
      <w:proofErr w:type="spellEnd"/>
      <w:r w:rsidRPr="00F3777E">
        <w:rPr>
          <w:rFonts w:ascii="Times New Roman" w:hAnsi="Times New Roman" w:cs="Times New Roman"/>
          <w:sz w:val="26"/>
          <w:szCs w:val="26"/>
        </w:rPr>
        <w:t xml:space="preserve"> личности;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создание образовательной среды, предоставляющей возможность получения</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качественного образования обучающимися с ОВЗ; качественное образование через</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индивидуализацию образовательного процесса; интеграцию детей с ОВЗ в общество, их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социальную адаптацию; формирование личностных характеристик выпускника («портрет</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выпускника начальной школы»).</w:t>
      </w:r>
      <w:proofErr w:type="gramEnd"/>
    </w:p>
    <w:p w:rsidR="00F155E4"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В качестве индивидуальной поддержки учащихся выступают индивидуальные 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подгрупповые занятия развивающей направленности, в ходе которых основное внимание</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уделяется преодолению индивидуальных трудностей, препятствующих успешному</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усвоению учебного материала и способствующие более успешной адаптации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выпускников начальной школы.</w:t>
      </w:r>
    </w:p>
    <w:p w:rsidR="000649F0" w:rsidRPr="00F3777E" w:rsidRDefault="000649F0" w:rsidP="00F3777E">
      <w:pPr>
        <w:autoSpaceDE w:val="0"/>
        <w:autoSpaceDN w:val="0"/>
        <w:adjustRightInd w:val="0"/>
        <w:spacing w:after="0" w:line="240" w:lineRule="auto"/>
        <w:ind w:firstLine="709"/>
        <w:jc w:val="both"/>
        <w:rPr>
          <w:rFonts w:ascii="Times New Roman" w:hAnsi="Times New Roman" w:cs="Times New Roman"/>
          <w:sz w:val="26"/>
          <w:szCs w:val="26"/>
        </w:rPr>
      </w:pP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sz w:val="26"/>
          <w:szCs w:val="26"/>
        </w:rPr>
      </w:pPr>
      <w:r w:rsidRPr="00F3777E">
        <w:rPr>
          <w:rFonts w:ascii="Times New Roman" w:hAnsi="Times New Roman" w:cs="Times New Roman"/>
          <w:b/>
          <w:bCs/>
          <w:sz w:val="26"/>
          <w:szCs w:val="26"/>
        </w:rPr>
        <w:t>2.3.2. Система условий реализации</w:t>
      </w:r>
      <w:r w:rsidR="00682679" w:rsidRPr="00F3777E">
        <w:rPr>
          <w:rFonts w:ascii="Times New Roman" w:hAnsi="Times New Roman" w:cs="Times New Roman"/>
          <w:b/>
          <w:bCs/>
          <w:sz w:val="26"/>
          <w:szCs w:val="26"/>
        </w:rPr>
        <w:t xml:space="preserve"> </w:t>
      </w:r>
      <w:r w:rsidRPr="00F3777E">
        <w:rPr>
          <w:rFonts w:ascii="Times New Roman" w:hAnsi="Times New Roman" w:cs="Times New Roman"/>
          <w:b/>
          <w:bCs/>
          <w:sz w:val="26"/>
          <w:szCs w:val="26"/>
        </w:rPr>
        <w:t>адаптированной основной общеобразовательной программы начального</w:t>
      </w:r>
      <w:r w:rsidR="00682679" w:rsidRPr="00F3777E">
        <w:rPr>
          <w:rFonts w:ascii="Times New Roman" w:hAnsi="Times New Roman" w:cs="Times New Roman"/>
          <w:b/>
          <w:bCs/>
          <w:sz w:val="26"/>
          <w:szCs w:val="26"/>
        </w:rPr>
        <w:t xml:space="preserve"> </w:t>
      </w:r>
      <w:r w:rsidRPr="00F3777E">
        <w:rPr>
          <w:rFonts w:ascii="Times New Roman" w:hAnsi="Times New Roman" w:cs="Times New Roman"/>
          <w:b/>
          <w:bCs/>
          <w:sz w:val="26"/>
          <w:szCs w:val="26"/>
        </w:rPr>
        <w:t xml:space="preserve">общего образования </w:t>
      </w:r>
      <w:proofErr w:type="gramStart"/>
      <w:r w:rsidRPr="00F3777E">
        <w:rPr>
          <w:rFonts w:ascii="Times New Roman" w:hAnsi="Times New Roman" w:cs="Times New Roman"/>
          <w:b/>
          <w:bCs/>
          <w:sz w:val="26"/>
          <w:szCs w:val="26"/>
        </w:rPr>
        <w:t>для</w:t>
      </w:r>
      <w:proofErr w:type="gramEnd"/>
      <w:r w:rsidRPr="00F3777E">
        <w:rPr>
          <w:rFonts w:ascii="Times New Roman" w:hAnsi="Times New Roman" w:cs="Times New Roman"/>
          <w:b/>
          <w:bCs/>
          <w:sz w:val="26"/>
          <w:szCs w:val="26"/>
        </w:rPr>
        <w:t xml:space="preserve"> слабовидящих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Система условий реализации АООП НОО в соответствии с требованиями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Стандарта (далее – система условий) разрабатывается на основе соответствующих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требований Стандарта и обеспечивает достижение планируемых результатов освоения</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АООП НОО.</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Система условий учитывает особенности организации, а также её взаимодействие с</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социальными партнерами.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Система условий содержит: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-описание имеющихся условий: кадровых, финансовых, материально-технических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(включая учебно-методическое и информационное обеспечение);</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контроль за</w:t>
      </w:r>
      <w:proofErr w:type="gramEnd"/>
      <w:r w:rsidRPr="00F3777E">
        <w:rPr>
          <w:rFonts w:ascii="Times New Roman" w:hAnsi="Times New Roman" w:cs="Times New Roman"/>
          <w:sz w:val="26"/>
          <w:szCs w:val="26"/>
        </w:rPr>
        <w:t xml:space="preserve"> состоянием системы условий.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Интегративным результатом реализации указанных требований является создание</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комфортной по отношению к обучающимся и педагогическим работникам</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образовательной среды, обеспечивающей: высокое качество образования, его доступность,</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открытость и привлекательность для всех обучающихся, их родителей (законных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представителей) и всего общества; духовно-нравственное </w:t>
      </w:r>
      <w:r w:rsidRPr="00F3777E">
        <w:rPr>
          <w:rFonts w:ascii="Times New Roman" w:hAnsi="Times New Roman" w:cs="Times New Roman"/>
          <w:sz w:val="26"/>
          <w:szCs w:val="26"/>
        </w:rPr>
        <w:lastRenderedPageBreak/>
        <w:t>развитие, воспитание</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слабовидящих; охрану и укрепление их физического, психического и социального</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здоровья; коррекцию нарушений развития и профилактику возникновения вторичных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отклонений развития у слабовидящих.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В целях обеспечения реализации АООП НОО для слабовидящих обучающихся в</w:t>
      </w:r>
      <w:r w:rsidR="00682679" w:rsidRPr="00F3777E">
        <w:rPr>
          <w:rFonts w:ascii="Times New Roman" w:hAnsi="Times New Roman" w:cs="Times New Roman"/>
          <w:sz w:val="26"/>
          <w:szCs w:val="26"/>
        </w:rPr>
        <w:t xml:space="preserve"> о</w:t>
      </w:r>
      <w:r w:rsidRPr="00F3777E">
        <w:rPr>
          <w:rFonts w:ascii="Times New Roman" w:hAnsi="Times New Roman" w:cs="Times New Roman"/>
          <w:sz w:val="26"/>
          <w:szCs w:val="26"/>
        </w:rPr>
        <w:t>бразовательной организации созданы условия, обеспечивающие возможность:</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достижения планируемых результатов освоения АООП НОО всеми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слабовидящими обучающимися;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выявления и развития способностей обучающихся через систему секций, студий 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кружков, и через использование возможностей образовательных организаций</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дополнительного образования;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расширения социального опыта и социальных контактов слабовидящих, в том</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числе с </w:t>
      </w:r>
      <w:proofErr w:type="gramStart"/>
      <w:r w:rsidRPr="00F3777E">
        <w:rPr>
          <w:rFonts w:ascii="Times New Roman" w:hAnsi="Times New Roman" w:cs="Times New Roman"/>
          <w:sz w:val="26"/>
          <w:szCs w:val="26"/>
        </w:rPr>
        <w:t>обучающимися</w:t>
      </w:r>
      <w:proofErr w:type="gramEnd"/>
      <w:r w:rsidRPr="00F3777E">
        <w:rPr>
          <w:rFonts w:ascii="Times New Roman" w:hAnsi="Times New Roman" w:cs="Times New Roman"/>
          <w:sz w:val="26"/>
          <w:szCs w:val="26"/>
        </w:rPr>
        <w:t>, не имеющими ограничений по возможностям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учета особых образовательных потребностей, характерных для данной группы</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слабовидящих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участия обучающихся, их родителей (законных представителей), педагогических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работников и общественности в разработке АООП НОО, проектировании и развитии</w:t>
      </w:r>
      <w:r w:rsidR="00682679" w:rsidRPr="00F3777E">
        <w:rPr>
          <w:rFonts w:ascii="Times New Roman" w:hAnsi="Times New Roman" w:cs="Times New Roman"/>
          <w:sz w:val="26"/>
          <w:szCs w:val="26"/>
        </w:rPr>
        <w:t xml:space="preserve"> </w:t>
      </w:r>
      <w:proofErr w:type="spellStart"/>
      <w:r w:rsidRPr="00F3777E">
        <w:rPr>
          <w:rFonts w:ascii="Times New Roman" w:hAnsi="Times New Roman" w:cs="Times New Roman"/>
          <w:sz w:val="26"/>
          <w:szCs w:val="26"/>
        </w:rPr>
        <w:t>внутришкольной</w:t>
      </w:r>
      <w:proofErr w:type="spellEnd"/>
      <w:r w:rsidRPr="00F3777E">
        <w:rPr>
          <w:rFonts w:ascii="Times New Roman" w:hAnsi="Times New Roman" w:cs="Times New Roman"/>
          <w:sz w:val="26"/>
          <w:szCs w:val="26"/>
        </w:rPr>
        <w:t xml:space="preserve"> социальной среды, а также в формировании и реализации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индивидуальных образовательных маршрутов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эффективного использования времени, отведенного на реализацию части АООП</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НОО, формируемой участниками образовательного процесса, в соответствии с запросами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слабовидящих обучающихся и их родителей (законных представителей), спецификой</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образовательной организации;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использования в образовательном процессе современных образовательных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технологий </w:t>
      </w:r>
      <w:proofErr w:type="spellStart"/>
      <w:r w:rsidRPr="00F3777E">
        <w:rPr>
          <w:rFonts w:ascii="Times New Roman" w:hAnsi="Times New Roman" w:cs="Times New Roman"/>
          <w:sz w:val="26"/>
          <w:szCs w:val="26"/>
        </w:rPr>
        <w:t>деятельностного</w:t>
      </w:r>
      <w:proofErr w:type="spellEnd"/>
      <w:r w:rsidRPr="00F3777E">
        <w:rPr>
          <w:rFonts w:ascii="Times New Roman" w:hAnsi="Times New Roman" w:cs="Times New Roman"/>
          <w:sz w:val="26"/>
          <w:szCs w:val="26"/>
        </w:rPr>
        <w:t xml:space="preserve"> типа, средств</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обучения, соответствующих особым образовательным потребностям слабовидящих;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обновления содержания АООП НОО, методик и технологий ее реализации в</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соответствии с динамикой развития системы образования, запросов слабовидящих</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обучающихся и их родителей (законных представителей);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эффективной самостоятельной работы слабовидящих обучающихся при</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поддержке педагогических работников.</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sz w:val="26"/>
          <w:szCs w:val="26"/>
        </w:rPr>
      </w:pPr>
      <w:r w:rsidRPr="00F3777E">
        <w:rPr>
          <w:rFonts w:ascii="Times New Roman" w:hAnsi="Times New Roman" w:cs="Times New Roman"/>
          <w:b/>
          <w:bCs/>
          <w:sz w:val="26"/>
          <w:szCs w:val="26"/>
        </w:rPr>
        <w:t>Кадровые условия реализации примерной адаптированной основной</w:t>
      </w:r>
      <w:r w:rsidR="00682679" w:rsidRPr="00F3777E">
        <w:rPr>
          <w:rFonts w:ascii="Times New Roman" w:hAnsi="Times New Roman" w:cs="Times New Roman"/>
          <w:b/>
          <w:bCs/>
          <w:sz w:val="26"/>
          <w:szCs w:val="26"/>
        </w:rPr>
        <w:t xml:space="preserve"> </w:t>
      </w:r>
      <w:r w:rsidRPr="00F3777E">
        <w:rPr>
          <w:rFonts w:ascii="Times New Roman" w:hAnsi="Times New Roman" w:cs="Times New Roman"/>
          <w:b/>
          <w:bCs/>
          <w:sz w:val="26"/>
          <w:szCs w:val="26"/>
        </w:rPr>
        <w:t>общеобразовательной программы начального общего образования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Уровень квалификации педагогических работников, реализующих АООП НОО для</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слабовидящих, для каждой занимаемой должности должен соответствовать</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квалификационным характеристикам по соответствующей должности.</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i/>
          <w:iCs/>
          <w:sz w:val="26"/>
          <w:szCs w:val="26"/>
        </w:rPr>
      </w:pPr>
      <w:proofErr w:type="gramStart"/>
      <w:r w:rsidRPr="00F3777E">
        <w:rPr>
          <w:rFonts w:ascii="Times New Roman" w:hAnsi="Times New Roman" w:cs="Times New Roman"/>
          <w:i/>
          <w:iCs/>
          <w:sz w:val="26"/>
          <w:szCs w:val="26"/>
        </w:rPr>
        <w:t>Требования к кадровым условиям реализации АООП НОО для слабовидящих</w:t>
      </w:r>
      <w:r w:rsidR="00682679" w:rsidRPr="00F3777E">
        <w:rPr>
          <w:rFonts w:ascii="Times New Roman" w:hAnsi="Times New Roman" w:cs="Times New Roman"/>
          <w:i/>
          <w:iCs/>
          <w:sz w:val="26"/>
          <w:szCs w:val="26"/>
        </w:rPr>
        <w:t xml:space="preserve"> </w:t>
      </w:r>
      <w:r w:rsidRPr="00F3777E">
        <w:rPr>
          <w:rFonts w:ascii="Times New Roman" w:hAnsi="Times New Roman" w:cs="Times New Roman"/>
          <w:i/>
          <w:iCs/>
          <w:sz w:val="26"/>
          <w:szCs w:val="26"/>
        </w:rPr>
        <w:t>обучающихся</w:t>
      </w:r>
      <w:r w:rsidRPr="00F3777E">
        <w:rPr>
          <w:rFonts w:ascii="Times New Roman" w:hAnsi="Times New Roman" w:cs="Times New Roman"/>
          <w:sz w:val="26"/>
          <w:szCs w:val="26"/>
        </w:rPr>
        <w:t xml:space="preserve">, </w:t>
      </w:r>
      <w:r w:rsidRPr="00F3777E">
        <w:rPr>
          <w:rFonts w:ascii="Times New Roman" w:hAnsi="Times New Roman" w:cs="Times New Roman"/>
          <w:i/>
          <w:iCs/>
          <w:sz w:val="26"/>
          <w:szCs w:val="26"/>
        </w:rPr>
        <w:t>осуществляющейся в условиях совместного обучения с другими</w:t>
      </w:r>
      <w:r w:rsidR="00682679" w:rsidRPr="00F3777E">
        <w:rPr>
          <w:rFonts w:ascii="Times New Roman" w:hAnsi="Times New Roman" w:cs="Times New Roman"/>
          <w:i/>
          <w:iCs/>
          <w:sz w:val="26"/>
          <w:szCs w:val="26"/>
        </w:rPr>
        <w:t xml:space="preserve"> </w:t>
      </w:r>
      <w:r w:rsidRPr="00F3777E">
        <w:rPr>
          <w:rFonts w:ascii="Times New Roman" w:hAnsi="Times New Roman" w:cs="Times New Roman"/>
          <w:i/>
          <w:iCs/>
          <w:sz w:val="26"/>
          <w:szCs w:val="26"/>
        </w:rPr>
        <w:t>обучающимися.</w:t>
      </w:r>
      <w:proofErr w:type="gramEnd"/>
    </w:p>
    <w:p w:rsidR="00682679" w:rsidRPr="000649F0"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sz w:val="26"/>
          <w:szCs w:val="26"/>
        </w:rPr>
        <w:t>Педагогический коллектив школы составляют квалифицированные, опытные, со</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сложившейся системой работы сотрудники. </w:t>
      </w:r>
      <w:proofErr w:type="gramStart"/>
      <w:r w:rsidRPr="000649F0">
        <w:rPr>
          <w:rFonts w:ascii="Times New Roman" w:hAnsi="Times New Roman" w:cs="Times New Roman"/>
          <w:b/>
          <w:i/>
          <w:iCs/>
          <w:sz w:val="26"/>
          <w:szCs w:val="26"/>
        </w:rPr>
        <w:t xml:space="preserve">Педагогические работники </w:t>
      </w:r>
      <w:r w:rsidR="00682679" w:rsidRPr="000649F0">
        <w:rPr>
          <w:rFonts w:ascii="Times New Roman" w:hAnsi="Times New Roman" w:cs="Times New Roman"/>
          <w:b/>
          <w:sz w:val="26"/>
          <w:szCs w:val="26"/>
        </w:rPr>
        <w:t>–</w:t>
      </w:r>
      <w:r w:rsidRPr="000649F0">
        <w:rPr>
          <w:rFonts w:ascii="Times New Roman" w:hAnsi="Times New Roman" w:cs="Times New Roman"/>
          <w:b/>
          <w:sz w:val="26"/>
          <w:szCs w:val="26"/>
        </w:rPr>
        <w:t xml:space="preserve"> учитель</w:t>
      </w:r>
      <w:r w:rsidR="00682679" w:rsidRPr="000649F0">
        <w:rPr>
          <w:rFonts w:ascii="Times New Roman" w:hAnsi="Times New Roman" w:cs="Times New Roman"/>
          <w:b/>
          <w:sz w:val="26"/>
          <w:szCs w:val="26"/>
        </w:rPr>
        <w:t xml:space="preserve"> </w:t>
      </w:r>
      <w:r w:rsidRPr="000649F0">
        <w:rPr>
          <w:rFonts w:ascii="Times New Roman" w:hAnsi="Times New Roman" w:cs="Times New Roman"/>
          <w:b/>
          <w:sz w:val="26"/>
          <w:szCs w:val="26"/>
        </w:rPr>
        <w:t>начальных классов, учитель музыки, учитель изобразительного искусства, учитель</w:t>
      </w:r>
      <w:r w:rsidR="00682679" w:rsidRPr="000649F0">
        <w:rPr>
          <w:rFonts w:ascii="Times New Roman" w:hAnsi="Times New Roman" w:cs="Times New Roman"/>
          <w:b/>
          <w:sz w:val="26"/>
          <w:szCs w:val="26"/>
        </w:rPr>
        <w:t xml:space="preserve"> </w:t>
      </w:r>
      <w:r w:rsidRPr="000649F0">
        <w:rPr>
          <w:rFonts w:ascii="Times New Roman" w:hAnsi="Times New Roman" w:cs="Times New Roman"/>
          <w:b/>
          <w:sz w:val="26"/>
          <w:szCs w:val="26"/>
        </w:rPr>
        <w:t>физической культуры, учитель иностранного языка, социальный педагог,</w:t>
      </w:r>
      <w:r w:rsidR="00682679" w:rsidRPr="000649F0">
        <w:rPr>
          <w:rFonts w:ascii="Times New Roman" w:hAnsi="Times New Roman" w:cs="Times New Roman"/>
          <w:b/>
          <w:sz w:val="26"/>
          <w:szCs w:val="26"/>
        </w:rPr>
        <w:t xml:space="preserve"> </w:t>
      </w:r>
      <w:r w:rsidRPr="000649F0">
        <w:rPr>
          <w:rFonts w:ascii="Times New Roman" w:hAnsi="Times New Roman" w:cs="Times New Roman"/>
          <w:b/>
          <w:sz w:val="26"/>
          <w:szCs w:val="26"/>
        </w:rPr>
        <w:t>педагог-организатор, педагог дополнительного образования</w:t>
      </w:r>
      <w:r w:rsidR="000649F0" w:rsidRPr="000649F0">
        <w:rPr>
          <w:rFonts w:ascii="Times New Roman" w:hAnsi="Times New Roman" w:cs="Times New Roman"/>
          <w:b/>
          <w:sz w:val="26"/>
          <w:szCs w:val="26"/>
        </w:rPr>
        <w:t>, педагог – психолог, учитель – логопед.</w:t>
      </w:r>
      <w:r w:rsidR="000649F0" w:rsidRPr="000649F0">
        <w:rPr>
          <w:rFonts w:ascii="Times New Roman" w:hAnsi="Times New Roman" w:cs="Times New Roman"/>
          <w:b/>
          <w:sz w:val="26"/>
          <w:szCs w:val="26"/>
        </w:rPr>
        <w:br/>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xml:space="preserve">В процессе реализации АООП НОО для </w:t>
      </w:r>
      <w:proofErr w:type="gramStart"/>
      <w:r w:rsidRPr="00F3777E">
        <w:rPr>
          <w:rFonts w:ascii="Times New Roman" w:hAnsi="Times New Roman" w:cs="Times New Roman"/>
          <w:sz w:val="26"/>
          <w:szCs w:val="26"/>
        </w:rPr>
        <w:t>слабовидящих</w:t>
      </w:r>
      <w:proofErr w:type="gramEnd"/>
      <w:r w:rsidRPr="00F3777E">
        <w:rPr>
          <w:rFonts w:ascii="Times New Roman" w:hAnsi="Times New Roman" w:cs="Times New Roman"/>
          <w:sz w:val="26"/>
          <w:szCs w:val="26"/>
        </w:rPr>
        <w:t xml:space="preserve"> обучающихся</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образовательная организация может обеспечить (по рекомендации психолого-педагогической комиссии) участие </w:t>
      </w:r>
      <w:proofErr w:type="spellStart"/>
      <w:r w:rsidRPr="00F3777E">
        <w:rPr>
          <w:rFonts w:ascii="Times New Roman" w:hAnsi="Times New Roman" w:cs="Times New Roman"/>
          <w:i/>
          <w:iCs/>
          <w:sz w:val="26"/>
          <w:szCs w:val="26"/>
        </w:rPr>
        <w:t>тьютора</w:t>
      </w:r>
      <w:proofErr w:type="spellEnd"/>
      <w:r w:rsidRPr="00F3777E">
        <w:rPr>
          <w:rFonts w:ascii="Times New Roman" w:hAnsi="Times New Roman" w:cs="Times New Roman"/>
          <w:sz w:val="26"/>
          <w:szCs w:val="26"/>
        </w:rPr>
        <w:t>, который должен иметь высшее</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профессиональное педагогическое образование и диплом о профессиональной</w:t>
      </w:r>
      <w:r w:rsidR="00682679" w:rsidRPr="00F3777E">
        <w:rPr>
          <w:rFonts w:ascii="Times New Roman" w:hAnsi="Times New Roman" w:cs="Times New Roman"/>
          <w:sz w:val="26"/>
          <w:szCs w:val="26"/>
        </w:rPr>
        <w:t xml:space="preserve"> </w:t>
      </w:r>
      <w:r w:rsidRPr="00F3777E">
        <w:rPr>
          <w:rFonts w:ascii="Times New Roman" w:hAnsi="Times New Roman" w:cs="Times New Roman"/>
          <w:sz w:val="26"/>
          <w:szCs w:val="26"/>
        </w:rPr>
        <w:t>переподготовке по соответствующей программе установленного образца.</w:t>
      </w:r>
    </w:p>
    <w:p w:rsidR="002F5C1B" w:rsidRPr="00F3777E" w:rsidRDefault="002F5C1B"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МАОУ СОШ №5 с УИОП </w:t>
      </w:r>
      <w:r w:rsidR="00F155E4" w:rsidRPr="00F3777E">
        <w:rPr>
          <w:rFonts w:ascii="Times New Roman" w:hAnsi="Times New Roman" w:cs="Times New Roman"/>
          <w:sz w:val="26"/>
          <w:szCs w:val="26"/>
        </w:rPr>
        <w:t>располагает материальной и информационной базой,</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обеспечивающей организацию всех видов деятельности младших школьников,</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соответствующей санитарно-эпидемиологическим и противопожарным правилам и</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нормам. В области материально-технического обеспечения образовательного процесса в</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школе оборудовано:</w:t>
      </w:r>
      <w:r w:rsidRPr="00F3777E">
        <w:rPr>
          <w:rFonts w:ascii="Times New Roman" w:hAnsi="Times New Roman" w:cs="Times New Roman"/>
          <w:sz w:val="26"/>
          <w:szCs w:val="26"/>
        </w:rPr>
        <w:t xml:space="preserve"> </w:t>
      </w:r>
    </w:p>
    <w:p w:rsidR="002F5C1B"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учебными помещениями для осуществления образовательного процесса (классами</w:t>
      </w:r>
      <w:r w:rsidR="002F5C1B"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помещениями (кабинетами, мастерскими, студиями) для занятий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изобразительным искусством и др.;</w:t>
      </w:r>
    </w:p>
    <w:p w:rsidR="00F155E4" w:rsidRPr="00F3777E" w:rsidRDefault="002F5C1B" w:rsidP="00F3777E">
      <w:pPr>
        <w:autoSpaceDE w:val="0"/>
        <w:autoSpaceDN w:val="0"/>
        <w:adjustRightInd w:val="0"/>
        <w:spacing w:after="0" w:line="240" w:lineRule="auto"/>
        <w:jc w:val="both"/>
        <w:rPr>
          <w:rFonts w:ascii="Times New Roman" w:hAnsi="Times New Roman" w:cs="Times New Roman"/>
          <w:sz w:val="26"/>
          <w:szCs w:val="26"/>
        </w:rPr>
      </w:pP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помещениями библиотек с рабочими зонами, оборудованными читальными</w:t>
      </w:r>
      <w:r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залами и книгохранилищами, обеспечивающими сохранность книжного фонда,</w:t>
      </w:r>
      <w:r w:rsidRPr="00F3777E">
        <w:rPr>
          <w:rFonts w:ascii="Times New Roman" w:hAnsi="Times New Roman" w:cs="Times New Roman"/>
          <w:sz w:val="26"/>
          <w:szCs w:val="26"/>
        </w:rPr>
        <w:t xml:space="preserve"> </w:t>
      </w:r>
      <w:proofErr w:type="spellStart"/>
      <w:r w:rsidR="00F155E4" w:rsidRPr="00F3777E">
        <w:rPr>
          <w:rFonts w:ascii="Times New Roman" w:hAnsi="Times New Roman" w:cs="Times New Roman"/>
          <w:sz w:val="26"/>
          <w:szCs w:val="26"/>
        </w:rPr>
        <w:t>медиатекой</w:t>
      </w:r>
      <w:proofErr w:type="spellEnd"/>
      <w:r w:rsidR="00F155E4" w:rsidRPr="00F3777E">
        <w:rPr>
          <w:rFonts w:ascii="Times New Roman" w:hAnsi="Times New Roman" w:cs="Times New Roman"/>
          <w:sz w:val="26"/>
          <w:szCs w:val="26"/>
        </w:rPr>
        <w:t>, фонотекой;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спортивными сооружениями (залами, стадионами, спортивными площадками),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 помещениями для питания обучающихся, а также для хранения и приготовления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пищи, обеспечивающими возможность организации качественного горячего питания, в</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том числе горячих завтраков;</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помещениями медицинского назначения;</w:t>
      </w:r>
    </w:p>
    <w:p w:rsidR="002F5C1B"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гардеробами, санузлами, местами личн</w:t>
      </w:r>
      <w:r w:rsidR="002F5C1B" w:rsidRPr="00F3777E">
        <w:rPr>
          <w:rFonts w:ascii="Times New Roman" w:hAnsi="Times New Roman" w:cs="Times New Roman"/>
          <w:sz w:val="26"/>
          <w:szCs w:val="26"/>
        </w:rPr>
        <w:t>ой гигиены.</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w:t>
      </w:r>
      <w:r w:rsidR="002F5C1B" w:rsidRPr="00F3777E">
        <w:rPr>
          <w:rFonts w:ascii="Times New Roman" w:hAnsi="Times New Roman" w:cs="Times New Roman"/>
          <w:sz w:val="26"/>
          <w:szCs w:val="26"/>
        </w:rPr>
        <w:t>ационно-образовательная среда МАОУ СОШ №5 с УИОП</w:t>
      </w:r>
      <w:r w:rsidRPr="00F3777E">
        <w:rPr>
          <w:rFonts w:ascii="Times New Roman" w:hAnsi="Times New Roman" w:cs="Times New Roman"/>
          <w:sz w:val="26"/>
          <w:szCs w:val="26"/>
        </w:rPr>
        <w:t xml:space="preserve"> включает в себя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совокупность технологических средств (компьютеры, базы данных, коммуникационные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каналы, программные продукты и др.), культурные и организационные формы</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информационного взаимодействия, компетентность участников образовательного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процесса в решении учебно-познавательных и профессиональных задач с применением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информационно-коммуникационных технологий (ИКТ), а также наличие служб</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поддержки применения ИКТ.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Информационно-образовательная среда обеспечивает возможность осуществлять в</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электронной (цифровой) форме следующие виды деятельности: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планирование образовательного процесса;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размещение и сохранение материалов образовательного процесса, в том числе –</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работ обучающихся и педагогов, информационных ресурсов;</w:t>
      </w:r>
    </w:p>
    <w:p w:rsidR="002F5C1B"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фиксацию хода образовательного процесса и результатов освоения</w:t>
      </w:r>
      <w:r w:rsidR="002F5C1B"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слабовидящими</w:t>
      </w:r>
      <w:proofErr w:type="gramEnd"/>
      <w:r w:rsidRPr="00F3777E">
        <w:rPr>
          <w:rFonts w:ascii="Times New Roman" w:hAnsi="Times New Roman" w:cs="Times New Roman"/>
          <w:sz w:val="26"/>
          <w:szCs w:val="26"/>
        </w:rPr>
        <w:t xml:space="preserve"> обучающимися АООП НОО; </w:t>
      </w:r>
    </w:p>
    <w:p w:rsidR="00F155E4" w:rsidRPr="00F3777E" w:rsidRDefault="002F5C1B"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w:t>
      </w:r>
      <w:r w:rsidR="00F155E4" w:rsidRPr="00F3777E">
        <w:rPr>
          <w:rFonts w:ascii="Times New Roman" w:hAnsi="Times New Roman" w:cs="Times New Roman"/>
          <w:sz w:val="26"/>
          <w:szCs w:val="26"/>
        </w:rPr>
        <w:t>взаимодействие между участниками</w:t>
      </w:r>
    </w:p>
    <w:p w:rsidR="00F155E4" w:rsidRPr="00F3777E" w:rsidRDefault="002F5C1B" w:rsidP="00F3777E">
      <w:pPr>
        <w:autoSpaceDE w:val="0"/>
        <w:autoSpaceDN w:val="0"/>
        <w:adjustRightInd w:val="0"/>
        <w:spacing w:after="0" w:line="240" w:lineRule="auto"/>
        <w:jc w:val="both"/>
        <w:rPr>
          <w:rFonts w:ascii="Times New Roman" w:hAnsi="Times New Roman" w:cs="Times New Roman"/>
          <w:sz w:val="26"/>
          <w:szCs w:val="26"/>
        </w:rPr>
      </w:pPr>
      <w:proofErr w:type="gramStart"/>
      <w:r w:rsidRPr="00F3777E">
        <w:rPr>
          <w:rFonts w:ascii="Times New Roman" w:hAnsi="Times New Roman" w:cs="Times New Roman"/>
          <w:sz w:val="26"/>
          <w:szCs w:val="26"/>
        </w:rPr>
        <w:t xml:space="preserve">о </w:t>
      </w:r>
      <w:proofErr w:type="spellStart"/>
      <w:r w:rsidR="00F155E4" w:rsidRPr="00F3777E">
        <w:rPr>
          <w:rFonts w:ascii="Times New Roman" w:hAnsi="Times New Roman" w:cs="Times New Roman"/>
          <w:sz w:val="26"/>
          <w:szCs w:val="26"/>
        </w:rPr>
        <w:t>бразовательного</w:t>
      </w:r>
      <w:proofErr w:type="spellEnd"/>
      <w:proofErr w:type="gramEnd"/>
      <w:r w:rsidR="00F155E4" w:rsidRPr="00F3777E">
        <w:rPr>
          <w:rFonts w:ascii="Times New Roman" w:hAnsi="Times New Roman" w:cs="Times New Roman"/>
          <w:sz w:val="26"/>
          <w:szCs w:val="26"/>
        </w:rPr>
        <w:t xml:space="preserve"> процесса, в том числе – дистанционное посредством сети Интернет;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возможность использования данных, формируемых в ходе образовательного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процесса для решения задач управления образовательной деятельностью;</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 контролируемый доступ участников образовательного процесса </w:t>
      </w:r>
      <w:proofErr w:type="gramStart"/>
      <w:r w:rsidRPr="00F3777E">
        <w:rPr>
          <w:rFonts w:ascii="Times New Roman" w:hAnsi="Times New Roman" w:cs="Times New Roman"/>
          <w:sz w:val="26"/>
          <w:szCs w:val="26"/>
        </w:rPr>
        <w:t>к</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информационным образовательным ресурсам в сети Интернет (ограничение доступа к</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информации, несовместимой с задачами духовно-нравственного развития, воспитания</w:t>
      </w:r>
      <w:r w:rsidR="002F5C1B"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обучающихся</w:t>
      </w:r>
      <w:proofErr w:type="gramEnd"/>
      <w:r w:rsidRPr="00F3777E">
        <w:rPr>
          <w:rFonts w:ascii="Times New Roman" w:hAnsi="Times New Roman" w:cs="Times New Roman"/>
          <w:sz w:val="26"/>
          <w:szCs w:val="26"/>
        </w:rPr>
        <w:t>);</w:t>
      </w:r>
    </w:p>
    <w:p w:rsidR="002F5C1B"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 взаимодействие образовательной организации с органами, осуществляющими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управление в сфере образования и с другими образовательными организациями.</w:t>
      </w:r>
      <w:r w:rsidR="002F5C1B" w:rsidRPr="00F3777E">
        <w:rPr>
          <w:rFonts w:ascii="Times New Roman" w:hAnsi="Times New Roman" w:cs="Times New Roman"/>
          <w:sz w:val="26"/>
          <w:szCs w:val="26"/>
        </w:rPr>
        <w:t xml:space="preserve"> </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УМК «Школа России» включают: концепцию, рабочие программы, систему</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учебников, составляющие ядро информационно-образовательной среды и мощную</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методическую оболочку, представленную современными средствами обеспечения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учебного процесса.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Функционирование информационной образовательной среды обеспечивается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средствами ИКТ и квалификацией работников ее использующих и поддерживающих.</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Функционирование информационной образовательной среды должно соответствовать</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законодательству Российской Федерации.</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Образовательная организация вправе применять электронное обучение,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дистанционные образовательные технологии при реализации образовательных программ в</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порядке, установленном федеральным органом исполнительной власти, осуществляющим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функции по выработке государственной политики и нормативно-правовому</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регулированию в сфере образования.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При реализации образовательной организацией образовательных программ с</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применением исключительно электронного обучения, дистанционных образовательных</w:t>
      </w:r>
      <w:r w:rsidR="002F5C1B" w:rsidRPr="00F3777E">
        <w:rPr>
          <w:rFonts w:ascii="Times New Roman" w:hAnsi="Times New Roman" w:cs="Times New Roman"/>
          <w:sz w:val="26"/>
          <w:szCs w:val="26"/>
        </w:rPr>
        <w:t xml:space="preserve"> т</w:t>
      </w:r>
      <w:r w:rsidRPr="00F3777E">
        <w:rPr>
          <w:rFonts w:ascii="Times New Roman" w:hAnsi="Times New Roman" w:cs="Times New Roman"/>
          <w:sz w:val="26"/>
          <w:szCs w:val="26"/>
        </w:rPr>
        <w:t>ехнологий в ней должны быть созданы условия для функционирования электронной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информационно-образовательной среды, включающей в себя электронные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информационные ресурсы, электронные образовательные ресурсы, совокупность</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информационных технологий, телекоммуникационных технологий, соответствующих</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технологических средств, обеспечивающих освоение обучающимися образовательных</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программ в полном объеме независимо от места нахождения.</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Материально-технические условия реализации АООП НОО для слабовидящих</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обучающихся отвечают особым образовательным потребностям данной категории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обучающихся и особым образовательным потребностям, характерным для конкретной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группы слабовидящих, что обусловливает необходимость предъявления специфических</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требований к: орган</w:t>
      </w:r>
      <w:r w:rsidR="002F5C1B" w:rsidRPr="00F3777E">
        <w:rPr>
          <w:rFonts w:ascii="Times New Roman" w:hAnsi="Times New Roman" w:cs="Times New Roman"/>
          <w:sz w:val="26"/>
          <w:szCs w:val="26"/>
        </w:rPr>
        <w:t xml:space="preserve">изации процесса обучения; </w:t>
      </w:r>
      <w:r w:rsidRPr="00F3777E">
        <w:rPr>
          <w:rFonts w:ascii="Times New Roman" w:hAnsi="Times New Roman" w:cs="Times New Roman"/>
          <w:sz w:val="26"/>
          <w:szCs w:val="26"/>
        </w:rPr>
        <w:t>организации пространства; организации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временного режима обучения; организации рабочего места обучающегося; техническим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средствам обучения; учебникам, учебным принадлежностям, дидактическим материалам 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средствам наглядности.</w:t>
      </w:r>
      <w:proofErr w:type="gramEnd"/>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Требования к организации процесса обучения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Требования к наполняемости классов.</w:t>
      </w:r>
    </w:p>
    <w:p w:rsidR="00B01B74" w:rsidRPr="00F3777E" w:rsidRDefault="00F155E4" w:rsidP="00F3777E">
      <w:pPr>
        <w:autoSpaceDE w:val="0"/>
        <w:autoSpaceDN w:val="0"/>
        <w:adjustRightInd w:val="0"/>
        <w:spacing w:after="0" w:line="240" w:lineRule="auto"/>
        <w:ind w:firstLine="709"/>
        <w:jc w:val="both"/>
        <w:rPr>
          <w:rFonts w:ascii="Times New Roman" w:hAnsi="Times New Roman" w:cs="Times New Roman"/>
          <w:color w:val="FF0000"/>
          <w:sz w:val="26"/>
          <w:szCs w:val="26"/>
        </w:rPr>
      </w:pPr>
      <w:r w:rsidRPr="00F3777E">
        <w:rPr>
          <w:rFonts w:ascii="Times New Roman" w:hAnsi="Times New Roman" w:cs="Times New Roman"/>
          <w:sz w:val="26"/>
          <w:szCs w:val="26"/>
        </w:rPr>
        <w:t xml:space="preserve">В условиях инклюзии в классе может обучаться не более 2 слабовидящих. </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1. Требования к организации работы по реализации АООП НОО: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необходимость повышенного педагогического руководства учебно-познавательной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деятельностью </w:t>
      </w:r>
      <w:proofErr w:type="gramStart"/>
      <w:r w:rsidRPr="00F3777E">
        <w:rPr>
          <w:rFonts w:ascii="Times New Roman" w:hAnsi="Times New Roman" w:cs="Times New Roman"/>
          <w:sz w:val="26"/>
          <w:szCs w:val="26"/>
        </w:rPr>
        <w:t>слабовидящих</w:t>
      </w:r>
      <w:proofErr w:type="gramEnd"/>
      <w:r w:rsidRPr="00F3777E">
        <w:rPr>
          <w:rFonts w:ascii="Times New Roman" w:hAnsi="Times New Roman" w:cs="Times New Roman"/>
          <w:sz w:val="26"/>
          <w:szCs w:val="26"/>
        </w:rPr>
        <w:t xml:space="preserve">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необходимость использования специальных приемов организации учебно-познавательной деятельности слабовидящих обучающихся;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обеспечение доступности учебной информации для зрительного восприятия</w:t>
      </w:r>
      <w:r w:rsidR="002F5C1B" w:rsidRPr="00F3777E">
        <w:rPr>
          <w:rFonts w:ascii="Times New Roman" w:hAnsi="Times New Roman" w:cs="Times New Roman"/>
          <w:sz w:val="26"/>
          <w:szCs w:val="26"/>
        </w:rPr>
        <w:t xml:space="preserve"> </w:t>
      </w:r>
      <w:proofErr w:type="gramStart"/>
      <w:r w:rsidRPr="00F3777E">
        <w:rPr>
          <w:rFonts w:ascii="Times New Roman" w:hAnsi="Times New Roman" w:cs="Times New Roman"/>
          <w:sz w:val="26"/>
          <w:szCs w:val="26"/>
        </w:rPr>
        <w:t>слабовидящими</w:t>
      </w:r>
      <w:proofErr w:type="gramEnd"/>
      <w:r w:rsidRPr="00F3777E">
        <w:rPr>
          <w:rFonts w:ascii="Times New Roman" w:hAnsi="Times New Roman" w:cs="Times New Roman"/>
          <w:sz w:val="26"/>
          <w:szCs w:val="26"/>
        </w:rPr>
        <w:t xml:space="preserve"> обучающимися;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соблюдение регламента зрительных нагрузок (с учетом рекомендаций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офтальмолога);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учет офтальмо-гигиенических рекомендаций по соблюдению светового режима</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(необходимость дополнительного источника света, уменьшение светового потока и др.);</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рациональное чередование зрительной нагрузки со слуховым восприятием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учебного материала;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использование приемов, направленных на снятие зрительного напряжения;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соблюдение режима физических нагрузок (с учетом противопоказаний);</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необходимость при выполнении слабовидящими обучающимися итоговых работ</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адаптации (в соответствии с их особыми образовательными потребностями) текстового 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иллюстративного материала и увеличения времени на их выполнение: время может быть</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увеличено в 1,5 раза по сравнению с регламентом, установленным для обучающихся, не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имеющих ограничений по возможностям здоровья.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Требования к организации пространства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Организация пространства обеспечивает: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1) безопасность предметно-пространственной среды, что предполагает:</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безопасное предметное наполнение школьных помещений (свободные проходы к партам,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входным дверям, отсутствие выступающих углов и т. п.);</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2)оборудование специальными приспособлениями школьных помещений в</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соответствии с особыми образовательными потребностями слабовидящих обучающихся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(зрительные ориентиры, контрастно выделенные первые и последние ступеньки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лестничных пролетов и т.п.);</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3)обеспечение свободного доступа естественного света в учебные и другие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помещения, использование жалюзи, позволяющих регулировать световой поток;</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4)обеспечение в классах, где выполняются трудовые операции с использованием</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мелких орудий труда, работы с мелкими деталями, равномерного, рассеивающегося по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всей поверхности рабочей зоны освещения;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5)оперативное устранение факторов, негативно влияющих на состояние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зрительных функций слабовидящих (недостаточность уровня освещенности рабочей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поверхности, наличие бликов и др.);</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Временной режим обучения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Временной режим обучения обучающихся слабовидящих (учебный год, учебная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неделя, день) устанавливается в соответствии законодательно закрепленными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нормативами (ФЗ «Об образовании в Российской Федерации», СанПиН, приказы</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Министерства образования и науки РФ и др.), локальными актами образовательной</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организации. Сроки освоения слабовидящими обучающимися АООП НОО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устанавливаются Стандартом.</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Учебный день включает в себя уроки, курсы коррекционно-развивающей области,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паузу, время прогулки, выполнение домашних заданий. Обучение и воспитание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происходит в урочной и внеурочной учебной деятельности </w:t>
      </w:r>
      <w:proofErr w:type="gramStart"/>
      <w:r w:rsidRPr="00F3777E">
        <w:rPr>
          <w:rFonts w:ascii="Times New Roman" w:hAnsi="Times New Roman" w:cs="Times New Roman"/>
          <w:sz w:val="26"/>
          <w:szCs w:val="26"/>
        </w:rPr>
        <w:t>обучающихся</w:t>
      </w:r>
      <w:proofErr w:type="gramEnd"/>
      <w:r w:rsidRPr="00F3777E">
        <w:rPr>
          <w:rFonts w:ascii="Times New Roman" w:hAnsi="Times New Roman" w:cs="Times New Roman"/>
          <w:sz w:val="26"/>
          <w:szCs w:val="26"/>
        </w:rPr>
        <w:t xml:space="preserve"> в течение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учебного дня. Продолжительность общеобразовательного урока определяется </w:t>
      </w:r>
      <w:proofErr w:type="gramStart"/>
      <w:r w:rsidRPr="00F3777E">
        <w:rPr>
          <w:rFonts w:ascii="Times New Roman" w:hAnsi="Times New Roman" w:cs="Times New Roman"/>
          <w:sz w:val="26"/>
          <w:szCs w:val="26"/>
        </w:rPr>
        <w:t>действующим</w:t>
      </w:r>
      <w:proofErr w:type="gramEnd"/>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СанПиНом. Продолжительность групповых занятий коррекционно-развивающей области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определяется приказами </w:t>
      </w:r>
      <w:proofErr w:type="spellStart"/>
      <w:r w:rsidRPr="00F3777E">
        <w:rPr>
          <w:rFonts w:ascii="Times New Roman" w:hAnsi="Times New Roman" w:cs="Times New Roman"/>
          <w:sz w:val="26"/>
          <w:szCs w:val="26"/>
        </w:rPr>
        <w:t>Минобрнауки</w:t>
      </w:r>
      <w:proofErr w:type="spellEnd"/>
      <w:r w:rsidRPr="00F3777E">
        <w:rPr>
          <w:rFonts w:ascii="Times New Roman" w:hAnsi="Times New Roman" w:cs="Times New Roman"/>
          <w:sz w:val="26"/>
          <w:szCs w:val="26"/>
        </w:rPr>
        <w:t xml:space="preserve"> РФ, индивидуальных занятий - возрастом 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психофизическим состоянием </w:t>
      </w:r>
      <w:proofErr w:type="gramStart"/>
      <w:r w:rsidRPr="00F3777E">
        <w:rPr>
          <w:rFonts w:ascii="Times New Roman" w:hAnsi="Times New Roman" w:cs="Times New Roman"/>
          <w:sz w:val="26"/>
          <w:szCs w:val="26"/>
        </w:rPr>
        <w:t>обучающегося</w:t>
      </w:r>
      <w:proofErr w:type="gramEnd"/>
      <w:r w:rsidRPr="00F3777E">
        <w:rPr>
          <w:rFonts w:ascii="Times New Roman" w:hAnsi="Times New Roman" w:cs="Times New Roman"/>
          <w:sz w:val="26"/>
          <w:szCs w:val="26"/>
        </w:rPr>
        <w:t>.</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В середине урока проводится физкультурная минутка, направленная на снятие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 xml:space="preserve">общего мышечного напряжения (в соответствии с </w:t>
      </w:r>
      <w:proofErr w:type="gramStart"/>
      <w:r w:rsidRPr="00F3777E">
        <w:rPr>
          <w:rFonts w:ascii="Times New Roman" w:hAnsi="Times New Roman" w:cs="Times New Roman"/>
          <w:sz w:val="26"/>
          <w:szCs w:val="26"/>
        </w:rPr>
        <w:t>действующим</w:t>
      </w:r>
      <w:proofErr w:type="gramEnd"/>
      <w:r w:rsidRPr="00F3777E">
        <w:rPr>
          <w:rFonts w:ascii="Times New Roman" w:hAnsi="Times New Roman" w:cs="Times New Roman"/>
          <w:sz w:val="26"/>
          <w:szCs w:val="26"/>
        </w:rPr>
        <w:t xml:space="preserve"> СанПиНом) 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физкультминутка, в которую включаются упражнения, способствующие снятию</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зрительного напряжения и предупреждению зрительного утомления. Упражнения</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проводятся с учетом состояния зрения обучающихся (клинических форм зрительного</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заболевания, имеющихся противопоказаний, этапами лечения).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lastRenderedPageBreak/>
        <w:t>Психолого-педагогическое сопровождение слабовидящих в процессе</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освоения АООП НОО осуществляется в урочной и внеурочной деятельности и</w:t>
      </w:r>
      <w:r w:rsidR="002F5C1B" w:rsidRPr="00F3777E">
        <w:rPr>
          <w:rFonts w:ascii="Times New Roman" w:hAnsi="Times New Roman" w:cs="Times New Roman"/>
          <w:sz w:val="26"/>
          <w:szCs w:val="26"/>
        </w:rPr>
        <w:t xml:space="preserve"> </w:t>
      </w:r>
      <w:r w:rsidRPr="00F3777E">
        <w:rPr>
          <w:rFonts w:ascii="Times New Roman" w:hAnsi="Times New Roman" w:cs="Times New Roman"/>
          <w:sz w:val="26"/>
          <w:szCs w:val="26"/>
        </w:rPr>
        <w:t>реализуется командой специалистов: педагогами, психологами, медицинским персоналом.</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sz w:val="26"/>
          <w:szCs w:val="26"/>
        </w:rPr>
      </w:pPr>
      <w:r w:rsidRPr="00F3777E">
        <w:rPr>
          <w:rFonts w:ascii="Times New Roman" w:hAnsi="Times New Roman" w:cs="Times New Roman"/>
          <w:b/>
          <w:sz w:val="26"/>
          <w:szCs w:val="26"/>
        </w:rPr>
        <w:t>Требования к организации рабочего места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Рабочее место оборудуется в соответствии с рекомендациями врача-офтальмолога.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Номер парты должен соответствовать росту ученика. Определение местоположения парты</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в классе для слабовидящего осуществляется в соответствии с рекомендациями врача-офтальмолога.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b/>
          <w:bCs/>
          <w:i/>
          <w:iCs/>
          <w:sz w:val="26"/>
          <w:szCs w:val="26"/>
        </w:rPr>
      </w:pPr>
      <w:r w:rsidRPr="00F3777E">
        <w:rPr>
          <w:rFonts w:ascii="Times New Roman" w:hAnsi="Times New Roman" w:cs="Times New Roman"/>
          <w:b/>
          <w:bCs/>
          <w:i/>
          <w:iCs/>
          <w:sz w:val="26"/>
          <w:szCs w:val="26"/>
        </w:rPr>
        <w:t>Требования к техническим средствам комфортного доступа слабовидящего</w:t>
      </w:r>
      <w:r w:rsidR="00215EC8" w:rsidRPr="00F3777E">
        <w:rPr>
          <w:rFonts w:ascii="Times New Roman" w:hAnsi="Times New Roman" w:cs="Times New Roman"/>
          <w:b/>
          <w:bCs/>
          <w:i/>
          <w:iCs/>
          <w:sz w:val="26"/>
          <w:szCs w:val="26"/>
        </w:rPr>
        <w:t xml:space="preserve"> </w:t>
      </w:r>
      <w:r w:rsidRPr="00F3777E">
        <w:rPr>
          <w:rFonts w:ascii="Times New Roman" w:hAnsi="Times New Roman" w:cs="Times New Roman"/>
          <w:b/>
          <w:bCs/>
          <w:i/>
          <w:iCs/>
          <w:sz w:val="26"/>
          <w:szCs w:val="26"/>
        </w:rPr>
        <w:t>обучающегося к образованию</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777E">
        <w:rPr>
          <w:rFonts w:ascii="Times New Roman" w:hAnsi="Times New Roman" w:cs="Times New Roman"/>
          <w:sz w:val="26"/>
          <w:szCs w:val="26"/>
        </w:rPr>
        <w:t>В целях комфортного доступа слабовидящего обучающегося к образованию</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необходимо использовать: персональный компьютер, оснащенный необходимым для</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слабовидящего обучающегося программным обеспечением, адаптированные (с учетом</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особых образовательных потребностей слабовидящих обучающихся) официальные сайты</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образовательной организации, интерактивные доски.</w:t>
      </w:r>
      <w:proofErr w:type="gramEnd"/>
    </w:p>
    <w:p w:rsidR="00F3777E" w:rsidRPr="00F3777E" w:rsidRDefault="00F3777E" w:rsidP="00F3777E">
      <w:pPr>
        <w:spacing w:line="240" w:lineRule="auto"/>
        <w:rPr>
          <w:rFonts w:ascii="Times New Roman" w:hAnsi="Times New Roman" w:cs="Times New Roman"/>
          <w:sz w:val="26"/>
          <w:szCs w:val="26"/>
        </w:rPr>
      </w:pPr>
      <w:r w:rsidRPr="00F3777E">
        <w:rPr>
          <w:rFonts w:ascii="Times New Roman" w:hAnsi="Times New Roman" w:cs="Times New Roman"/>
          <w:sz w:val="26"/>
          <w:szCs w:val="26"/>
        </w:rPr>
        <w:t>Специальные технические средства для работы со слабовидящими детьми</w:t>
      </w:r>
    </w:p>
    <w:p w:rsidR="00F3777E" w:rsidRPr="00F3777E" w:rsidRDefault="00F3777E" w:rsidP="004875DB">
      <w:pPr>
        <w:pStyle w:val="a3"/>
        <w:numPr>
          <w:ilvl w:val="0"/>
          <w:numId w:val="17"/>
        </w:numPr>
        <w:spacing w:line="240" w:lineRule="auto"/>
        <w:rPr>
          <w:rFonts w:ascii="Times New Roman" w:hAnsi="Times New Roman" w:cs="Times New Roman"/>
          <w:sz w:val="26"/>
          <w:szCs w:val="26"/>
        </w:rPr>
      </w:pPr>
      <w:r w:rsidRPr="00F3777E">
        <w:rPr>
          <w:rFonts w:ascii="Times New Roman" w:hAnsi="Times New Roman" w:cs="Times New Roman"/>
          <w:sz w:val="26"/>
          <w:szCs w:val="26"/>
        </w:rPr>
        <w:t>Тактильный алфавит (цифры)</w:t>
      </w:r>
    </w:p>
    <w:p w:rsidR="00F3777E" w:rsidRPr="00F3777E" w:rsidRDefault="00F3777E" w:rsidP="004875DB">
      <w:pPr>
        <w:pStyle w:val="a3"/>
        <w:numPr>
          <w:ilvl w:val="0"/>
          <w:numId w:val="17"/>
        </w:numPr>
        <w:spacing w:line="240" w:lineRule="auto"/>
        <w:rPr>
          <w:rFonts w:ascii="Times New Roman" w:hAnsi="Times New Roman" w:cs="Times New Roman"/>
          <w:sz w:val="26"/>
          <w:szCs w:val="26"/>
        </w:rPr>
      </w:pPr>
      <w:r w:rsidRPr="00F3777E">
        <w:rPr>
          <w:rFonts w:ascii="Times New Roman" w:hAnsi="Times New Roman" w:cs="Times New Roman"/>
          <w:sz w:val="26"/>
          <w:szCs w:val="26"/>
        </w:rPr>
        <w:t>Графическое написание элементов букв и цифр (наглядное пособие)</w:t>
      </w:r>
    </w:p>
    <w:p w:rsidR="00F3777E" w:rsidRPr="00F3777E" w:rsidRDefault="00F3777E" w:rsidP="004875DB">
      <w:pPr>
        <w:pStyle w:val="a3"/>
        <w:numPr>
          <w:ilvl w:val="0"/>
          <w:numId w:val="17"/>
        </w:numPr>
        <w:spacing w:line="240" w:lineRule="auto"/>
        <w:rPr>
          <w:rFonts w:ascii="Times New Roman" w:hAnsi="Times New Roman" w:cs="Times New Roman"/>
          <w:sz w:val="26"/>
          <w:szCs w:val="26"/>
        </w:rPr>
      </w:pPr>
      <w:r w:rsidRPr="00F3777E">
        <w:rPr>
          <w:rFonts w:ascii="Times New Roman" w:hAnsi="Times New Roman" w:cs="Times New Roman"/>
          <w:sz w:val="26"/>
          <w:szCs w:val="26"/>
        </w:rPr>
        <w:t>Слова, схемы. Звукобуквенные анализ слов (карточки для индивидуальной работы)</w:t>
      </w:r>
    </w:p>
    <w:p w:rsidR="00F3777E" w:rsidRPr="00F3777E" w:rsidRDefault="00F3777E" w:rsidP="004875DB">
      <w:pPr>
        <w:pStyle w:val="a3"/>
        <w:numPr>
          <w:ilvl w:val="0"/>
          <w:numId w:val="17"/>
        </w:numPr>
        <w:spacing w:line="240" w:lineRule="auto"/>
        <w:rPr>
          <w:rFonts w:ascii="Times New Roman" w:hAnsi="Times New Roman" w:cs="Times New Roman"/>
          <w:sz w:val="26"/>
          <w:szCs w:val="26"/>
        </w:rPr>
      </w:pPr>
      <w:r w:rsidRPr="00F3777E">
        <w:rPr>
          <w:rFonts w:ascii="Times New Roman" w:hAnsi="Times New Roman" w:cs="Times New Roman"/>
          <w:sz w:val="26"/>
          <w:szCs w:val="26"/>
        </w:rPr>
        <w:t>Схемы при решении разных видов задач для индивидуальной работы</w:t>
      </w:r>
    </w:p>
    <w:p w:rsidR="00F3777E" w:rsidRPr="00F3777E" w:rsidRDefault="00F3777E" w:rsidP="004875DB">
      <w:pPr>
        <w:pStyle w:val="a3"/>
        <w:numPr>
          <w:ilvl w:val="0"/>
          <w:numId w:val="17"/>
        </w:numPr>
        <w:spacing w:line="240" w:lineRule="auto"/>
        <w:rPr>
          <w:rFonts w:ascii="Times New Roman" w:hAnsi="Times New Roman" w:cs="Times New Roman"/>
          <w:sz w:val="26"/>
          <w:szCs w:val="26"/>
        </w:rPr>
      </w:pPr>
      <w:proofErr w:type="spellStart"/>
      <w:r w:rsidRPr="00F3777E">
        <w:rPr>
          <w:rFonts w:ascii="Times New Roman" w:hAnsi="Times New Roman" w:cs="Times New Roman"/>
          <w:sz w:val="26"/>
          <w:szCs w:val="26"/>
        </w:rPr>
        <w:t>КИМы</w:t>
      </w:r>
      <w:proofErr w:type="spellEnd"/>
      <w:r w:rsidRPr="00F3777E">
        <w:rPr>
          <w:rFonts w:ascii="Times New Roman" w:hAnsi="Times New Roman" w:cs="Times New Roman"/>
          <w:sz w:val="26"/>
          <w:szCs w:val="26"/>
        </w:rPr>
        <w:t xml:space="preserve">. Тренажеры школьника для 1-4 классов по </w:t>
      </w:r>
      <w:proofErr w:type="spellStart"/>
      <w:r w:rsidRPr="00F3777E">
        <w:rPr>
          <w:rFonts w:ascii="Times New Roman" w:hAnsi="Times New Roman" w:cs="Times New Roman"/>
          <w:sz w:val="26"/>
          <w:szCs w:val="26"/>
        </w:rPr>
        <w:t>матиметике</w:t>
      </w:r>
      <w:proofErr w:type="spellEnd"/>
      <w:r w:rsidRPr="00F3777E">
        <w:rPr>
          <w:rFonts w:ascii="Times New Roman" w:hAnsi="Times New Roman" w:cs="Times New Roman"/>
          <w:sz w:val="26"/>
          <w:szCs w:val="26"/>
        </w:rPr>
        <w:t>, окружающему миру, русскому языку</w:t>
      </w:r>
    </w:p>
    <w:p w:rsidR="00F3777E" w:rsidRDefault="00F3777E" w:rsidP="004875DB">
      <w:pPr>
        <w:pStyle w:val="a3"/>
        <w:numPr>
          <w:ilvl w:val="0"/>
          <w:numId w:val="17"/>
        </w:numPr>
        <w:spacing w:line="240" w:lineRule="auto"/>
        <w:rPr>
          <w:rFonts w:ascii="Times New Roman" w:hAnsi="Times New Roman" w:cs="Times New Roman"/>
          <w:sz w:val="26"/>
          <w:szCs w:val="26"/>
        </w:rPr>
      </w:pPr>
      <w:r w:rsidRPr="00F3777E">
        <w:rPr>
          <w:rFonts w:ascii="Times New Roman" w:hAnsi="Times New Roman" w:cs="Times New Roman"/>
          <w:sz w:val="26"/>
          <w:szCs w:val="26"/>
        </w:rPr>
        <w:t>Комплект тестовых карточек для начальной школы по математике, русскому языку, окружающему миру  1-4 класс</w:t>
      </w:r>
    </w:p>
    <w:p w:rsidR="00215EC8" w:rsidRPr="00F3777E" w:rsidRDefault="00F3777E" w:rsidP="00F3777E">
      <w:pPr>
        <w:spacing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00F155E4" w:rsidRPr="00F3777E">
        <w:rPr>
          <w:rFonts w:ascii="Times New Roman" w:hAnsi="Times New Roman" w:cs="Times New Roman"/>
          <w:sz w:val="26"/>
          <w:szCs w:val="26"/>
        </w:rPr>
        <w:t>Режим зрительной нагрузки при работе с техническими средствами комфортного</w:t>
      </w:r>
      <w:r w:rsidR="00215EC8" w:rsidRPr="00F3777E">
        <w:rPr>
          <w:rFonts w:ascii="Times New Roman" w:hAnsi="Times New Roman" w:cs="Times New Roman"/>
          <w:sz w:val="26"/>
          <w:szCs w:val="26"/>
        </w:rPr>
        <w:t xml:space="preserve"> </w:t>
      </w:r>
      <w:r w:rsidR="00F155E4" w:rsidRPr="00F3777E">
        <w:rPr>
          <w:rFonts w:ascii="Times New Roman" w:hAnsi="Times New Roman" w:cs="Times New Roman"/>
          <w:sz w:val="26"/>
          <w:szCs w:val="26"/>
        </w:rPr>
        <w:t>доступа и техническими средс</w:t>
      </w:r>
      <w:r w:rsidR="00215EC8" w:rsidRPr="00F3777E">
        <w:rPr>
          <w:rFonts w:ascii="Times New Roman" w:hAnsi="Times New Roman" w:cs="Times New Roman"/>
          <w:sz w:val="26"/>
          <w:szCs w:val="26"/>
        </w:rPr>
        <w:t>твам обучения регламентируется:</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нормами,</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предъявляемыми к непрерывной зрительной нагрузке слабовидящих: первый, второй</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классы - от 7до10 минут; третий, четвертый, пятый классы – от 10 до15 минут;</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индивидуальными рекомендациями врача-офтальмолога.</w:t>
      </w:r>
    </w:p>
    <w:p w:rsidR="00F155E4" w:rsidRPr="00F3777E"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 xml:space="preserve">При работе </w:t>
      </w:r>
      <w:proofErr w:type="gramStart"/>
      <w:r w:rsidRPr="00F3777E">
        <w:rPr>
          <w:rFonts w:ascii="Times New Roman" w:hAnsi="Times New Roman" w:cs="Times New Roman"/>
          <w:sz w:val="26"/>
          <w:szCs w:val="26"/>
        </w:rPr>
        <w:t>слабовидящих</w:t>
      </w:r>
      <w:proofErr w:type="gramEnd"/>
      <w:r w:rsidRPr="00F3777E">
        <w:rPr>
          <w:rFonts w:ascii="Times New Roman" w:hAnsi="Times New Roman" w:cs="Times New Roman"/>
          <w:sz w:val="26"/>
          <w:szCs w:val="26"/>
        </w:rPr>
        <w:t xml:space="preserve"> обучающихся с компьютером должны соблюдаться</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условия, определенные действующим СанПиНом и специальные условия, разработанные</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для слабовидящих.</w:t>
      </w:r>
    </w:p>
    <w:p w:rsidR="0094279D" w:rsidRDefault="00F155E4" w:rsidP="00F3777E">
      <w:pPr>
        <w:autoSpaceDE w:val="0"/>
        <w:autoSpaceDN w:val="0"/>
        <w:adjustRightInd w:val="0"/>
        <w:spacing w:after="0" w:line="240" w:lineRule="auto"/>
        <w:ind w:firstLine="709"/>
        <w:jc w:val="both"/>
        <w:rPr>
          <w:rFonts w:ascii="Times New Roman" w:hAnsi="Times New Roman" w:cs="Times New Roman"/>
          <w:sz w:val="26"/>
          <w:szCs w:val="26"/>
        </w:rPr>
      </w:pPr>
      <w:r w:rsidRPr="00F3777E">
        <w:rPr>
          <w:rFonts w:ascii="Times New Roman" w:hAnsi="Times New Roman" w:cs="Times New Roman"/>
          <w:sz w:val="26"/>
          <w:szCs w:val="26"/>
        </w:rPr>
        <w:t>Допускается оборудование учебных помещений и кабинетов интерактивными</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досками, отвечающими гигиеническим требованиям. При использовании интерактивной</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доски и проекционного экрана необходимо обеспечить равномерное их освещение и</w:t>
      </w:r>
      <w:r w:rsidR="00215EC8" w:rsidRPr="00F3777E">
        <w:rPr>
          <w:rFonts w:ascii="Times New Roman" w:hAnsi="Times New Roman" w:cs="Times New Roman"/>
          <w:sz w:val="26"/>
          <w:szCs w:val="26"/>
        </w:rPr>
        <w:t xml:space="preserve"> </w:t>
      </w:r>
      <w:r w:rsidRPr="00F3777E">
        <w:rPr>
          <w:rFonts w:ascii="Times New Roman" w:hAnsi="Times New Roman" w:cs="Times New Roman"/>
          <w:sz w:val="26"/>
          <w:szCs w:val="26"/>
        </w:rPr>
        <w:t>отсутствие св</w:t>
      </w:r>
      <w:r w:rsidR="00B01B74" w:rsidRPr="00F3777E">
        <w:rPr>
          <w:rFonts w:ascii="Times New Roman" w:hAnsi="Times New Roman" w:cs="Times New Roman"/>
          <w:sz w:val="26"/>
          <w:szCs w:val="26"/>
        </w:rPr>
        <w:t>етовых пятен повышенной яркости.</w:t>
      </w:r>
    </w:p>
    <w:p w:rsidR="00F3777E" w:rsidRDefault="00F3777E" w:rsidP="00F3777E">
      <w:pPr>
        <w:autoSpaceDE w:val="0"/>
        <w:autoSpaceDN w:val="0"/>
        <w:adjustRightInd w:val="0"/>
        <w:spacing w:after="0" w:line="240" w:lineRule="auto"/>
        <w:ind w:firstLine="709"/>
        <w:jc w:val="both"/>
        <w:rPr>
          <w:rFonts w:ascii="Times New Roman" w:hAnsi="Times New Roman" w:cs="Times New Roman"/>
          <w:sz w:val="26"/>
          <w:szCs w:val="26"/>
        </w:rPr>
      </w:pPr>
    </w:p>
    <w:p w:rsidR="00F3777E" w:rsidRDefault="00F3777E" w:rsidP="00F3777E">
      <w:pPr>
        <w:tabs>
          <w:tab w:val="left" w:pos="1161"/>
        </w:tabs>
        <w:ind w:right="249"/>
        <w:jc w:val="right"/>
        <w:rPr>
          <w:sz w:val="24"/>
          <w:szCs w:val="24"/>
        </w:rPr>
      </w:pPr>
    </w:p>
    <w:p w:rsidR="00F3777E" w:rsidRDefault="00F3777E" w:rsidP="00F3777E">
      <w:pPr>
        <w:tabs>
          <w:tab w:val="left" w:pos="1161"/>
        </w:tabs>
        <w:ind w:right="249"/>
        <w:jc w:val="right"/>
        <w:rPr>
          <w:sz w:val="24"/>
          <w:szCs w:val="24"/>
        </w:rPr>
      </w:pPr>
    </w:p>
    <w:p w:rsidR="00F3777E" w:rsidRPr="00253D79" w:rsidRDefault="00F3777E" w:rsidP="00F3777E">
      <w:pPr>
        <w:tabs>
          <w:tab w:val="left" w:pos="1161"/>
        </w:tabs>
        <w:ind w:right="249"/>
        <w:jc w:val="right"/>
        <w:rPr>
          <w:sz w:val="24"/>
          <w:szCs w:val="24"/>
        </w:rPr>
      </w:pPr>
      <w:r w:rsidRPr="00253D79">
        <w:rPr>
          <w:sz w:val="24"/>
          <w:szCs w:val="24"/>
        </w:rPr>
        <w:t>ПРИЛОЖЕНИЕ 1</w:t>
      </w:r>
    </w:p>
    <w:p w:rsidR="00F3777E" w:rsidRPr="00253D79" w:rsidRDefault="00F3777E" w:rsidP="00F3777E">
      <w:pPr>
        <w:pStyle w:val="22"/>
        <w:tabs>
          <w:tab w:val="left" w:pos="0"/>
        </w:tabs>
        <w:spacing w:line="240" w:lineRule="auto"/>
        <w:rPr>
          <w:b/>
          <w:sz w:val="24"/>
          <w:szCs w:val="24"/>
        </w:rPr>
      </w:pPr>
    </w:p>
    <w:p w:rsidR="00F3777E" w:rsidRPr="00253D79" w:rsidRDefault="00F3777E" w:rsidP="00F3777E">
      <w:pPr>
        <w:pStyle w:val="22"/>
        <w:tabs>
          <w:tab w:val="left" w:pos="0"/>
        </w:tabs>
        <w:spacing w:before="240" w:after="0" w:line="240" w:lineRule="auto"/>
        <w:jc w:val="center"/>
        <w:rPr>
          <w:sz w:val="24"/>
          <w:szCs w:val="24"/>
        </w:rPr>
      </w:pPr>
      <w:r w:rsidRPr="00253D79">
        <w:rPr>
          <w:sz w:val="24"/>
          <w:szCs w:val="24"/>
        </w:rPr>
        <w:t>УЧЕБНЫЙ ПЛАН</w:t>
      </w:r>
    </w:p>
    <w:p w:rsidR="00F3777E" w:rsidRPr="00253D79" w:rsidRDefault="00F3777E" w:rsidP="00F3777E">
      <w:pPr>
        <w:spacing w:before="240"/>
        <w:ind w:left="858" w:right="930" w:firstLine="2"/>
        <w:jc w:val="center"/>
        <w:rPr>
          <w:sz w:val="24"/>
          <w:szCs w:val="24"/>
        </w:rPr>
      </w:pPr>
      <w:r w:rsidRPr="00253D79">
        <w:rPr>
          <w:sz w:val="24"/>
          <w:szCs w:val="24"/>
        </w:rPr>
        <w:t>адаптированной основной</w:t>
      </w:r>
      <w:r w:rsidRPr="00253D79">
        <w:rPr>
          <w:spacing w:val="-37"/>
          <w:sz w:val="24"/>
          <w:szCs w:val="24"/>
        </w:rPr>
        <w:t xml:space="preserve"> обще</w:t>
      </w:r>
      <w:r>
        <w:rPr>
          <w:sz w:val="24"/>
          <w:szCs w:val="24"/>
        </w:rPr>
        <w:t xml:space="preserve">образовательной программы </w:t>
      </w:r>
      <w:r w:rsidRPr="00253D79">
        <w:rPr>
          <w:sz w:val="24"/>
          <w:szCs w:val="24"/>
        </w:rPr>
        <w:t xml:space="preserve"> </w:t>
      </w:r>
      <w:r w:rsidRPr="00253D79">
        <w:rPr>
          <w:spacing w:val="-4"/>
          <w:sz w:val="24"/>
          <w:szCs w:val="24"/>
        </w:rPr>
        <w:t xml:space="preserve">начального </w:t>
      </w:r>
      <w:r w:rsidRPr="00253D79">
        <w:rPr>
          <w:sz w:val="24"/>
          <w:szCs w:val="24"/>
        </w:rPr>
        <w:t>общего образования</w:t>
      </w:r>
    </w:p>
    <w:p w:rsidR="00F3777E" w:rsidRDefault="00F3777E" w:rsidP="00F3777E">
      <w:pPr>
        <w:spacing w:before="240"/>
        <w:ind w:left="426" w:right="930" w:firstLine="2"/>
        <w:jc w:val="center"/>
        <w:rPr>
          <w:sz w:val="24"/>
          <w:szCs w:val="24"/>
        </w:rPr>
      </w:pPr>
      <w:r w:rsidRPr="00253D79">
        <w:rPr>
          <w:sz w:val="24"/>
          <w:szCs w:val="24"/>
        </w:rPr>
        <w:t xml:space="preserve">для </w:t>
      </w:r>
      <w:r>
        <w:rPr>
          <w:sz w:val="24"/>
          <w:szCs w:val="24"/>
        </w:rPr>
        <w:t xml:space="preserve">слабовидящих </w:t>
      </w:r>
      <w:r w:rsidRPr="00253D79">
        <w:rPr>
          <w:sz w:val="24"/>
          <w:szCs w:val="24"/>
        </w:rPr>
        <w:t xml:space="preserve">обучающихся </w:t>
      </w:r>
    </w:p>
    <w:p w:rsidR="00F3777E" w:rsidRPr="00253D79" w:rsidRDefault="00F3777E" w:rsidP="00F3777E">
      <w:pPr>
        <w:spacing w:before="240"/>
        <w:ind w:left="426" w:right="930" w:firstLine="2"/>
        <w:jc w:val="center"/>
        <w:rPr>
          <w:sz w:val="24"/>
          <w:szCs w:val="24"/>
        </w:rPr>
      </w:pPr>
    </w:p>
    <w:p w:rsidR="00F3777E" w:rsidRPr="00253D79" w:rsidRDefault="00F3777E" w:rsidP="00BD0254">
      <w:pPr>
        <w:spacing w:before="240"/>
        <w:ind w:left="3550" w:right="3621"/>
        <w:jc w:val="center"/>
        <w:rPr>
          <w:sz w:val="24"/>
          <w:szCs w:val="24"/>
        </w:rPr>
      </w:pPr>
      <w:r>
        <w:rPr>
          <w:sz w:val="24"/>
          <w:szCs w:val="24"/>
        </w:rPr>
        <w:t>вариант 4</w:t>
      </w:r>
      <w:r w:rsidRPr="00253D79">
        <w:rPr>
          <w:sz w:val="24"/>
          <w:szCs w:val="24"/>
        </w:rPr>
        <w:t>.1</w:t>
      </w:r>
    </w:p>
    <w:p w:rsidR="00F3777E" w:rsidRPr="00253D79" w:rsidRDefault="00BD0254" w:rsidP="00BD0254">
      <w:pPr>
        <w:pStyle w:val="a4"/>
        <w:tabs>
          <w:tab w:val="left" w:pos="9639"/>
        </w:tabs>
        <w:ind w:left="0" w:right="412"/>
        <w:jc w:val="both"/>
      </w:pPr>
      <w:r>
        <w:t xml:space="preserve">       </w:t>
      </w:r>
      <w:r w:rsidR="00F3777E" w:rsidRPr="00253D79">
        <w:t xml:space="preserve">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w:t>
      </w:r>
      <w:r w:rsidR="00F3777E">
        <w:t xml:space="preserve">слабовидящих </w:t>
      </w:r>
      <w:r w:rsidR="00F3777E" w:rsidRPr="00253D79">
        <w:t xml:space="preserve">обучающихся </w:t>
      </w:r>
      <w:r w:rsidR="00F3777E">
        <w:t>(вариант 4.1</w:t>
      </w:r>
      <w:r w:rsidR="00F3777E" w:rsidRPr="00253D79">
        <w:t>)</w:t>
      </w:r>
    </w:p>
    <w:p w:rsidR="00F3777E" w:rsidRPr="00253D79" w:rsidRDefault="00F3777E" w:rsidP="00F3777E">
      <w:pPr>
        <w:pStyle w:val="a4"/>
        <w:tabs>
          <w:tab w:val="left" w:pos="9639"/>
        </w:tabs>
        <w:spacing w:before="1"/>
        <w:ind w:right="799"/>
      </w:pPr>
      <w:r w:rsidRPr="00253D79">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253D79">
        <w:rPr>
          <w:sz w:val="24"/>
          <w:szCs w:val="24"/>
        </w:rPr>
        <w:t xml:space="preserve">- </w:t>
      </w:r>
      <w:r w:rsidRPr="00F3777E">
        <w:rPr>
          <w:rFonts w:ascii="Times New Roman" w:hAnsi="Times New Roman" w:cs="Times New Roman"/>
          <w:sz w:val="24"/>
          <w:szCs w:val="24"/>
        </w:rPr>
        <w:t>Федеральный Закон от 29.12.2012 № 273-ФЗ «Об образовании в Российской Федерации»;</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F3777E">
        <w:rPr>
          <w:rFonts w:ascii="Times New Roman" w:hAnsi="Times New Roman" w:cs="Times New Roman"/>
          <w:spacing w:val="2"/>
          <w:sz w:val="24"/>
          <w:szCs w:val="24"/>
          <w:shd w:val="clear" w:color="auto" w:fill="FFFFFF"/>
        </w:rPr>
        <w:t>с изменениями, внесенными </w:t>
      </w:r>
      <w:hyperlink r:id="rId7" w:history="1">
        <w:hyperlink r:id="rId8" w:history="1">
          <w:r w:rsidRPr="00F3777E">
            <w:rPr>
              <w:rStyle w:val="aa"/>
              <w:rFonts w:ascii="Times New Roman" w:hAnsi="Times New Roman" w:cs="Times New Roman"/>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9" w:history="1">
        <w:r w:rsidRPr="00F3777E">
          <w:rPr>
            <w:rStyle w:val="aa"/>
            <w:rFonts w:ascii="Times New Roman" w:hAnsi="Times New Roman" w:cs="Times New Roman"/>
            <w:sz w:val="24"/>
            <w:szCs w:val="24"/>
            <w:shd w:val="clear" w:color="auto" w:fill="FFFFFF"/>
          </w:rPr>
          <w:t xml:space="preserve"> от 30 августа 2010 года N 889</w:t>
        </w:r>
      </w:hyperlink>
      <w:r w:rsidRPr="00F3777E">
        <w:rPr>
          <w:rFonts w:ascii="Times New Roman" w:hAnsi="Times New Roman" w:cs="Times New Roman"/>
          <w:sz w:val="24"/>
          <w:szCs w:val="24"/>
          <w:shd w:val="clear" w:color="auto" w:fill="FFFFFF"/>
        </w:rPr>
        <w:t>,</w:t>
      </w:r>
      <w:hyperlink r:id="rId10" w:history="1">
        <w:r w:rsidRPr="00F3777E">
          <w:rPr>
            <w:rStyle w:val="aa"/>
            <w:rFonts w:ascii="Times New Roman" w:hAnsi="Times New Roman" w:cs="Times New Roman"/>
            <w:sz w:val="24"/>
            <w:szCs w:val="24"/>
            <w:shd w:val="clear" w:color="auto" w:fill="FFFFFF"/>
          </w:rPr>
          <w:t xml:space="preserve"> от 3 июня 2011 года N 1994</w:t>
        </w:r>
      </w:hyperlink>
      <w:r w:rsidRPr="00F3777E">
        <w:rPr>
          <w:rFonts w:ascii="Times New Roman" w:hAnsi="Times New Roman" w:cs="Times New Roman"/>
          <w:sz w:val="24"/>
          <w:szCs w:val="24"/>
          <w:shd w:val="clear" w:color="auto" w:fill="FFFFFF"/>
        </w:rPr>
        <w:t>;</w:t>
      </w:r>
      <w:hyperlink r:id="rId11" w:history="1">
        <w:r w:rsidRPr="00F3777E">
          <w:rPr>
            <w:rStyle w:val="aa"/>
            <w:rFonts w:ascii="Times New Roman" w:hAnsi="Times New Roman" w:cs="Times New Roman"/>
            <w:spacing w:val="2"/>
            <w:sz w:val="24"/>
            <w:szCs w:val="24"/>
            <w:shd w:val="clear" w:color="auto" w:fill="FFFFFF"/>
          </w:rPr>
          <w:t xml:space="preserve"> от 1 февраля 2012 года N 74</w:t>
        </w:r>
      </w:hyperlink>
      <w:r w:rsidRPr="00F3777E">
        <w:rPr>
          <w:rFonts w:ascii="Times New Roman" w:hAnsi="Times New Roman" w:cs="Times New Roman"/>
          <w:spacing w:val="2"/>
          <w:sz w:val="24"/>
          <w:szCs w:val="24"/>
          <w:shd w:val="clear" w:color="auto" w:fill="FFFFFF"/>
        </w:rPr>
        <w:t> </w:t>
      </w:r>
      <w:r w:rsidRPr="00F3777E">
        <w:rPr>
          <w:rFonts w:ascii="Times New Roman" w:hAnsi="Times New Roman" w:cs="Times New Roman"/>
          <w:sz w:val="24"/>
          <w:szCs w:val="24"/>
        </w:rPr>
        <w:t xml:space="preserve"> (далее – ФБУП-2004);</w:t>
      </w:r>
    </w:p>
    <w:p w:rsidR="00F3777E" w:rsidRPr="00F3777E" w:rsidRDefault="00F3777E" w:rsidP="00F3777E">
      <w:pPr>
        <w:tabs>
          <w:tab w:val="left" w:pos="9639"/>
        </w:tabs>
        <w:ind w:right="674" w:firstLine="284"/>
        <w:jc w:val="both"/>
        <w:rPr>
          <w:rFonts w:ascii="Times New Roman" w:hAnsi="Times New Roman" w:cs="Times New Roman"/>
          <w:sz w:val="24"/>
          <w:szCs w:val="24"/>
        </w:rPr>
      </w:pPr>
      <w:proofErr w:type="gramStart"/>
      <w:r w:rsidRPr="00F3777E">
        <w:rPr>
          <w:rFonts w:ascii="Times New Roman" w:hAnsi="Times New Roman" w:cs="Times New Roman"/>
          <w:sz w:val="24"/>
          <w:szCs w:val="24"/>
        </w:rPr>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F3777E">
        <w:rPr>
          <w:rFonts w:ascii="Times New Roman" w:hAnsi="Times New Roman" w:cs="Times New Roman"/>
          <w:sz w:val="24"/>
          <w:szCs w:val="24"/>
          <w:shd w:val="clear" w:color="auto" w:fill="FFFFFF"/>
        </w:rPr>
        <w:t>с изменениями, внесенными </w:t>
      </w:r>
      <w:hyperlink r:id="rId12" w:history="1">
        <w:r w:rsidRPr="00F3777E">
          <w:rPr>
            <w:rStyle w:val="aa"/>
            <w:rFonts w:ascii="Times New Roman" w:hAnsi="Times New Roman" w:cs="Times New Roman"/>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F3777E">
        <w:rPr>
          <w:rFonts w:ascii="Times New Roman" w:hAnsi="Times New Roman" w:cs="Times New Roman"/>
          <w:sz w:val="24"/>
          <w:szCs w:val="24"/>
          <w:shd w:val="clear" w:color="auto" w:fill="FFFFFF"/>
        </w:rPr>
        <w:t>, от 31 августа 2009 г. № 320, от 19 октября 2009 г. № 427</w:t>
      </w:r>
      <w:proofErr w:type="gramEnd"/>
      <w:r w:rsidRPr="00F3777E">
        <w:rPr>
          <w:rFonts w:ascii="Times New Roman" w:hAnsi="Times New Roman" w:cs="Times New Roman"/>
          <w:sz w:val="24"/>
          <w:szCs w:val="24"/>
          <w:shd w:val="clear" w:color="auto" w:fill="FFFFFF"/>
        </w:rPr>
        <w:t>, </w:t>
      </w:r>
      <w:hyperlink r:id="rId13" w:history="1">
        <w:r w:rsidRPr="00F3777E">
          <w:rPr>
            <w:rStyle w:val="aa"/>
            <w:rFonts w:ascii="Times New Roman" w:hAnsi="Times New Roman" w:cs="Times New Roman"/>
            <w:sz w:val="24"/>
            <w:szCs w:val="24"/>
            <w:bdr w:val="none" w:sz="0" w:space="0" w:color="auto" w:frame="1"/>
            <w:shd w:val="clear" w:color="auto" w:fill="FFFFFF"/>
          </w:rPr>
          <w:t>от 10 ноября 2011 г. № 2643</w:t>
        </w:r>
      </w:hyperlink>
      <w:r w:rsidRPr="00F3777E">
        <w:rPr>
          <w:rFonts w:ascii="Times New Roman" w:hAnsi="Times New Roman" w:cs="Times New Roman"/>
          <w:sz w:val="24"/>
          <w:szCs w:val="24"/>
          <w:shd w:val="clear" w:color="auto" w:fill="FFFFFF"/>
        </w:rPr>
        <w:t>, </w:t>
      </w:r>
      <w:hyperlink r:id="rId14" w:history="1">
        <w:r w:rsidRPr="00F3777E">
          <w:rPr>
            <w:rStyle w:val="aa"/>
            <w:rFonts w:ascii="Times New Roman" w:hAnsi="Times New Roman" w:cs="Times New Roman"/>
            <w:sz w:val="24"/>
            <w:szCs w:val="24"/>
            <w:bdr w:val="none" w:sz="0" w:space="0" w:color="auto" w:frame="1"/>
            <w:shd w:val="clear" w:color="auto" w:fill="FFFFFF"/>
          </w:rPr>
          <w:t>от 24 января 2012 г. № 39</w:t>
        </w:r>
      </w:hyperlink>
      <w:r w:rsidRPr="00F3777E">
        <w:rPr>
          <w:rFonts w:ascii="Times New Roman" w:hAnsi="Times New Roman" w:cs="Times New Roman"/>
          <w:sz w:val="24"/>
          <w:szCs w:val="24"/>
        </w:rPr>
        <w:t xml:space="preserve">, </w:t>
      </w:r>
      <w:hyperlink r:id="rId15" w:history="1">
        <w:r w:rsidRPr="00F3777E">
          <w:rPr>
            <w:rStyle w:val="aa"/>
            <w:rFonts w:ascii="Times New Roman" w:hAnsi="Times New Roman" w:cs="Times New Roman"/>
            <w:sz w:val="24"/>
            <w:szCs w:val="24"/>
            <w:bdr w:val="none" w:sz="0" w:space="0" w:color="auto" w:frame="1"/>
            <w:shd w:val="clear" w:color="auto" w:fill="FFFFFF"/>
          </w:rPr>
          <w:t>от 31 января 2012 г. № 69</w:t>
        </w:r>
      </w:hyperlink>
      <w:r w:rsidRPr="00F3777E">
        <w:rPr>
          <w:rFonts w:ascii="Times New Roman" w:hAnsi="Times New Roman" w:cs="Times New Roman"/>
          <w:sz w:val="24"/>
          <w:szCs w:val="24"/>
        </w:rPr>
        <w:t xml:space="preserve">, </w:t>
      </w:r>
      <w:hyperlink r:id="rId16" w:history="1">
        <w:r w:rsidRPr="00F3777E">
          <w:rPr>
            <w:rStyle w:val="aa"/>
            <w:rFonts w:ascii="Times New Roman" w:hAnsi="Times New Roman" w:cs="Times New Roman"/>
            <w:sz w:val="24"/>
            <w:szCs w:val="24"/>
            <w:bdr w:val="none" w:sz="0" w:space="0" w:color="auto" w:frame="1"/>
            <w:shd w:val="clear" w:color="auto" w:fill="FFFFFF"/>
          </w:rPr>
          <w:t>от 23 июня 2015 г. № 609</w:t>
        </w:r>
      </w:hyperlink>
      <w:r w:rsidRPr="00F3777E">
        <w:rPr>
          <w:rFonts w:ascii="Times New Roman" w:hAnsi="Times New Roman" w:cs="Times New Roman"/>
          <w:sz w:val="24"/>
          <w:szCs w:val="24"/>
          <w:shd w:val="clear" w:color="auto" w:fill="FFFFFF"/>
        </w:rPr>
        <w:t xml:space="preserve">, от 7 июня 2017 г. № 506 </w:t>
      </w:r>
      <w:r w:rsidRPr="00F3777E">
        <w:rPr>
          <w:rFonts w:ascii="Times New Roman" w:hAnsi="Times New Roman" w:cs="Times New Roman"/>
          <w:sz w:val="24"/>
          <w:szCs w:val="24"/>
        </w:rPr>
        <w:t xml:space="preserve">(для </w:t>
      </w:r>
      <w:r w:rsidRPr="00F3777E">
        <w:rPr>
          <w:rFonts w:ascii="Times New Roman" w:hAnsi="Times New Roman" w:cs="Times New Roman"/>
          <w:sz w:val="24"/>
          <w:szCs w:val="24"/>
          <w:lang w:val="en-US"/>
        </w:rPr>
        <w:t>IX</w:t>
      </w:r>
      <w:r w:rsidRPr="00F3777E">
        <w:rPr>
          <w:rFonts w:ascii="Times New Roman" w:hAnsi="Times New Roman" w:cs="Times New Roman"/>
          <w:sz w:val="24"/>
          <w:szCs w:val="24"/>
        </w:rPr>
        <w:t>-</w:t>
      </w:r>
      <w:r w:rsidRPr="00F3777E">
        <w:rPr>
          <w:rFonts w:ascii="Times New Roman" w:hAnsi="Times New Roman" w:cs="Times New Roman"/>
          <w:sz w:val="24"/>
          <w:szCs w:val="24"/>
          <w:lang w:val="en-US"/>
        </w:rPr>
        <w:t>XI</w:t>
      </w:r>
      <w:r w:rsidRPr="00F3777E">
        <w:rPr>
          <w:rFonts w:ascii="Times New Roman" w:hAnsi="Times New Roman" w:cs="Times New Roman"/>
          <w:sz w:val="24"/>
          <w:szCs w:val="24"/>
        </w:rPr>
        <w:t xml:space="preserve"> (</w:t>
      </w:r>
      <w:r w:rsidRPr="00F3777E">
        <w:rPr>
          <w:rFonts w:ascii="Times New Roman" w:hAnsi="Times New Roman" w:cs="Times New Roman"/>
          <w:sz w:val="24"/>
          <w:szCs w:val="24"/>
          <w:lang w:val="en-US"/>
        </w:rPr>
        <w:t>XII</w:t>
      </w:r>
      <w:r w:rsidRPr="00F3777E">
        <w:rPr>
          <w:rFonts w:ascii="Times New Roman" w:hAnsi="Times New Roman" w:cs="Times New Roman"/>
          <w:sz w:val="24"/>
          <w:szCs w:val="24"/>
        </w:rPr>
        <w:t>) классов);</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F3777E">
        <w:rPr>
          <w:rFonts w:ascii="Times New Roman" w:hAnsi="Times New Roman" w:cs="Times New Roman"/>
          <w:sz w:val="24"/>
          <w:szCs w:val="24"/>
          <w:shd w:val="clear" w:color="auto" w:fill="FFFFFF"/>
        </w:rPr>
        <w:t>(ред. от 31.12.2015)</w:t>
      </w:r>
      <w:r w:rsidRPr="00F3777E">
        <w:rPr>
          <w:rFonts w:ascii="Times New Roman" w:hAnsi="Times New Roman" w:cs="Times New Roman"/>
          <w:sz w:val="24"/>
          <w:szCs w:val="24"/>
        </w:rPr>
        <w:t xml:space="preserve"> (далее – ФГОС НОО);</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lastRenderedPageBreak/>
        <w:t xml:space="preserve">- Федеральный государственный образовательный стандарт начального общего образования </w:t>
      </w:r>
      <w:proofErr w:type="gramStart"/>
      <w:r w:rsidRPr="00F3777E">
        <w:rPr>
          <w:rFonts w:ascii="Times New Roman" w:hAnsi="Times New Roman" w:cs="Times New Roman"/>
          <w:sz w:val="24"/>
          <w:szCs w:val="24"/>
        </w:rPr>
        <w:t>обучающихся</w:t>
      </w:r>
      <w:proofErr w:type="gramEnd"/>
      <w:r w:rsidRPr="00F3777E">
        <w:rPr>
          <w:rFonts w:ascii="Times New Roman" w:hAnsi="Times New Roman" w:cs="Times New Roman"/>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xml:space="preserve">- Федеральный государственный образовательный стандарт образования </w:t>
      </w:r>
      <w:proofErr w:type="gramStart"/>
      <w:r w:rsidRPr="00F3777E">
        <w:rPr>
          <w:rFonts w:ascii="Times New Roman" w:hAnsi="Times New Roman" w:cs="Times New Roman"/>
          <w:sz w:val="24"/>
          <w:szCs w:val="24"/>
        </w:rPr>
        <w:t>обучающихся</w:t>
      </w:r>
      <w:proofErr w:type="gramEnd"/>
      <w:r w:rsidRPr="00F3777E">
        <w:rPr>
          <w:rFonts w:ascii="Times New Roman" w:hAnsi="Times New Roman" w:cs="Times New Roman"/>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F3777E" w:rsidRPr="00F3777E" w:rsidRDefault="00F3777E" w:rsidP="00F3777E">
      <w:pPr>
        <w:tabs>
          <w:tab w:val="left" w:pos="9639"/>
        </w:tabs>
        <w:ind w:right="674" w:firstLine="284"/>
        <w:jc w:val="both"/>
        <w:rPr>
          <w:rFonts w:ascii="Times New Roman" w:hAnsi="Times New Roman" w:cs="Times New Roman"/>
          <w:sz w:val="24"/>
          <w:szCs w:val="24"/>
        </w:rPr>
      </w:pPr>
      <w:proofErr w:type="gramStart"/>
      <w:r w:rsidRPr="00F3777E">
        <w:rPr>
          <w:rFonts w:ascii="Times New Roman" w:hAnsi="Times New Roman" w:cs="Times New Roman"/>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roofErr w:type="gramEnd"/>
    </w:p>
    <w:p w:rsidR="00F3777E" w:rsidRPr="00F3777E" w:rsidRDefault="00F3777E" w:rsidP="00F3777E">
      <w:pPr>
        <w:tabs>
          <w:tab w:val="left" w:pos="9639"/>
        </w:tabs>
        <w:ind w:right="674" w:firstLine="284"/>
        <w:jc w:val="both"/>
        <w:rPr>
          <w:rFonts w:ascii="Times New Roman" w:hAnsi="Times New Roman" w:cs="Times New Roman"/>
          <w:sz w:val="24"/>
          <w:szCs w:val="24"/>
        </w:rPr>
      </w:pPr>
      <w:proofErr w:type="gramStart"/>
      <w:r w:rsidRPr="00F3777E">
        <w:rPr>
          <w:rFonts w:ascii="Times New Roman" w:hAnsi="Times New Roman" w:cs="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F3777E">
        <w:rPr>
          <w:rFonts w:ascii="Times New Roman" w:hAnsi="Times New Roman" w:cs="Times New Roman"/>
          <w:sz w:val="24"/>
          <w:szCs w:val="24"/>
          <w:shd w:val="clear" w:color="auto" w:fill="FFFFFF"/>
        </w:rPr>
        <w:t>с изменениями, внесенными </w:t>
      </w:r>
      <w:hyperlink r:id="rId17" w:history="1">
        <w:r w:rsidRPr="00F3777E">
          <w:rPr>
            <w:rStyle w:val="aa"/>
            <w:rFonts w:ascii="Times New Roman" w:hAnsi="Times New Roman" w:cs="Times New Roman"/>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F3777E">
        <w:rPr>
          <w:rFonts w:ascii="Times New Roman" w:hAnsi="Times New Roman" w:cs="Times New Roman"/>
          <w:sz w:val="24"/>
          <w:szCs w:val="24"/>
        </w:rPr>
        <w:t xml:space="preserve"> от 28 декабря 2015 г. № 1529, от 26 января 2016 г. № 38, от</w:t>
      </w:r>
      <w:proofErr w:type="gramEnd"/>
      <w:r w:rsidRPr="00F3777E">
        <w:rPr>
          <w:rFonts w:ascii="Times New Roman" w:hAnsi="Times New Roman" w:cs="Times New Roman"/>
          <w:sz w:val="24"/>
          <w:szCs w:val="24"/>
        </w:rPr>
        <w:t xml:space="preserve"> 21 апреля 2016 г. № 459, от 29 декабря 2016 г. № 1677, от 8 июня 2017 г. № 535, от 20 июня 2017 г. № 581, от 5 июля 2017 г. № 629 (далее – Пр.-253);</w:t>
      </w:r>
    </w:p>
    <w:p w:rsidR="00F3777E" w:rsidRPr="00F3777E" w:rsidRDefault="00F3777E" w:rsidP="00F3777E">
      <w:pPr>
        <w:tabs>
          <w:tab w:val="left" w:pos="9639"/>
        </w:tabs>
        <w:ind w:right="674" w:firstLine="284"/>
        <w:jc w:val="both"/>
        <w:rPr>
          <w:rFonts w:ascii="Times New Roman" w:hAnsi="Times New Roman" w:cs="Times New Roman"/>
          <w:sz w:val="24"/>
          <w:szCs w:val="24"/>
        </w:rPr>
      </w:pPr>
      <w:r w:rsidRPr="00F3777E">
        <w:rPr>
          <w:rFonts w:ascii="Times New Roman" w:hAnsi="Times New Roman" w:cs="Times New Roman"/>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F3777E" w:rsidRPr="00F3777E" w:rsidRDefault="00F3777E" w:rsidP="00F3777E">
      <w:pPr>
        <w:shd w:val="clear" w:color="auto" w:fill="FFFFFF"/>
        <w:tabs>
          <w:tab w:val="left" w:pos="9639"/>
        </w:tabs>
        <w:ind w:right="674" w:firstLine="284"/>
        <w:jc w:val="both"/>
        <w:textAlignment w:val="baseline"/>
        <w:outlineLvl w:val="0"/>
        <w:rPr>
          <w:rFonts w:ascii="Times New Roman" w:hAnsi="Times New Roman" w:cs="Times New Roman"/>
          <w:bCs/>
          <w:spacing w:val="2"/>
          <w:kern w:val="36"/>
          <w:sz w:val="24"/>
          <w:szCs w:val="24"/>
        </w:rPr>
      </w:pPr>
      <w:proofErr w:type="gramStart"/>
      <w:r w:rsidRPr="00F3777E">
        <w:rPr>
          <w:rFonts w:ascii="Times New Roman" w:hAnsi="Times New Roman" w:cs="Times New Roman"/>
          <w:bCs/>
          <w:spacing w:val="2"/>
          <w:kern w:val="36"/>
          <w:sz w:val="24"/>
          <w:szCs w:val="24"/>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w:t>
      </w:r>
      <w:r w:rsidRPr="00F3777E">
        <w:rPr>
          <w:rFonts w:ascii="Times New Roman" w:hAnsi="Times New Roman" w:cs="Times New Roman"/>
          <w:bCs/>
          <w:spacing w:val="2"/>
          <w:kern w:val="36"/>
          <w:sz w:val="24"/>
          <w:szCs w:val="24"/>
        </w:rPr>
        <w:lastRenderedPageBreak/>
        <w:t>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w:t>
      </w:r>
      <w:proofErr w:type="gramEnd"/>
      <w:r w:rsidRPr="00F3777E">
        <w:rPr>
          <w:rFonts w:ascii="Times New Roman" w:hAnsi="Times New Roman" w:cs="Times New Roman"/>
          <w:bCs/>
          <w:spacing w:val="2"/>
          <w:kern w:val="36"/>
          <w:sz w:val="24"/>
          <w:szCs w:val="24"/>
        </w:rPr>
        <w:t>) (для общеобразовательных организаций, реализующих обучение на дому);</w:t>
      </w:r>
    </w:p>
    <w:p w:rsidR="00F3777E" w:rsidRPr="00F3777E" w:rsidRDefault="00F3777E" w:rsidP="00F3777E">
      <w:pPr>
        <w:shd w:val="clear" w:color="auto" w:fill="FFFFFF"/>
        <w:tabs>
          <w:tab w:val="left" w:pos="9639"/>
        </w:tabs>
        <w:ind w:right="674" w:firstLine="284"/>
        <w:jc w:val="both"/>
        <w:textAlignment w:val="baseline"/>
        <w:outlineLvl w:val="0"/>
        <w:rPr>
          <w:rFonts w:ascii="Times New Roman" w:hAnsi="Times New Roman" w:cs="Times New Roman"/>
          <w:sz w:val="24"/>
          <w:szCs w:val="24"/>
        </w:rPr>
      </w:pPr>
      <w:r w:rsidRPr="00F3777E">
        <w:rPr>
          <w:rFonts w:ascii="Times New Roman" w:hAnsi="Times New Roman" w:cs="Times New Roman"/>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F3777E" w:rsidRPr="00F3777E" w:rsidRDefault="00F3777E" w:rsidP="00F3777E">
      <w:pPr>
        <w:shd w:val="clear" w:color="auto" w:fill="FFFFFF"/>
        <w:tabs>
          <w:tab w:val="left" w:pos="9639"/>
        </w:tabs>
        <w:ind w:right="674" w:firstLine="284"/>
        <w:jc w:val="both"/>
        <w:textAlignment w:val="baseline"/>
        <w:outlineLvl w:val="0"/>
        <w:rPr>
          <w:rFonts w:ascii="Times New Roman" w:hAnsi="Times New Roman" w:cs="Times New Roman"/>
          <w:bCs/>
          <w:spacing w:val="2"/>
          <w:kern w:val="36"/>
          <w:sz w:val="24"/>
          <w:szCs w:val="24"/>
        </w:rPr>
      </w:pPr>
      <w:r w:rsidRPr="00F3777E">
        <w:rPr>
          <w:rStyle w:val="a9"/>
          <w:rFonts w:ascii="Times New Roman" w:hAnsi="Times New Roman" w:cs="Times New Roman"/>
          <w:sz w:val="24"/>
          <w:szCs w:val="24"/>
        </w:rPr>
        <w:t xml:space="preserve"> - </w:t>
      </w:r>
      <w:r w:rsidRPr="00F3777E">
        <w:rPr>
          <w:rFonts w:ascii="Times New Roman" w:hAnsi="Times New Roman" w:cs="Times New Roman"/>
          <w:sz w:val="24"/>
          <w:szCs w:val="24"/>
        </w:rPr>
        <w:t xml:space="preserve">Устав МАОУ «СОШ № 5 с УИОП»; </w:t>
      </w:r>
    </w:p>
    <w:p w:rsidR="00F3777E" w:rsidRPr="00F3777E" w:rsidRDefault="00F3777E" w:rsidP="00F3777E">
      <w:pPr>
        <w:pStyle w:val="ConsPlusTitle"/>
        <w:tabs>
          <w:tab w:val="left" w:pos="9639"/>
        </w:tabs>
        <w:ind w:right="674" w:firstLine="284"/>
        <w:jc w:val="both"/>
        <w:rPr>
          <w:b w:val="0"/>
        </w:rPr>
      </w:pPr>
      <w:r w:rsidRPr="00F3777E">
        <w:rPr>
          <w:b w:val="0"/>
        </w:rPr>
        <w:t xml:space="preserve">  - Программа развития МАОУ «СОШ № 5 с УИОП» и образовательные программы. </w:t>
      </w:r>
    </w:p>
    <w:p w:rsidR="00F3777E" w:rsidRPr="00253D79" w:rsidRDefault="00F3777E" w:rsidP="00BD0254">
      <w:pPr>
        <w:pStyle w:val="a4"/>
        <w:tabs>
          <w:tab w:val="left" w:pos="9639"/>
        </w:tabs>
        <w:ind w:left="0" w:right="85"/>
        <w:jc w:val="both"/>
      </w:pPr>
      <w:r w:rsidRPr="00253D79">
        <w:t xml:space="preserve">Учебный план НОО учитывает создание условий для получения начального общего образования </w:t>
      </w:r>
      <w:r>
        <w:t xml:space="preserve">слабовидящих </w:t>
      </w:r>
      <w:r w:rsidRPr="00253D79">
        <w:t xml:space="preserve">обучающихся (вариант </w:t>
      </w:r>
      <w:r>
        <w:t>4</w:t>
      </w:r>
      <w:r w:rsidRPr="00253D79">
        <w:t>.1.) через содержание предметных областей  и в процессе индивидуальной</w:t>
      </w:r>
      <w:r w:rsidRPr="00253D79">
        <w:rPr>
          <w:spacing w:val="-2"/>
        </w:rPr>
        <w:t xml:space="preserve"> </w:t>
      </w:r>
      <w:r w:rsidRPr="00253D79">
        <w:t>работы.</w:t>
      </w:r>
    </w:p>
    <w:p w:rsidR="00F3777E" w:rsidRPr="00253D79" w:rsidRDefault="00F3777E" w:rsidP="00BD0254">
      <w:pPr>
        <w:pStyle w:val="a4"/>
        <w:tabs>
          <w:tab w:val="left" w:pos="9639"/>
        </w:tabs>
        <w:ind w:left="0" w:right="85"/>
        <w:jc w:val="both"/>
      </w:pPr>
      <w:r w:rsidRPr="00253D79">
        <w:t xml:space="preserve">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обеспечивающих усвоение ими социального и культурного опыта.</w:t>
      </w:r>
    </w:p>
    <w:p w:rsidR="00F3777E" w:rsidRPr="00253D79" w:rsidRDefault="00F3777E" w:rsidP="00BD0254">
      <w:pPr>
        <w:pStyle w:val="21"/>
        <w:ind w:right="85"/>
        <w:jc w:val="both"/>
      </w:pPr>
      <w:r w:rsidRPr="00253D79">
        <w:t>Содержание начального общего образования для детей с задержкой психического развития (вариант 7.1.)</w:t>
      </w:r>
    </w:p>
    <w:p w:rsidR="00F3777E" w:rsidRPr="00253D79" w:rsidRDefault="00F3777E" w:rsidP="00BD0254">
      <w:pPr>
        <w:pStyle w:val="a4"/>
        <w:ind w:right="85"/>
        <w:jc w:val="both"/>
      </w:pPr>
      <w:r w:rsidRPr="00253D79">
        <w:t>Организация учебной деятельности.</w:t>
      </w:r>
    </w:p>
    <w:p w:rsidR="00F3777E" w:rsidRPr="00253D79" w:rsidRDefault="00F3777E" w:rsidP="00BD0254">
      <w:pPr>
        <w:pStyle w:val="a4"/>
        <w:ind w:left="0" w:right="85"/>
        <w:jc w:val="both"/>
        <w:rPr>
          <w:i/>
        </w:rPr>
      </w:pPr>
      <w:r w:rsidRPr="00253D79">
        <w:rPr>
          <w:i/>
        </w:rPr>
        <w:t xml:space="preserve">Учебный план направлен на получение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rPr>
          <w:i/>
        </w:rPr>
        <w:t>образования,</w:t>
      </w:r>
      <w:r w:rsidRPr="00253D79">
        <w:rPr>
          <w:i/>
          <w:spacing w:val="-23"/>
        </w:rPr>
        <w:t xml:space="preserve"> </w:t>
      </w:r>
      <w:r w:rsidRPr="00253D79">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F3777E" w:rsidRPr="00253D79" w:rsidRDefault="00F3777E" w:rsidP="00F3777E">
      <w:pPr>
        <w:pStyle w:val="a4"/>
        <w:ind w:left="0" w:right="532"/>
        <w:jc w:val="both"/>
      </w:pPr>
      <w:r>
        <w:t>Т</w:t>
      </w:r>
      <w:r w:rsidRPr="00253D79">
        <w:t>ребования к организации временного режима обучения.</w:t>
      </w:r>
    </w:p>
    <w:p w:rsidR="00F3777E" w:rsidRPr="00253D79" w:rsidRDefault="00F3777E" w:rsidP="00F3777E">
      <w:pPr>
        <w:pStyle w:val="a4"/>
        <w:ind w:left="0" w:right="532"/>
        <w:jc w:val="both"/>
      </w:pPr>
      <w:proofErr w:type="gramStart"/>
      <w:r w:rsidRPr="00253D79">
        <w:t>Временной режим образования обучающихся с ЗПР (учебный год, учебная неделя,</w:t>
      </w:r>
      <w:r>
        <w:t xml:space="preserve"> </w:t>
      </w:r>
      <w:r w:rsidRPr="00253D79">
        <w:t>день) устанавливается в соответствии с законодательно закрепленными нормативами (ФЗ</w:t>
      </w:r>
      <w:proofErr w:type="gramEnd"/>
    </w:p>
    <w:p w:rsidR="00F3777E" w:rsidRPr="00253D79" w:rsidRDefault="00F3777E" w:rsidP="00F3777E">
      <w:pPr>
        <w:ind w:right="99"/>
        <w:jc w:val="both"/>
        <w:rPr>
          <w:sz w:val="24"/>
          <w:szCs w:val="24"/>
        </w:rPr>
        <w:sectPr w:rsidR="00F3777E" w:rsidRPr="00253D79" w:rsidSect="00F8199F">
          <w:pgSz w:w="16840" w:h="11910" w:orient="landscape"/>
          <w:pgMar w:top="1460" w:right="1020" w:bottom="420" w:left="709" w:header="720" w:footer="720" w:gutter="0"/>
          <w:cols w:space="720"/>
        </w:sectPr>
      </w:pPr>
    </w:p>
    <w:p w:rsidR="00F3777E" w:rsidRPr="00253D79" w:rsidRDefault="00F3777E" w:rsidP="00F3777E">
      <w:pPr>
        <w:pStyle w:val="a4"/>
        <w:spacing w:before="66"/>
        <w:ind w:right="99"/>
        <w:jc w:val="both"/>
      </w:pPr>
      <w:r>
        <w:lastRenderedPageBreak/>
        <w:t xml:space="preserve">    </w:t>
      </w:r>
      <w:proofErr w:type="gramStart"/>
      <w:r w:rsidRPr="00253D79">
        <w:t>«Об образовании в РФ», СанПиН, приказы Министерства образования и др.), а также локальными актами ОУ.</w:t>
      </w:r>
      <w:proofErr w:type="gramEnd"/>
    </w:p>
    <w:p w:rsidR="00F3777E" w:rsidRPr="00253D79" w:rsidRDefault="00F3777E" w:rsidP="00F3777E">
      <w:pPr>
        <w:pStyle w:val="a4"/>
        <w:ind w:right="99"/>
        <w:jc w:val="both"/>
      </w:pPr>
      <w:r w:rsidRPr="00253D79">
        <w:t xml:space="preserve">Организация временного режима обучения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соответствует их особым образовательным потребностям и учитывает их индивидуальные возможности.</w:t>
      </w:r>
    </w:p>
    <w:p w:rsidR="00F3777E" w:rsidRPr="00253D79" w:rsidRDefault="00F3777E" w:rsidP="00F3777E">
      <w:pPr>
        <w:pStyle w:val="a4"/>
        <w:spacing w:before="1"/>
        <w:ind w:right="99"/>
        <w:jc w:val="both"/>
      </w:pPr>
      <w:r w:rsidRPr="00253D79">
        <w:t xml:space="preserve">Устанавливается продолжительность учебного года для 1 класса – 33 </w:t>
      </w:r>
      <w:proofErr w:type="gramStart"/>
      <w:r w:rsidRPr="00253D79">
        <w:t>учебных</w:t>
      </w:r>
      <w:proofErr w:type="gramEnd"/>
      <w:r w:rsidRPr="00253D79">
        <w:t xml:space="preserve"> недели. Для профилактики переутомления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 xml:space="preserve"> в годовом календарном учебном плане предусмотрено равномерное распределение периодов учебного времени и каникул.</w:t>
      </w:r>
    </w:p>
    <w:p w:rsidR="00F3777E" w:rsidRPr="00253D79" w:rsidRDefault="00F3777E" w:rsidP="00F3777E">
      <w:pPr>
        <w:pStyle w:val="a4"/>
        <w:ind w:right="99"/>
        <w:jc w:val="both"/>
      </w:pPr>
      <w:r w:rsidRPr="00253D79">
        <w:t xml:space="preserve">Распорядок учебного дня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 xml:space="preserve">устанавливается с учетом их повышенной утомляемости в соответствии с требованиями к </w:t>
      </w:r>
      <w:proofErr w:type="spellStart"/>
      <w:r w:rsidRPr="00253D79">
        <w:t>здоровьесбережению</w:t>
      </w:r>
      <w:proofErr w:type="spellEnd"/>
      <w:r w:rsidRPr="00253D79">
        <w:t xml:space="preserve"> (учебную работу, время отдыха, удовлетворение потребностей обучающихся </w:t>
      </w:r>
      <w:proofErr w:type="spellStart"/>
      <w:r w:rsidRPr="00253D79">
        <w:t>вдвигательной</w:t>
      </w:r>
      <w:proofErr w:type="spellEnd"/>
      <w:r w:rsidRPr="00253D79">
        <w:t xml:space="preserve"> активности).</w:t>
      </w:r>
    </w:p>
    <w:p w:rsidR="00F3777E" w:rsidRPr="00253D79" w:rsidRDefault="00F3777E" w:rsidP="00F3777E">
      <w:pPr>
        <w:pStyle w:val="a4"/>
        <w:ind w:right="99"/>
        <w:jc w:val="both"/>
      </w:pPr>
      <w:proofErr w:type="gramStart"/>
      <w:r w:rsidRPr="00253D79">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roofErr w:type="gramEnd"/>
    </w:p>
    <w:p w:rsidR="00F3777E" w:rsidRPr="00253D79" w:rsidRDefault="00F3777E" w:rsidP="00F3777E">
      <w:pPr>
        <w:pStyle w:val="a4"/>
        <w:ind w:right="99"/>
        <w:jc w:val="both"/>
      </w:pPr>
      <w:r w:rsidRPr="00253D79">
        <w:t>Учебный день включает в себя специально организованные занятия/уроки, динамические паузы.</w:t>
      </w:r>
    </w:p>
    <w:p w:rsidR="00F3777E" w:rsidRPr="00253D79" w:rsidRDefault="00F3777E" w:rsidP="00F3777E">
      <w:pPr>
        <w:pStyle w:val="a4"/>
        <w:ind w:right="99"/>
        <w:jc w:val="both"/>
      </w:pPr>
      <w:r w:rsidRPr="00253D79">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F3777E" w:rsidRPr="00253D79" w:rsidRDefault="00F3777E" w:rsidP="00F3777E">
      <w:pPr>
        <w:pStyle w:val="a4"/>
        <w:ind w:right="99"/>
        <w:jc w:val="both"/>
      </w:pPr>
      <w:r w:rsidRPr="00253D79">
        <w:t xml:space="preserve">Обязательные предметные области учебного плана и учебные предметы соответствуют ФГОС НОО (Закон РФ «Об образовании», ст. 12.6.; </w:t>
      </w:r>
      <w:r w:rsidRPr="00253D79">
        <w:lastRenderedPageBreak/>
        <w:t>Раздел III ФГОС НОО)</w:t>
      </w:r>
    </w:p>
    <w:p w:rsidR="00F3777E" w:rsidRPr="00253D79" w:rsidRDefault="00F3777E" w:rsidP="00F3777E">
      <w:pPr>
        <w:pStyle w:val="a4"/>
        <w:ind w:right="99"/>
        <w:jc w:val="both"/>
      </w:pPr>
      <w:r w:rsidRPr="00253D79">
        <w:t>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с федеральным перечнем учебников, утвержденным приказом Министерства образования и науки РФ от 31.03.2014 №253 с изменениями от 08.06.2015 № 576.</w:t>
      </w:r>
    </w:p>
    <w:p w:rsidR="00F3777E" w:rsidRPr="00253D79" w:rsidRDefault="00F3777E" w:rsidP="00F3777E">
      <w:pPr>
        <w:pStyle w:val="21"/>
        <w:ind w:left="3432"/>
        <w:jc w:val="center"/>
      </w:pPr>
      <w:r w:rsidRPr="00253D79">
        <w:t>Структура учебного плана</w:t>
      </w:r>
    </w:p>
    <w:p w:rsidR="00F3777E" w:rsidRPr="00253D79" w:rsidRDefault="00F3777E" w:rsidP="00F3777E">
      <w:pPr>
        <w:pStyle w:val="a4"/>
        <w:ind w:left="567" w:right="-42" w:firstLine="284"/>
        <w:jc w:val="both"/>
      </w:pPr>
      <w:r w:rsidRPr="00253D79">
        <w:rPr>
          <w:b/>
        </w:rPr>
        <w:t xml:space="preserve">  </w:t>
      </w:r>
      <w:proofErr w:type="gramStart"/>
      <w:r w:rsidRPr="00253D79">
        <w:t>Содержание образования в начальных классах для обучающихся с ЗПР устанавливается обязательной частью и частью, формируемой участниками образовательного процесса, включающей внеурочную деятельность.</w:t>
      </w:r>
      <w:proofErr w:type="gramEnd"/>
    </w:p>
    <w:p w:rsidR="00F3777E" w:rsidRPr="00253D79" w:rsidRDefault="00F3777E" w:rsidP="00F3777E">
      <w:pPr>
        <w:pStyle w:val="21"/>
        <w:ind w:left="567" w:right="-42" w:firstLine="284"/>
        <w:jc w:val="both"/>
        <w:rPr>
          <w:b w:val="0"/>
        </w:rPr>
      </w:pPr>
      <w:r w:rsidRPr="00253D79">
        <w:t>Обязательная часть учебного плана</w:t>
      </w:r>
    </w:p>
    <w:p w:rsidR="00F3777E" w:rsidRPr="00253D79" w:rsidRDefault="00F3777E" w:rsidP="00BD0254">
      <w:pPr>
        <w:pStyle w:val="a4"/>
        <w:ind w:left="567" w:right="-42" w:firstLine="284"/>
        <w:jc w:val="both"/>
      </w:pPr>
      <w:r w:rsidRPr="00253D79">
        <w:t xml:space="preserve">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F3777E" w:rsidRPr="00253D79" w:rsidRDefault="00F3777E" w:rsidP="00F3777E">
      <w:pPr>
        <w:pStyle w:val="a4"/>
        <w:ind w:left="567" w:right="-42" w:firstLine="284"/>
        <w:jc w:val="both"/>
        <w:sectPr w:rsidR="00F3777E" w:rsidRPr="00253D79" w:rsidSect="00F8199F">
          <w:type w:val="continuous"/>
          <w:pgSz w:w="16840" w:h="11910" w:orient="landscape"/>
          <w:pgMar w:top="1460" w:right="1040" w:bottom="853" w:left="280" w:header="720" w:footer="720" w:gutter="0"/>
          <w:cols w:space="720"/>
        </w:sectPr>
      </w:pPr>
      <w:r w:rsidRPr="00253D79">
        <w:t xml:space="preserve">Обязательная часть учебного плана определяет состав учебных предметов обязательных предметных областей, реализующих АООП НОО для </w:t>
      </w:r>
      <w:r w:rsidR="00BD0254">
        <w:t xml:space="preserve">слабовидящих </w:t>
      </w:r>
      <w:r w:rsidR="00BD0254" w:rsidRPr="00253D79">
        <w:t xml:space="preserve">обучающихся (вариант </w:t>
      </w:r>
      <w:r w:rsidR="00BD0254">
        <w:t>4</w:t>
      </w:r>
      <w:r w:rsidR="00BD0254" w:rsidRPr="00253D79">
        <w:t xml:space="preserve">.1.) </w:t>
      </w:r>
      <w:r w:rsidRPr="00253D79">
        <w:t>и учебное время, отводимое на их изучение в 1 - 4 классах.</w:t>
      </w:r>
    </w:p>
    <w:p w:rsidR="00F3777E" w:rsidRPr="00253D79" w:rsidRDefault="00F3777E" w:rsidP="00F3777E">
      <w:pPr>
        <w:pStyle w:val="a4"/>
        <w:spacing w:before="66"/>
        <w:ind w:left="567" w:right="-42" w:firstLine="284"/>
        <w:jc w:val="both"/>
        <w:sectPr w:rsidR="00F3777E" w:rsidRPr="00253D79" w:rsidSect="00F8199F">
          <w:type w:val="continuous"/>
          <w:pgSz w:w="16840" w:h="11910" w:orient="landscape"/>
          <w:pgMar w:top="1460" w:right="1040" w:bottom="853" w:left="280" w:header="720" w:footer="720" w:gutter="0"/>
          <w:cols w:space="720"/>
        </w:sectPr>
      </w:pPr>
      <w:r w:rsidRPr="00253D79">
        <w:lastRenderedPageBreak/>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F3777E" w:rsidRPr="00253D79" w:rsidRDefault="00F3777E" w:rsidP="00F3777E">
      <w:pPr>
        <w:ind w:right="-1" w:firstLine="242"/>
        <w:jc w:val="both"/>
        <w:rPr>
          <w:b/>
          <w:sz w:val="24"/>
          <w:szCs w:val="24"/>
        </w:rPr>
      </w:pPr>
      <w:r>
        <w:rPr>
          <w:b/>
          <w:sz w:val="24"/>
          <w:szCs w:val="24"/>
        </w:rPr>
        <w:lastRenderedPageBreak/>
        <w:t xml:space="preserve">      </w:t>
      </w:r>
      <w:r w:rsidR="00BD0254">
        <w:rPr>
          <w:b/>
          <w:sz w:val="24"/>
          <w:szCs w:val="24"/>
        </w:rPr>
        <w:t xml:space="preserve">Часть, формируемая </w:t>
      </w:r>
      <w:r w:rsidRPr="00253D79">
        <w:rPr>
          <w:b/>
          <w:sz w:val="24"/>
          <w:szCs w:val="24"/>
        </w:rPr>
        <w:t xml:space="preserve"> участниками образ</w:t>
      </w:r>
      <w:r w:rsidR="00BD0254">
        <w:rPr>
          <w:b/>
          <w:sz w:val="24"/>
          <w:szCs w:val="24"/>
        </w:rPr>
        <w:t>овательного процесса, включающая</w:t>
      </w:r>
      <w:r w:rsidRPr="00253D79">
        <w:rPr>
          <w:b/>
          <w:sz w:val="24"/>
          <w:szCs w:val="24"/>
        </w:rPr>
        <w:t xml:space="preserve"> внеурочную деятельность</w:t>
      </w:r>
    </w:p>
    <w:p w:rsidR="00F3777E" w:rsidRPr="00253D79" w:rsidRDefault="00F3777E" w:rsidP="00F3777E">
      <w:pPr>
        <w:pStyle w:val="a4"/>
        <w:ind w:right="-1" w:firstLine="242"/>
        <w:jc w:val="both"/>
      </w:pPr>
      <w:r w:rsidRPr="00253D79">
        <w:t>Обязательным компонентом учебного плана является внеурочная деятельность.</w:t>
      </w:r>
    </w:p>
    <w:p w:rsidR="00F3777E" w:rsidRPr="00253D79" w:rsidRDefault="00F3777E" w:rsidP="00F3777E">
      <w:pPr>
        <w:pStyle w:val="a4"/>
        <w:ind w:right="-1" w:firstLine="242"/>
        <w:jc w:val="both"/>
      </w:pPr>
      <w:r w:rsidRPr="00253D79">
        <w:t xml:space="preserve">Коррекционно-развивающая область, согласно требованиям ФГОС НОО </w:t>
      </w:r>
      <w:proofErr w:type="gramStart"/>
      <w:r w:rsidRPr="00253D79">
        <w:t>обучающихся</w:t>
      </w:r>
      <w:proofErr w:type="gramEnd"/>
      <w:r w:rsidRPr="00253D79">
        <w:t xml:space="preserve"> с ОВЗ, является обязательной частью внеурочной деятельности.</w:t>
      </w:r>
    </w:p>
    <w:p w:rsidR="00F3777E" w:rsidRPr="00253D79" w:rsidRDefault="00F3777E" w:rsidP="00BD0254">
      <w:pPr>
        <w:pStyle w:val="a4"/>
        <w:ind w:right="-1" w:firstLine="242"/>
        <w:jc w:val="both"/>
      </w:pPr>
      <w:r w:rsidRPr="00253D79">
        <w:t xml:space="preserve">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w:t>
      </w:r>
      <w:r w:rsidR="00BD0254">
        <w:t xml:space="preserve">слабовидящих </w:t>
      </w:r>
      <w:r w:rsidR="00BD0254" w:rsidRPr="00253D79">
        <w:t xml:space="preserve">обучающихся (вариант </w:t>
      </w:r>
      <w:r w:rsidR="00BD0254">
        <w:t>4</w:t>
      </w:r>
      <w:r w:rsidR="00BD0254" w:rsidRPr="00253D79">
        <w:t xml:space="preserve">.1.) </w:t>
      </w:r>
      <w:r w:rsidR="00BD0254">
        <w:t xml:space="preserve"> </w:t>
      </w:r>
      <w:r w:rsidRPr="00253D79">
        <w:t xml:space="preserve">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 </w:t>
      </w:r>
      <w:proofErr w:type="gramStart"/>
      <w:r w:rsidRPr="00253D79">
        <w:t xml:space="preserve">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w:t>
      </w:r>
      <w:r w:rsidR="00BD0254">
        <w:t xml:space="preserve">слабовидящих </w:t>
      </w:r>
      <w:r w:rsidR="00BD0254" w:rsidRPr="00253D79">
        <w:t xml:space="preserve">обучающихся (вариант </w:t>
      </w:r>
      <w:r w:rsidR="00BD0254">
        <w:t>4</w:t>
      </w:r>
      <w:r w:rsidR="00BD0254" w:rsidRPr="00253D79">
        <w:t>.1.)</w:t>
      </w:r>
      <w:r w:rsidRPr="00253D79">
        <w:t>),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roofErr w:type="gramEnd"/>
    </w:p>
    <w:p w:rsidR="00F3777E" w:rsidRPr="00253D79" w:rsidRDefault="00F3777E" w:rsidP="00F3777E">
      <w:pPr>
        <w:pStyle w:val="a4"/>
        <w:ind w:right="-1" w:firstLine="242"/>
        <w:jc w:val="both"/>
      </w:pPr>
      <w:r w:rsidRPr="00253D79">
        <w:t>Распределение часов, предусмотренных на внеурочную деятельность, осуществляется следующим образом: недельная нагрузка - 5 часов, из них 3 часа отводится на проведение коррекционных занятий.</w:t>
      </w:r>
    </w:p>
    <w:p w:rsidR="00F3777E" w:rsidRPr="00253D79" w:rsidRDefault="00F3777E" w:rsidP="00F3777E">
      <w:pPr>
        <w:pStyle w:val="a4"/>
        <w:ind w:right="-1" w:firstLine="242"/>
        <w:jc w:val="both"/>
      </w:pPr>
      <w:r w:rsidRPr="00253D79">
        <w:rPr>
          <w:i/>
        </w:rPr>
        <w:t>Коррекционно-развивающая область</w:t>
      </w:r>
      <w:r w:rsidRPr="00253D79">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F3777E" w:rsidRPr="00253D79" w:rsidRDefault="00F3777E" w:rsidP="00F3777E">
      <w:pPr>
        <w:pStyle w:val="a4"/>
        <w:ind w:right="-1" w:firstLine="242"/>
        <w:jc w:val="both"/>
      </w:pPr>
      <w:r w:rsidRPr="00253D79">
        <w:t xml:space="preserve">Внеурочная деятельность предусматривает </w:t>
      </w:r>
      <w:proofErr w:type="spellStart"/>
      <w:r w:rsidRPr="00253D79">
        <w:t>общеинтеллектуальное</w:t>
      </w:r>
      <w:proofErr w:type="spellEnd"/>
      <w:r w:rsidRPr="00253D79">
        <w:t xml:space="preserve"> направление.</w:t>
      </w:r>
    </w:p>
    <w:p w:rsidR="00F3777E" w:rsidRPr="00253D79" w:rsidRDefault="00F3777E" w:rsidP="00F3777E">
      <w:pPr>
        <w:rPr>
          <w:b/>
          <w:bCs/>
          <w:sz w:val="24"/>
          <w:szCs w:val="24"/>
        </w:rPr>
      </w:pPr>
    </w:p>
    <w:p w:rsidR="00F3777E" w:rsidRDefault="00F3777E" w:rsidP="00F3777E">
      <w:pPr>
        <w:jc w:val="center"/>
        <w:rPr>
          <w:b/>
          <w:bCs/>
          <w:sz w:val="24"/>
          <w:szCs w:val="24"/>
        </w:rPr>
      </w:pPr>
    </w:p>
    <w:p w:rsidR="00F3777E" w:rsidRPr="00253D79" w:rsidRDefault="00F3777E" w:rsidP="00F3777E">
      <w:pPr>
        <w:jc w:val="center"/>
        <w:rPr>
          <w:b/>
          <w:bCs/>
          <w:sz w:val="24"/>
          <w:szCs w:val="24"/>
        </w:rPr>
      </w:pPr>
      <w:r w:rsidRPr="00253D79">
        <w:rPr>
          <w:b/>
          <w:bCs/>
          <w:sz w:val="24"/>
          <w:szCs w:val="24"/>
        </w:rPr>
        <w:t xml:space="preserve">Учебный план </w:t>
      </w:r>
    </w:p>
    <w:p w:rsidR="00F3777E" w:rsidRDefault="00F3777E" w:rsidP="00F3777E">
      <w:pPr>
        <w:jc w:val="center"/>
        <w:rPr>
          <w:b/>
          <w:bCs/>
          <w:sz w:val="24"/>
          <w:szCs w:val="24"/>
        </w:rPr>
      </w:pPr>
      <w:r w:rsidRPr="00253D79">
        <w:rPr>
          <w:b/>
          <w:bCs/>
          <w:sz w:val="24"/>
          <w:szCs w:val="24"/>
        </w:rPr>
        <w:t>начальное общее образо</w:t>
      </w:r>
      <w:r w:rsidR="00BD0254">
        <w:rPr>
          <w:b/>
          <w:bCs/>
          <w:sz w:val="24"/>
          <w:szCs w:val="24"/>
        </w:rPr>
        <w:t>вание ФГОС НОО  ОВЗ (вариант 4</w:t>
      </w:r>
      <w:r w:rsidRPr="00253D79">
        <w:rPr>
          <w:b/>
          <w:bCs/>
          <w:sz w:val="24"/>
          <w:szCs w:val="24"/>
        </w:rPr>
        <w:t>.1)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3488"/>
        <w:gridCol w:w="798"/>
        <w:gridCol w:w="937"/>
        <w:gridCol w:w="977"/>
        <w:gridCol w:w="1799"/>
      </w:tblGrid>
      <w:tr w:rsidR="00F3777E" w:rsidRPr="00AE6DDD" w:rsidTr="00F8199F">
        <w:trPr>
          <w:trHeight w:val="378"/>
        </w:trPr>
        <w:tc>
          <w:tcPr>
            <w:tcW w:w="6744" w:type="dxa"/>
            <w:vMerge w:val="restart"/>
            <w:tcBorders>
              <w:top w:val="single" w:sz="4" w:space="0" w:color="auto"/>
              <w:left w:val="single" w:sz="4" w:space="0" w:color="auto"/>
              <w:right w:val="single" w:sz="4" w:space="0" w:color="auto"/>
            </w:tcBorders>
          </w:tcPr>
          <w:p w:rsidR="00F3777E" w:rsidRPr="00AE6DDD" w:rsidRDefault="00F3777E" w:rsidP="00F8199F">
            <w:pPr>
              <w:tabs>
                <w:tab w:val="left" w:pos="4500"/>
                <w:tab w:val="left" w:pos="9180"/>
                <w:tab w:val="left" w:pos="9360"/>
              </w:tabs>
              <w:ind w:left="34" w:hanging="34"/>
              <w:rPr>
                <w:sz w:val="26"/>
                <w:szCs w:val="26"/>
              </w:rPr>
            </w:pPr>
            <w:r w:rsidRPr="00AE6DDD">
              <w:rPr>
                <w:sz w:val="26"/>
                <w:szCs w:val="26"/>
              </w:rPr>
              <w:t>Предметные области</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Учебные </w:t>
            </w:r>
          </w:p>
          <w:p w:rsidR="00F3777E" w:rsidRPr="00AE6DDD" w:rsidRDefault="00F3777E" w:rsidP="00F8199F">
            <w:pPr>
              <w:tabs>
                <w:tab w:val="left" w:pos="4500"/>
                <w:tab w:val="left" w:pos="9180"/>
                <w:tab w:val="left" w:pos="9360"/>
              </w:tabs>
              <w:rPr>
                <w:bCs/>
                <w:sz w:val="26"/>
                <w:szCs w:val="26"/>
              </w:rPr>
            </w:pPr>
            <w:r w:rsidRPr="00AE6DDD">
              <w:rPr>
                <w:bCs/>
                <w:sz w:val="26"/>
                <w:szCs w:val="26"/>
              </w:rPr>
              <w:t>предметы</w:t>
            </w:r>
          </w:p>
          <w:p w:rsidR="00F3777E" w:rsidRPr="00AE6DDD" w:rsidRDefault="00F3777E" w:rsidP="00F8199F">
            <w:pPr>
              <w:ind w:firstLine="720"/>
              <w:rPr>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ind w:firstLine="720"/>
              <w:jc w:val="center"/>
              <w:rPr>
                <w:bCs/>
                <w:sz w:val="26"/>
                <w:szCs w:val="26"/>
              </w:rPr>
            </w:pPr>
            <w:r w:rsidRPr="00AE6DDD">
              <w:rPr>
                <w:sz w:val="26"/>
                <w:szCs w:val="26"/>
              </w:rPr>
              <w:t>Классы</w:t>
            </w:r>
          </w:p>
        </w:tc>
      </w:tr>
      <w:tr w:rsidR="00F3777E" w:rsidRPr="00AE6DDD" w:rsidTr="00F8199F">
        <w:trPr>
          <w:trHeight w:val="283"/>
        </w:trPr>
        <w:tc>
          <w:tcPr>
            <w:tcW w:w="6744" w:type="dxa"/>
            <w:vMerge/>
            <w:tcBorders>
              <w:left w:val="single" w:sz="4" w:space="0" w:color="auto"/>
              <w:bottom w:val="single" w:sz="4" w:space="0" w:color="auto"/>
              <w:right w:val="single" w:sz="4" w:space="0" w:color="auto"/>
            </w:tcBorders>
          </w:tcPr>
          <w:p w:rsidR="00F3777E" w:rsidRPr="00AE6DDD" w:rsidRDefault="00F3777E" w:rsidP="00F8199F">
            <w:pPr>
              <w:rPr>
                <w:sz w:val="26"/>
                <w:szCs w:val="26"/>
              </w:rPr>
            </w:pPr>
          </w:p>
        </w:tc>
        <w:tc>
          <w:tcPr>
            <w:tcW w:w="3488" w:type="dxa"/>
            <w:vMerge/>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rPr>
                <w:sz w:val="26"/>
                <w:szCs w:val="26"/>
              </w:rPr>
            </w:pPr>
          </w:p>
        </w:tc>
        <w:tc>
          <w:tcPr>
            <w:tcW w:w="798" w:type="dxa"/>
            <w:tcBorders>
              <w:top w:val="single" w:sz="4" w:space="0" w:color="auto"/>
              <w:left w:val="single" w:sz="4" w:space="0" w:color="auto"/>
              <w:bottom w:val="single" w:sz="4" w:space="0" w:color="auto"/>
              <w:right w:val="single" w:sz="4" w:space="0" w:color="auto"/>
            </w:tcBorders>
            <w:vAlign w:val="bottom"/>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I</w:t>
            </w:r>
          </w:p>
        </w:tc>
        <w:tc>
          <w:tcPr>
            <w:tcW w:w="937" w:type="dxa"/>
            <w:tcBorders>
              <w:top w:val="single" w:sz="4" w:space="0" w:color="auto"/>
              <w:left w:val="single" w:sz="4" w:space="0" w:color="auto"/>
              <w:bottom w:val="single" w:sz="4" w:space="0" w:color="auto"/>
              <w:right w:val="single" w:sz="4" w:space="0" w:color="auto"/>
            </w:tcBorders>
            <w:vAlign w:val="bottom"/>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II</w:t>
            </w:r>
          </w:p>
        </w:tc>
        <w:tc>
          <w:tcPr>
            <w:tcW w:w="977" w:type="dxa"/>
            <w:tcBorders>
              <w:top w:val="single" w:sz="4" w:space="0" w:color="auto"/>
              <w:left w:val="single" w:sz="4" w:space="0" w:color="auto"/>
              <w:bottom w:val="single" w:sz="4" w:space="0" w:color="auto"/>
              <w:right w:val="single" w:sz="4" w:space="0" w:color="auto"/>
            </w:tcBorders>
            <w:vAlign w:val="bottom"/>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  III</w:t>
            </w:r>
          </w:p>
        </w:tc>
        <w:tc>
          <w:tcPr>
            <w:tcW w:w="1799" w:type="dxa"/>
            <w:tcBorders>
              <w:top w:val="single" w:sz="4" w:space="0" w:color="auto"/>
              <w:left w:val="single" w:sz="4" w:space="0" w:color="auto"/>
              <w:bottom w:val="single" w:sz="4" w:space="0" w:color="auto"/>
              <w:right w:val="single" w:sz="4" w:space="0" w:color="auto"/>
            </w:tcBorders>
            <w:vAlign w:val="bottom"/>
          </w:tcPr>
          <w:p w:rsidR="00F3777E" w:rsidRPr="00AE6DDD" w:rsidRDefault="00F3777E" w:rsidP="00F8199F">
            <w:pPr>
              <w:tabs>
                <w:tab w:val="left" w:pos="4500"/>
                <w:tab w:val="left" w:pos="9180"/>
                <w:tab w:val="left" w:pos="9360"/>
              </w:tabs>
              <w:ind w:firstLine="720"/>
              <w:jc w:val="center"/>
              <w:rPr>
                <w:bCs/>
                <w:sz w:val="26"/>
                <w:szCs w:val="26"/>
              </w:rPr>
            </w:pPr>
            <w:r>
              <w:rPr>
                <w:bCs/>
                <w:sz w:val="26"/>
                <w:szCs w:val="26"/>
              </w:rPr>
              <w:t>I</w:t>
            </w:r>
            <w:r w:rsidRPr="00AE6DDD">
              <w:rPr>
                <w:bCs/>
                <w:sz w:val="26"/>
                <w:szCs w:val="26"/>
              </w:rPr>
              <w:t>V</w:t>
            </w:r>
          </w:p>
        </w:tc>
      </w:tr>
      <w:tr w:rsidR="00F3777E" w:rsidRPr="00AE6DDD" w:rsidTr="00F8199F">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i/>
                <w:sz w:val="26"/>
                <w:szCs w:val="26"/>
              </w:rPr>
            </w:pPr>
            <w:r w:rsidRPr="00AE6DDD">
              <w:rPr>
                <w:bCs/>
                <w:i/>
                <w:sz w:val="26"/>
                <w:szCs w:val="26"/>
              </w:rPr>
              <w:lastRenderedPageBreak/>
              <w:t>1. Обязательная часть</w:t>
            </w:r>
          </w:p>
        </w:tc>
        <w:tc>
          <w:tcPr>
            <w:tcW w:w="4511" w:type="dxa"/>
            <w:gridSpan w:val="4"/>
            <w:vAlign w:val="center"/>
          </w:tcPr>
          <w:p w:rsidR="00F3777E" w:rsidRPr="00AE6DDD" w:rsidRDefault="00F3777E" w:rsidP="00F8199F">
            <w:pPr>
              <w:tabs>
                <w:tab w:val="left" w:pos="4500"/>
                <w:tab w:val="left" w:pos="9180"/>
                <w:tab w:val="left" w:pos="9360"/>
              </w:tabs>
              <w:jc w:val="center"/>
              <w:rPr>
                <w:bCs/>
                <w:i/>
                <w:sz w:val="26"/>
                <w:szCs w:val="26"/>
              </w:rPr>
            </w:pPr>
            <w:r w:rsidRPr="00AE6DDD">
              <w:rPr>
                <w:bCs/>
                <w:i/>
                <w:sz w:val="26"/>
                <w:szCs w:val="26"/>
              </w:rPr>
              <w:t>Количество часов</w:t>
            </w:r>
          </w:p>
        </w:tc>
      </w:tr>
      <w:tr w:rsidR="00F3777E" w:rsidRPr="00AE6DDD" w:rsidTr="00F8199F">
        <w:trPr>
          <w:trHeight w:val="378"/>
        </w:trPr>
        <w:tc>
          <w:tcPr>
            <w:tcW w:w="6744" w:type="dxa"/>
            <w:vMerge w:val="restart"/>
            <w:tcBorders>
              <w:top w:val="single" w:sz="4" w:space="0" w:color="auto"/>
              <w:left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Pr>
                <w:bCs/>
                <w:sz w:val="26"/>
                <w:szCs w:val="26"/>
              </w:rPr>
              <w:t>Русский язык, литературное чтение</w:t>
            </w:r>
          </w:p>
        </w:tc>
        <w:tc>
          <w:tcPr>
            <w:tcW w:w="348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rPr>
                <w:bCs/>
                <w:sz w:val="26"/>
                <w:szCs w:val="26"/>
              </w:rPr>
            </w:pPr>
            <w:r w:rsidRPr="00AE6DDD">
              <w:rPr>
                <w:bCs/>
                <w:sz w:val="26"/>
                <w:szCs w:val="26"/>
              </w:rPr>
              <w:t>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5</w:t>
            </w:r>
            <w:r>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4</w:t>
            </w:r>
          </w:p>
        </w:tc>
      </w:tr>
      <w:tr w:rsidR="00F3777E" w:rsidRPr="00AE6DDD" w:rsidTr="00F8199F">
        <w:trPr>
          <w:trHeight w:val="766"/>
        </w:trPr>
        <w:tc>
          <w:tcPr>
            <w:tcW w:w="6744" w:type="dxa"/>
            <w:vMerge/>
            <w:tcBorders>
              <w:left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p>
        </w:tc>
        <w:tc>
          <w:tcPr>
            <w:tcW w:w="3488" w:type="dxa"/>
            <w:tcBorders>
              <w:top w:val="single" w:sz="4" w:space="0" w:color="auto"/>
              <w:left w:val="single" w:sz="4" w:space="0" w:color="auto"/>
              <w:right w:val="single" w:sz="4" w:space="0" w:color="auto"/>
            </w:tcBorders>
            <w:vAlign w:val="center"/>
          </w:tcPr>
          <w:p w:rsidR="00F3777E" w:rsidRPr="00AE6DDD" w:rsidRDefault="00F3777E" w:rsidP="00F8199F">
            <w:pPr>
              <w:tabs>
                <w:tab w:val="left" w:pos="4500"/>
                <w:tab w:val="left" w:pos="9180"/>
                <w:tab w:val="left" w:pos="9360"/>
              </w:tabs>
              <w:rPr>
                <w:bCs/>
                <w:sz w:val="26"/>
                <w:szCs w:val="26"/>
              </w:rPr>
            </w:pPr>
            <w:r w:rsidRPr="00AE6DDD">
              <w:rPr>
                <w:bCs/>
                <w:sz w:val="26"/>
                <w:szCs w:val="26"/>
              </w:rPr>
              <w:t>Литературное чтение</w:t>
            </w:r>
          </w:p>
        </w:tc>
        <w:tc>
          <w:tcPr>
            <w:tcW w:w="798" w:type="dxa"/>
            <w:tcBorders>
              <w:top w:val="single" w:sz="4" w:space="0" w:color="auto"/>
              <w:left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4</w:t>
            </w:r>
            <w:r>
              <w:rPr>
                <w:bCs/>
                <w:sz w:val="26"/>
                <w:szCs w:val="26"/>
              </w:rPr>
              <w:t>/3</w:t>
            </w:r>
          </w:p>
        </w:tc>
        <w:tc>
          <w:tcPr>
            <w:tcW w:w="937" w:type="dxa"/>
            <w:tcBorders>
              <w:top w:val="single" w:sz="4" w:space="0" w:color="auto"/>
              <w:left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3</w:t>
            </w:r>
          </w:p>
        </w:tc>
        <w:tc>
          <w:tcPr>
            <w:tcW w:w="977" w:type="dxa"/>
            <w:tcBorders>
              <w:top w:val="single" w:sz="4" w:space="0" w:color="auto"/>
              <w:left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3</w:t>
            </w:r>
          </w:p>
        </w:tc>
        <w:tc>
          <w:tcPr>
            <w:tcW w:w="1799" w:type="dxa"/>
            <w:tcBorders>
              <w:top w:val="single" w:sz="4" w:space="0" w:color="auto"/>
              <w:left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2</w:t>
            </w:r>
          </w:p>
        </w:tc>
      </w:tr>
      <w:tr w:rsidR="00F3777E" w:rsidRPr="00AE6DDD" w:rsidTr="00F8199F">
        <w:trPr>
          <w:trHeight w:val="378"/>
        </w:trPr>
        <w:tc>
          <w:tcPr>
            <w:tcW w:w="6744" w:type="dxa"/>
            <w:vMerge w:val="restart"/>
            <w:tcBorders>
              <w:top w:val="single" w:sz="4" w:space="0" w:color="auto"/>
              <w:left w:val="single" w:sz="4" w:space="0" w:color="auto"/>
              <w:right w:val="single" w:sz="4" w:space="0" w:color="auto"/>
            </w:tcBorders>
          </w:tcPr>
          <w:p w:rsidR="00F3777E" w:rsidRDefault="00F3777E" w:rsidP="00F8199F">
            <w:pPr>
              <w:tabs>
                <w:tab w:val="left" w:pos="4500"/>
                <w:tab w:val="left" w:pos="9180"/>
                <w:tab w:val="left" w:pos="9360"/>
              </w:tabs>
              <w:rPr>
                <w:bCs/>
                <w:sz w:val="26"/>
                <w:szCs w:val="26"/>
              </w:rPr>
            </w:pPr>
            <w:r>
              <w:rPr>
                <w:bCs/>
                <w:sz w:val="26"/>
                <w:szCs w:val="26"/>
              </w:rPr>
              <w:t>Родной язык и литературное чтение  на родном языке</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Pr>
                <w:bCs/>
                <w:sz w:val="26"/>
                <w:szCs w:val="26"/>
              </w:rPr>
              <w:t>Родной (русский)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r>
      <w:tr w:rsidR="00F3777E" w:rsidRPr="00AE6DDD" w:rsidTr="00F8199F">
        <w:trPr>
          <w:trHeight w:val="378"/>
        </w:trPr>
        <w:tc>
          <w:tcPr>
            <w:tcW w:w="6744" w:type="dxa"/>
            <w:vMerge/>
            <w:tcBorders>
              <w:left w:val="single" w:sz="4" w:space="0" w:color="auto"/>
              <w:bottom w:val="single" w:sz="4" w:space="0" w:color="auto"/>
              <w:right w:val="single" w:sz="4" w:space="0" w:color="auto"/>
            </w:tcBorders>
          </w:tcPr>
          <w:p w:rsidR="00F3777E" w:rsidRDefault="00F3777E" w:rsidP="00F8199F">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Pr>
                <w:bCs/>
                <w:sz w:val="26"/>
                <w:szCs w:val="26"/>
              </w:rPr>
              <w:t>Литературное чтение на родном (русском) языке</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sz w:val="26"/>
                <w:szCs w:val="26"/>
              </w:rPr>
            </w:pPr>
            <w:r>
              <w:rPr>
                <w:bCs/>
                <w:sz w:val="26"/>
                <w:szCs w:val="26"/>
              </w:rPr>
              <w:t>1</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Pr>
                <w:bCs/>
                <w:sz w:val="26"/>
                <w:szCs w:val="26"/>
              </w:rPr>
              <w:t>Иностранный язык</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Иностранный язык</w:t>
            </w:r>
            <w:r>
              <w:rPr>
                <w:bCs/>
                <w:sz w:val="26"/>
                <w:szCs w:val="26"/>
              </w:rPr>
              <w:t xml:space="preserve"> (Английский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Pr>
                <w:bCs/>
                <w:sz w:val="26"/>
                <w:szCs w:val="26"/>
              </w:rPr>
              <w:t>2</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Математика и </w:t>
            </w:r>
          </w:p>
          <w:p w:rsidR="00F3777E" w:rsidRPr="00AE6DDD" w:rsidRDefault="00F3777E" w:rsidP="00F8199F">
            <w:pPr>
              <w:tabs>
                <w:tab w:val="left" w:pos="4500"/>
                <w:tab w:val="left" w:pos="9180"/>
                <w:tab w:val="left" w:pos="9360"/>
              </w:tabs>
              <w:rPr>
                <w:bCs/>
                <w:sz w:val="26"/>
                <w:szCs w:val="26"/>
              </w:rPr>
            </w:pPr>
            <w:r w:rsidRPr="00AE6DDD">
              <w:rPr>
                <w:bCs/>
                <w:sz w:val="26"/>
                <w:szCs w:val="26"/>
              </w:rPr>
              <w:t>информатика</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Математика </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4</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Обществознание и </w:t>
            </w:r>
          </w:p>
          <w:p w:rsidR="00F3777E" w:rsidRPr="00AE6DDD" w:rsidRDefault="00F3777E" w:rsidP="00F8199F">
            <w:pPr>
              <w:tabs>
                <w:tab w:val="left" w:pos="4500"/>
                <w:tab w:val="left" w:pos="9180"/>
                <w:tab w:val="left" w:pos="9360"/>
              </w:tabs>
              <w:rPr>
                <w:bCs/>
                <w:sz w:val="26"/>
                <w:szCs w:val="26"/>
              </w:rPr>
            </w:pPr>
            <w:r w:rsidRPr="00AE6DDD">
              <w:rPr>
                <w:bCs/>
                <w:sz w:val="26"/>
                <w:szCs w:val="26"/>
              </w:rPr>
              <w:t>естествознание</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Окружающий мир</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2</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2</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r>
      <w:tr w:rsidR="00F3777E" w:rsidRPr="00AE6DDD" w:rsidTr="00F8199F">
        <w:trPr>
          <w:trHeight w:val="378"/>
        </w:trPr>
        <w:tc>
          <w:tcPr>
            <w:tcW w:w="6744" w:type="dxa"/>
            <w:vMerge w:val="restart"/>
            <w:tcBorders>
              <w:top w:val="single" w:sz="4" w:space="0" w:color="auto"/>
              <w:left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Искусство</w:t>
            </w:r>
          </w:p>
        </w:tc>
        <w:tc>
          <w:tcPr>
            <w:tcW w:w="348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rPr>
                <w:bCs/>
                <w:sz w:val="26"/>
                <w:szCs w:val="26"/>
              </w:rPr>
            </w:pPr>
            <w:r w:rsidRPr="00AE6DDD">
              <w:rPr>
                <w:bCs/>
                <w:sz w:val="26"/>
                <w:szCs w:val="26"/>
              </w:rPr>
              <w:t>Искусство (Музыка)</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r>
      <w:tr w:rsidR="00F3777E" w:rsidRPr="00AE6DDD" w:rsidTr="00F8199F">
        <w:trPr>
          <w:trHeight w:val="378"/>
        </w:trPr>
        <w:tc>
          <w:tcPr>
            <w:tcW w:w="6744" w:type="dxa"/>
            <w:vMerge/>
            <w:tcBorders>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rPr>
                <w:bCs/>
                <w:sz w:val="26"/>
                <w:szCs w:val="26"/>
              </w:rPr>
            </w:pPr>
            <w:r w:rsidRPr="00AE6DDD">
              <w:rPr>
                <w:bCs/>
                <w:sz w:val="26"/>
                <w:szCs w:val="26"/>
              </w:rPr>
              <w:t>Искусство (</w:t>
            </w:r>
            <w:proofErr w:type="gramStart"/>
            <w:r w:rsidRPr="00AE6DDD">
              <w:rPr>
                <w:bCs/>
                <w:sz w:val="26"/>
                <w:szCs w:val="26"/>
              </w:rPr>
              <w:t>ИЗО</w:t>
            </w:r>
            <w:proofErr w:type="gramEnd"/>
            <w:r w:rsidRPr="00AE6DDD">
              <w:rPr>
                <w:bCs/>
                <w:sz w:val="26"/>
                <w:szCs w:val="26"/>
              </w:rPr>
              <w:t>)</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Технология</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 xml:space="preserve">Технология </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1</w:t>
            </w:r>
          </w:p>
        </w:tc>
      </w:tr>
      <w:tr w:rsidR="00F3777E" w:rsidRPr="00AE6DDD" w:rsidTr="00F8199F">
        <w:trPr>
          <w:trHeight w:val="378"/>
        </w:trPr>
        <w:tc>
          <w:tcPr>
            <w:tcW w:w="6744"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lastRenderedPageBreak/>
              <w:t>Физическая культура</w:t>
            </w:r>
          </w:p>
        </w:tc>
        <w:tc>
          <w:tcPr>
            <w:tcW w:w="3488" w:type="dxa"/>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sz w:val="26"/>
                <w:szCs w:val="26"/>
              </w:rPr>
            </w:pPr>
            <w:r w:rsidRPr="00AE6DDD">
              <w:rPr>
                <w:bCs/>
                <w:sz w:val="26"/>
                <w:szCs w:val="26"/>
              </w:rPr>
              <w:t>Физическая культура</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3</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3</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3</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Pr="00AE6DDD" w:rsidRDefault="00F3777E" w:rsidP="00F8199F">
            <w:pPr>
              <w:tabs>
                <w:tab w:val="left" w:pos="4500"/>
                <w:tab w:val="left" w:pos="9180"/>
                <w:tab w:val="left" w:pos="9360"/>
              </w:tabs>
              <w:jc w:val="center"/>
              <w:rPr>
                <w:bCs/>
                <w:sz w:val="26"/>
                <w:szCs w:val="26"/>
              </w:rPr>
            </w:pPr>
            <w:r w:rsidRPr="00AE6DDD">
              <w:rPr>
                <w:bCs/>
                <w:sz w:val="26"/>
                <w:szCs w:val="26"/>
              </w:rPr>
              <w:t>3</w:t>
            </w:r>
          </w:p>
        </w:tc>
      </w:tr>
      <w:tr w:rsidR="00F3777E" w:rsidRPr="00AE6DDD" w:rsidTr="00F8199F">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F3777E" w:rsidRPr="00AE6DDD" w:rsidRDefault="00F3777E" w:rsidP="00F8199F">
            <w:pPr>
              <w:tabs>
                <w:tab w:val="left" w:pos="4500"/>
                <w:tab w:val="left" w:pos="9180"/>
                <w:tab w:val="left" w:pos="9360"/>
              </w:tabs>
              <w:rPr>
                <w:bCs/>
                <w:i/>
                <w:sz w:val="26"/>
                <w:szCs w:val="26"/>
              </w:rPr>
            </w:pPr>
            <w:r w:rsidRPr="003A1780">
              <w:rPr>
                <w:i/>
                <w:sz w:val="26"/>
                <w:szCs w:val="26"/>
              </w:rPr>
              <w:t>Максимально допустимая недельная нагрузка при 5-дневной учебной неделе</w:t>
            </w:r>
          </w:p>
        </w:tc>
        <w:tc>
          <w:tcPr>
            <w:tcW w:w="798"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i/>
                <w:sz w:val="26"/>
                <w:szCs w:val="26"/>
              </w:rPr>
            </w:pPr>
            <w:r w:rsidRPr="00AE6DDD">
              <w:rPr>
                <w:bCs/>
                <w:i/>
                <w:sz w:val="26"/>
                <w:szCs w:val="26"/>
              </w:rPr>
              <w:t>21</w:t>
            </w:r>
            <w:r>
              <w:rPr>
                <w:bCs/>
                <w:i/>
                <w:sz w:val="26"/>
                <w:szCs w:val="26"/>
              </w:rPr>
              <w:t>/</w:t>
            </w:r>
          </w:p>
          <w:p w:rsidR="00F3777E" w:rsidRPr="00AE6DDD" w:rsidRDefault="00F3777E" w:rsidP="00F8199F">
            <w:pPr>
              <w:tabs>
                <w:tab w:val="left" w:pos="4500"/>
                <w:tab w:val="left" w:pos="9180"/>
                <w:tab w:val="left" w:pos="9360"/>
              </w:tabs>
              <w:jc w:val="center"/>
              <w:rPr>
                <w:bCs/>
                <w:i/>
                <w:sz w:val="26"/>
                <w:szCs w:val="26"/>
              </w:rPr>
            </w:pPr>
            <w:r>
              <w:rPr>
                <w:bCs/>
                <w:i/>
                <w:sz w:val="26"/>
                <w:szCs w:val="26"/>
              </w:rPr>
              <w:t>693</w:t>
            </w:r>
          </w:p>
        </w:tc>
        <w:tc>
          <w:tcPr>
            <w:tcW w:w="93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F3777E" w:rsidRPr="00AE6DDD" w:rsidRDefault="00F3777E" w:rsidP="00F8199F">
            <w:pPr>
              <w:tabs>
                <w:tab w:val="left" w:pos="4500"/>
                <w:tab w:val="left" w:pos="9180"/>
                <w:tab w:val="left" w:pos="9360"/>
              </w:tabs>
              <w:jc w:val="center"/>
              <w:rPr>
                <w:bCs/>
                <w:i/>
                <w:sz w:val="26"/>
                <w:szCs w:val="26"/>
              </w:rPr>
            </w:pPr>
            <w:r>
              <w:rPr>
                <w:bCs/>
                <w:i/>
                <w:sz w:val="26"/>
                <w:szCs w:val="26"/>
              </w:rPr>
              <w:t>782</w:t>
            </w:r>
          </w:p>
        </w:tc>
        <w:tc>
          <w:tcPr>
            <w:tcW w:w="977"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F3777E" w:rsidRPr="00AE6DDD" w:rsidRDefault="00F3777E" w:rsidP="00F8199F">
            <w:pPr>
              <w:tabs>
                <w:tab w:val="left" w:pos="4500"/>
                <w:tab w:val="left" w:pos="9180"/>
                <w:tab w:val="left" w:pos="9360"/>
              </w:tabs>
              <w:jc w:val="center"/>
              <w:rPr>
                <w:bCs/>
                <w:i/>
                <w:sz w:val="26"/>
                <w:szCs w:val="26"/>
              </w:rPr>
            </w:pPr>
            <w:r>
              <w:rPr>
                <w:bCs/>
                <w:i/>
                <w:sz w:val="26"/>
                <w:szCs w:val="26"/>
              </w:rPr>
              <w:t>782</w:t>
            </w:r>
          </w:p>
        </w:tc>
        <w:tc>
          <w:tcPr>
            <w:tcW w:w="1799" w:type="dxa"/>
            <w:tcBorders>
              <w:top w:val="single" w:sz="4" w:space="0" w:color="auto"/>
              <w:left w:val="single" w:sz="4" w:space="0" w:color="auto"/>
              <w:bottom w:val="single" w:sz="4" w:space="0" w:color="auto"/>
              <w:right w:val="single" w:sz="4" w:space="0" w:color="auto"/>
            </w:tcBorders>
            <w:vAlign w:val="center"/>
          </w:tcPr>
          <w:p w:rsidR="00F3777E" w:rsidRDefault="00F3777E" w:rsidP="00F8199F">
            <w:pPr>
              <w:tabs>
                <w:tab w:val="left" w:pos="4500"/>
                <w:tab w:val="left" w:pos="9180"/>
                <w:tab w:val="left" w:pos="9360"/>
              </w:tabs>
              <w:jc w:val="center"/>
              <w:rPr>
                <w:bCs/>
                <w:i/>
                <w:sz w:val="26"/>
                <w:szCs w:val="26"/>
              </w:rPr>
            </w:pPr>
            <w:r>
              <w:rPr>
                <w:bCs/>
                <w:i/>
                <w:sz w:val="26"/>
                <w:szCs w:val="26"/>
              </w:rPr>
              <w:t>23/</w:t>
            </w:r>
          </w:p>
          <w:p w:rsidR="00F3777E" w:rsidRPr="00AE6DDD" w:rsidRDefault="00F3777E" w:rsidP="00F8199F">
            <w:pPr>
              <w:tabs>
                <w:tab w:val="left" w:pos="4500"/>
                <w:tab w:val="left" w:pos="9180"/>
                <w:tab w:val="left" w:pos="9360"/>
              </w:tabs>
              <w:jc w:val="center"/>
              <w:rPr>
                <w:bCs/>
                <w:i/>
                <w:sz w:val="26"/>
                <w:szCs w:val="26"/>
              </w:rPr>
            </w:pPr>
            <w:r>
              <w:rPr>
                <w:bCs/>
                <w:i/>
                <w:sz w:val="26"/>
                <w:szCs w:val="26"/>
              </w:rPr>
              <w:t>782</w:t>
            </w:r>
          </w:p>
        </w:tc>
      </w:tr>
      <w:tr w:rsidR="00F3777E" w:rsidRPr="00AE6DDD" w:rsidTr="00F8199F">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F3777E" w:rsidRPr="003A1780" w:rsidRDefault="00F3777E" w:rsidP="00F8199F">
            <w:pPr>
              <w:tabs>
                <w:tab w:val="num" w:pos="284"/>
                <w:tab w:val="left" w:pos="720"/>
                <w:tab w:val="left" w:pos="9180"/>
                <w:tab w:val="left" w:pos="9360"/>
              </w:tabs>
              <w:jc w:val="both"/>
              <w:rPr>
                <w:i/>
                <w:sz w:val="26"/>
                <w:szCs w:val="26"/>
              </w:rPr>
            </w:pPr>
            <w:r w:rsidRPr="003A1780">
              <w:rPr>
                <w:i/>
                <w:sz w:val="26"/>
                <w:szCs w:val="26"/>
              </w:rPr>
              <w:t xml:space="preserve">Максимальный объем за четыре года обучения </w:t>
            </w:r>
          </w:p>
          <w:p w:rsidR="00F3777E" w:rsidRPr="00AE6DDD" w:rsidRDefault="00F3777E" w:rsidP="00F8199F">
            <w:pPr>
              <w:tabs>
                <w:tab w:val="left" w:pos="4500"/>
                <w:tab w:val="left" w:pos="9180"/>
                <w:tab w:val="left" w:pos="9360"/>
              </w:tabs>
              <w:jc w:val="right"/>
              <w:rPr>
                <w:bCs/>
                <w:i/>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F3777E" w:rsidRPr="003A1780" w:rsidRDefault="00F3777E" w:rsidP="00F8199F">
            <w:pPr>
              <w:tabs>
                <w:tab w:val="left" w:pos="4500"/>
                <w:tab w:val="left" w:pos="9180"/>
                <w:tab w:val="left" w:pos="9360"/>
              </w:tabs>
              <w:jc w:val="center"/>
              <w:rPr>
                <w:b/>
                <w:bCs/>
                <w:i/>
                <w:sz w:val="26"/>
                <w:szCs w:val="26"/>
              </w:rPr>
            </w:pPr>
            <w:r w:rsidRPr="003A1780">
              <w:rPr>
                <w:b/>
                <w:bCs/>
                <w:i/>
                <w:sz w:val="26"/>
                <w:szCs w:val="26"/>
              </w:rPr>
              <w:t>90/3039</w:t>
            </w:r>
          </w:p>
        </w:tc>
      </w:tr>
    </w:tbl>
    <w:p w:rsidR="00F3777E" w:rsidRPr="00253D79" w:rsidRDefault="00F3777E" w:rsidP="00F3777E">
      <w:pPr>
        <w:jc w:val="center"/>
        <w:rPr>
          <w:b/>
          <w:bCs/>
          <w:sz w:val="24"/>
          <w:szCs w:val="24"/>
        </w:rPr>
      </w:pPr>
    </w:p>
    <w:tbl>
      <w:tblPr>
        <w:tblStyle w:val="TableNormal"/>
        <w:tblW w:w="1474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0"/>
        <w:gridCol w:w="1238"/>
        <w:gridCol w:w="1448"/>
        <w:gridCol w:w="1445"/>
        <w:gridCol w:w="1241"/>
        <w:gridCol w:w="1261"/>
      </w:tblGrid>
      <w:tr w:rsidR="00F3777E" w:rsidRPr="00253D79" w:rsidTr="00BD0254">
        <w:trPr>
          <w:trHeight w:val="541"/>
        </w:trPr>
        <w:tc>
          <w:tcPr>
            <w:tcW w:w="8110" w:type="dxa"/>
            <w:tcBorders>
              <w:top w:val="single" w:sz="4" w:space="0" w:color="000000"/>
              <w:bottom w:val="single" w:sz="4" w:space="0" w:color="000000"/>
            </w:tcBorders>
          </w:tcPr>
          <w:p w:rsidR="00F3777E" w:rsidRPr="00F3777E" w:rsidRDefault="00F3777E" w:rsidP="00F8199F">
            <w:pPr>
              <w:pStyle w:val="TableParagraph"/>
              <w:spacing w:line="267" w:lineRule="exact"/>
              <w:ind w:left="9"/>
              <w:rPr>
                <w:b/>
                <w:sz w:val="24"/>
                <w:szCs w:val="24"/>
                <w:lang w:val="ru-RU"/>
              </w:rPr>
            </w:pPr>
            <w:proofErr w:type="gramStart"/>
            <w:r w:rsidRPr="00F3777E">
              <w:rPr>
                <w:b/>
                <w:sz w:val="24"/>
                <w:szCs w:val="24"/>
                <w:lang w:val="ru-RU"/>
              </w:rPr>
              <w:t>Внеурочная деятельность (включая</w:t>
            </w:r>
            <w:proofErr w:type="gramEnd"/>
          </w:p>
          <w:p w:rsidR="00F3777E" w:rsidRPr="00F3777E" w:rsidRDefault="00F3777E" w:rsidP="00F8199F">
            <w:pPr>
              <w:pStyle w:val="TableParagraph"/>
              <w:spacing w:line="265" w:lineRule="exact"/>
              <w:ind w:left="9"/>
              <w:rPr>
                <w:b/>
                <w:sz w:val="24"/>
                <w:szCs w:val="24"/>
                <w:lang w:val="ru-RU"/>
              </w:rPr>
            </w:pPr>
            <w:proofErr w:type="gramStart"/>
            <w:r w:rsidRPr="00F3777E">
              <w:rPr>
                <w:b/>
                <w:sz w:val="24"/>
                <w:szCs w:val="24"/>
                <w:lang w:val="ru-RU"/>
              </w:rPr>
              <w:t>коррекционно-развивающую область)</w:t>
            </w:r>
            <w:proofErr w:type="gramEnd"/>
          </w:p>
        </w:tc>
        <w:tc>
          <w:tcPr>
            <w:tcW w:w="1238" w:type="dxa"/>
            <w:tcBorders>
              <w:top w:val="single" w:sz="2" w:space="0" w:color="000000"/>
              <w:bottom w:val="single" w:sz="2" w:space="0" w:color="000000"/>
            </w:tcBorders>
          </w:tcPr>
          <w:p w:rsidR="00F3777E" w:rsidRPr="00F3777E" w:rsidRDefault="00F3777E" w:rsidP="00F8199F">
            <w:pPr>
              <w:pStyle w:val="TableParagraph"/>
              <w:rPr>
                <w:sz w:val="24"/>
                <w:szCs w:val="24"/>
                <w:lang w:val="ru-RU"/>
              </w:rPr>
            </w:pPr>
          </w:p>
        </w:tc>
        <w:tc>
          <w:tcPr>
            <w:tcW w:w="1448" w:type="dxa"/>
            <w:tcBorders>
              <w:top w:val="single" w:sz="4" w:space="0" w:color="000000"/>
              <w:bottom w:val="single" w:sz="4" w:space="0" w:color="000000"/>
            </w:tcBorders>
          </w:tcPr>
          <w:p w:rsidR="00F3777E" w:rsidRPr="00F3777E" w:rsidRDefault="00F3777E" w:rsidP="00F8199F">
            <w:pPr>
              <w:pStyle w:val="TableParagraph"/>
              <w:rPr>
                <w:sz w:val="24"/>
                <w:szCs w:val="24"/>
                <w:lang w:val="ru-RU"/>
              </w:rPr>
            </w:pPr>
          </w:p>
        </w:tc>
        <w:tc>
          <w:tcPr>
            <w:tcW w:w="1445" w:type="dxa"/>
            <w:tcBorders>
              <w:top w:val="single" w:sz="2" w:space="0" w:color="000000"/>
              <w:bottom w:val="single" w:sz="2" w:space="0" w:color="000000"/>
            </w:tcBorders>
          </w:tcPr>
          <w:p w:rsidR="00F3777E" w:rsidRPr="00F3777E" w:rsidRDefault="00F3777E" w:rsidP="00F8199F">
            <w:pPr>
              <w:pStyle w:val="TableParagraph"/>
              <w:rPr>
                <w:sz w:val="24"/>
                <w:szCs w:val="24"/>
                <w:lang w:val="ru-RU"/>
              </w:rPr>
            </w:pPr>
          </w:p>
        </w:tc>
        <w:tc>
          <w:tcPr>
            <w:tcW w:w="1241" w:type="dxa"/>
            <w:tcBorders>
              <w:top w:val="single" w:sz="2" w:space="0" w:color="000000"/>
              <w:bottom w:val="single" w:sz="2" w:space="0" w:color="000000"/>
            </w:tcBorders>
          </w:tcPr>
          <w:p w:rsidR="00F3777E" w:rsidRPr="00F3777E" w:rsidRDefault="00F3777E" w:rsidP="00F8199F">
            <w:pPr>
              <w:pStyle w:val="TableParagraph"/>
              <w:rPr>
                <w:sz w:val="24"/>
                <w:szCs w:val="24"/>
                <w:lang w:val="ru-RU"/>
              </w:rPr>
            </w:pPr>
          </w:p>
        </w:tc>
        <w:tc>
          <w:tcPr>
            <w:tcW w:w="1261" w:type="dxa"/>
            <w:tcBorders>
              <w:top w:val="single" w:sz="2" w:space="0" w:color="000000"/>
              <w:bottom w:val="single" w:sz="2" w:space="0" w:color="000000"/>
            </w:tcBorders>
          </w:tcPr>
          <w:p w:rsidR="00F3777E" w:rsidRPr="00F3777E" w:rsidRDefault="00F3777E" w:rsidP="00F8199F">
            <w:pPr>
              <w:pStyle w:val="TableParagraph"/>
              <w:rPr>
                <w:sz w:val="24"/>
                <w:szCs w:val="24"/>
                <w:lang w:val="ru-RU"/>
              </w:rPr>
            </w:pPr>
          </w:p>
        </w:tc>
      </w:tr>
      <w:tr w:rsidR="00F3777E" w:rsidRPr="00253D79" w:rsidTr="00BD0254">
        <w:trPr>
          <w:trHeight w:val="322"/>
        </w:trPr>
        <w:tc>
          <w:tcPr>
            <w:tcW w:w="8110" w:type="dxa"/>
            <w:tcBorders>
              <w:top w:val="single" w:sz="4" w:space="0" w:color="000000"/>
              <w:bottom w:val="single" w:sz="4" w:space="0" w:color="000000"/>
            </w:tcBorders>
          </w:tcPr>
          <w:p w:rsidR="00F3777E" w:rsidRPr="00253D79" w:rsidRDefault="00F3777E" w:rsidP="00F8199F">
            <w:pPr>
              <w:pStyle w:val="TableParagraph"/>
              <w:spacing w:line="262" w:lineRule="exact"/>
              <w:ind w:left="808"/>
              <w:rPr>
                <w:i/>
                <w:sz w:val="24"/>
                <w:szCs w:val="24"/>
              </w:rPr>
            </w:pPr>
            <w:r w:rsidRPr="00253D79">
              <w:rPr>
                <w:i/>
                <w:sz w:val="24"/>
                <w:szCs w:val="24"/>
              </w:rPr>
              <w:t>коррекционно-</w:t>
            </w:r>
            <w:proofErr w:type="spellStart"/>
            <w:r w:rsidRPr="00253D79">
              <w:rPr>
                <w:i/>
                <w:sz w:val="24"/>
                <w:szCs w:val="24"/>
              </w:rPr>
              <w:t>развивающая</w:t>
            </w:r>
            <w:proofErr w:type="spellEnd"/>
            <w:r w:rsidRPr="00253D79">
              <w:rPr>
                <w:i/>
                <w:sz w:val="24"/>
                <w:szCs w:val="24"/>
              </w:rPr>
              <w:t xml:space="preserve"> </w:t>
            </w:r>
            <w:proofErr w:type="spellStart"/>
            <w:r w:rsidRPr="00253D79">
              <w:rPr>
                <w:i/>
                <w:sz w:val="24"/>
                <w:szCs w:val="24"/>
              </w:rPr>
              <w:t>область</w:t>
            </w:r>
            <w:proofErr w:type="spellEnd"/>
          </w:p>
        </w:tc>
        <w:tc>
          <w:tcPr>
            <w:tcW w:w="1238"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448" w:type="dxa"/>
            <w:tcBorders>
              <w:top w:val="single" w:sz="4" w:space="0" w:color="000000"/>
              <w:bottom w:val="single" w:sz="4" w:space="0" w:color="000000"/>
            </w:tcBorders>
          </w:tcPr>
          <w:p w:rsidR="00F3777E" w:rsidRPr="00253D79" w:rsidRDefault="00F3777E" w:rsidP="00F8199F">
            <w:pPr>
              <w:pStyle w:val="TableParagraph"/>
              <w:rPr>
                <w:sz w:val="24"/>
                <w:szCs w:val="24"/>
              </w:rPr>
            </w:pPr>
          </w:p>
        </w:tc>
        <w:tc>
          <w:tcPr>
            <w:tcW w:w="1445"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241"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261" w:type="dxa"/>
            <w:tcBorders>
              <w:top w:val="single" w:sz="2" w:space="0" w:color="000000"/>
              <w:bottom w:val="single" w:sz="2" w:space="0" w:color="000000"/>
            </w:tcBorders>
          </w:tcPr>
          <w:p w:rsidR="00F3777E" w:rsidRPr="00253D79" w:rsidRDefault="00F3777E" w:rsidP="00F8199F">
            <w:pPr>
              <w:pStyle w:val="TableParagraph"/>
              <w:rPr>
                <w:sz w:val="24"/>
                <w:szCs w:val="24"/>
              </w:rPr>
            </w:pPr>
          </w:p>
        </w:tc>
      </w:tr>
      <w:tr w:rsidR="00F3777E" w:rsidRPr="00253D79" w:rsidTr="00BD0254">
        <w:trPr>
          <w:trHeight w:val="324"/>
        </w:trPr>
        <w:tc>
          <w:tcPr>
            <w:tcW w:w="8110" w:type="dxa"/>
            <w:tcBorders>
              <w:top w:val="single" w:sz="4" w:space="0" w:color="000000"/>
              <w:bottom w:val="single" w:sz="4" w:space="0" w:color="000000"/>
            </w:tcBorders>
          </w:tcPr>
          <w:p w:rsidR="00F3777E" w:rsidRPr="00F3777E" w:rsidRDefault="00F3777E" w:rsidP="00F8199F">
            <w:pPr>
              <w:pStyle w:val="TableParagraph"/>
              <w:spacing w:line="265" w:lineRule="exact"/>
              <w:ind w:left="32"/>
              <w:rPr>
                <w:sz w:val="24"/>
                <w:szCs w:val="24"/>
                <w:lang w:val="ru-RU"/>
              </w:rPr>
            </w:pPr>
            <w:r w:rsidRPr="00F3777E">
              <w:rPr>
                <w:sz w:val="24"/>
                <w:szCs w:val="24"/>
                <w:lang w:val="ru-RU"/>
              </w:rPr>
              <w:t>Коррекционные занятия с педагогом - психологом</w:t>
            </w:r>
          </w:p>
        </w:tc>
        <w:tc>
          <w:tcPr>
            <w:tcW w:w="1238" w:type="dxa"/>
            <w:tcBorders>
              <w:top w:val="single" w:sz="2" w:space="0" w:color="000000"/>
              <w:bottom w:val="single" w:sz="2" w:space="0" w:color="000000"/>
            </w:tcBorders>
          </w:tcPr>
          <w:p w:rsidR="00F3777E" w:rsidRPr="00253D79" w:rsidRDefault="00F3777E" w:rsidP="00F8199F">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F3777E" w:rsidRPr="00253D79" w:rsidRDefault="00F3777E" w:rsidP="00F8199F">
            <w:pPr>
              <w:pStyle w:val="TableParagraph"/>
              <w:spacing w:before="41" w:line="269" w:lineRule="exact"/>
              <w:ind w:right="415"/>
              <w:jc w:val="right"/>
              <w:rPr>
                <w:sz w:val="24"/>
                <w:szCs w:val="24"/>
              </w:rPr>
            </w:pPr>
            <w:r>
              <w:rPr>
                <w:sz w:val="24"/>
                <w:szCs w:val="24"/>
              </w:rPr>
              <w:t>1</w:t>
            </w:r>
          </w:p>
        </w:tc>
        <w:tc>
          <w:tcPr>
            <w:tcW w:w="1445" w:type="dxa"/>
            <w:tcBorders>
              <w:top w:val="single" w:sz="2" w:space="0" w:color="000000"/>
              <w:bottom w:val="single" w:sz="2" w:space="0" w:color="000000"/>
            </w:tcBorders>
          </w:tcPr>
          <w:p w:rsidR="00F3777E" w:rsidRPr="00253D79" w:rsidRDefault="00F3777E" w:rsidP="00F8199F">
            <w:pPr>
              <w:pStyle w:val="TableParagraph"/>
              <w:spacing w:before="41" w:line="269" w:lineRule="exact"/>
              <w:ind w:right="412"/>
              <w:jc w:val="right"/>
              <w:rPr>
                <w:sz w:val="24"/>
                <w:szCs w:val="24"/>
              </w:rPr>
            </w:pPr>
            <w:r>
              <w:rPr>
                <w:sz w:val="24"/>
                <w:szCs w:val="24"/>
              </w:rPr>
              <w:t>1</w:t>
            </w:r>
          </w:p>
        </w:tc>
        <w:tc>
          <w:tcPr>
            <w:tcW w:w="1241" w:type="dxa"/>
            <w:tcBorders>
              <w:top w:val="single" w:sz="2" w:space="0" w:color="000000"/>
              <w:bottom w:val="single" w:sz="2" w:space="0" w:color="000000"/>
            </w:tcBorders>
          </w:tcPr>
          <w:p w:rsidR="00F3777E" w:rsidRPr="00253D79" w:rsidRDefault="00F3777E" w:rsidP="00F8199F">
            <w:pPr>
              <w:pStyle w:val="TableParagraph"/>
              <w:spacing w:before="41" w:line="269" w:lineRule="exact"/>
              <w:ind w:right="341"/>
              <w:jc w:val="right"/>
              <w:rPr>
                <w:sz w:val="24"/>
                <w:szCs w:val="24"/>
              </w:rPr>
            </w:pPr>
            <w:r>
              <w:rPr>
                <w:sz w:val="24"/>
                <w:szCs w:val="24"/>
              </w:rPr>
              <w:t>1</w:t>
            </w:r>
          </w:p>
        </w:tc>
        <w:tc>
          <w:tcPr>
            <w:tcW w:w="1261" w:type="dxa"/>
            <w:tcBorders>
              <w:top w:val="single" w:sz="2" w:space="0" w:color="000000"/>
              <w:bottom w:val="single" w:sz="2" w:space="0" w:color="000000"/>
            </w:tcBorders>
          </w:tcPr>
          <w:p w:rsidR="00F3777E" w:rsidRPr="00253D79" w:rsidRDefault="00F3777E" w:rsidP="00F8199F">
            <w:pPr>
              <w:pStyle w:val="TableParagraph"/>
              <w:spacing w:before="41" w:line="269" w:lineRule="exact"/>
              <w:ind w:left="25"/>
              <w:jc w:val="center"/>
              <w:rPr>
                <w:sz w:val="24"/>
                <w:szCs w:val="24"/>
              </w:rPr>
            </w:pPr>
            <w:r>
              <w:rPr>
                <w:sz w:val="24"/>
                <w:szCs w:val="24"/>
              </w:rPr>
              <w:t>4</w:t>
            </w:r>
          </w:p>
        </w:tc>
      </w:tr>
      <w:tr w:rsidR="00F3777E" w:rsidRPr="00253D79" w:rsidTr="00BD0254">
        <w:trPr>
          <w:trHeight w:val="322"/>
        </w:trPr>
        <w:tc>
          <w:tcPr>
            <w:tcW w:w="8110" w:type="dxa"/>
            <w:tcBorders>
              <w:top w:val="single" w:sz="4" w:space="0" w:color="auto"/>
              <w:bottom w:val="single" w:sz="4" w:space="0" w:color="000000"/>
            </w:tcBorders>
          </w:tcPr>
          <w:p w:rsidR="00F3777E" w:rsidRPr="00253D79" w:rsidRDefault="00F3777E" w:rsidP="00F8199F">
            <w:pPr>
              <w:pStyle w:val="TableParagraph"/>
              <w:spacing w:line="262" w:lineRule="exact"/>
              <w:ind w:left="690"/>
              <w:rPr>
                <w:i/>
                <w:sz w:val="24"/>
                <w:szCs w:val="24"/>
              </w:rPr>
            </w:pPr>
            <w:proofErr w:type="spellStart"/>
            <w:r w:rsidRPr="00253D79">
              <w:rPr>
                <w:i/>
                <w:sz w:val="24"/>
                <w:szCs w:val="24"/>
              </w:rPr>
              <w:t>направления</w:t>
            </w:r>
            <w:proofErr w:type="spellEnd"/>
            <w:r w:rsidRPr="00253D79">
              <w:rPr>
                <w:i/>
                <w:sz w:val="24"/>
                <w:szCs w:val="24"/>
              </w:rPr>
              <w:t xml:space="preserve"> </w:t>
            </w:r>
            <w:proofErr w:type="spellStart"/>
            <w:r w:rsidRPr="00253D79">
              <w:rPr>
                <w:i/>
                <w:sz w:val="24"/>
                <w:szCs w:val="24"/>
              </w:rPr>
              <w:t>внеурочной</w:t>
            </w:r>
            <w:proofErr w:type="spellEnd"/>
            <w:r w:rsidRPr="00253D79">
              <w:rPr>
                <w:i/>
                <w:sz w:val="24"/>
                <w:szCs w:val="24"/>
              </w:rPr>
              <w:t xml:space="preserve"> </w:t>
            </w:r>
            <w:proofErr w:type="spellStart"/>
            <w:r w:rsidRPr="00253D79">
              <w:rPr>
                <w:i/>
                <w:sz w:val="24"/>
                <w:szCs w:val="24"/>
              </w:rPr>
              <w:t>деятельности</w:t>
            </w:r>
            <w:proofErr w:type="spellEnd"/>
          </w:p>
        </w:tc>
        <w:tc>
          <w:tcPr>
            <w:tcW w:w="1238"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448" w:type="dxa"/>
            <w:tcBorders>
              <w:top w:val="single" w:sz="4" w:space="0" w:color="000000"/>
              <w:bottom w:val="single" w:sz="4" w:space="0" w:color="000000"/>
            </w:tcBorders>
          </w:tcPr>
          <w:p w:rsidR="00F3777E" w:rsidRPr="00253D79" w:rsidRDefault="00F3777E" w:rsidP="00F8199F">
            <w:pPr>
              <w:pStyle w:val="TableParagraph"/>
              <w:rPr>
                <w:sz w:val="24"/>
                <w:szCs w:val="24"/>
              </w:rPr>
            </w:pPr>
          </w:p>
        </w:tc>
        <w:tc>
          <w:tcPr>
            <w:tcW w:w="1445"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241" w:type="dxa"/>
            <w:tcBorders>
              <w:top w:val="single" w:sz="2" w:space="0" w:color="000000"/>
              <w:bottom w:val="single" w:sz="2" w:space="0" w:color="000000"/>
            </w:tcBorders>
          </w:tcPr>
          <w:p w:rsidR="00F3777E" w:rsidRPr="00253D79" w:rsidRDefault="00F3777E" w:rsidP="00F8199F">
            <w:pPr>
              <w:pStyle w:val="TableParagraph"/>
              <w:rPr>
                <w:sz w:val="24"/>
                <w:szCs w:val="24"/>
              </w:rPr>
            </w:pPr>
          </w:p>
        </w:tc>
        <w:tc>
          <w:tcPr>
            <w:tcW w:w="1261" w:type="dxa"/>
            <w:tcBorders>
              <w:top w:val="single" w:sz="2" w:space="0" w:color="000000"/>
              <w:bottom w:val="single" w:sz="2" w:space="0" w:color="000000"/>
            </w:tcBorders>
          </w:tcPr>
          <w:p w:rsidR="00F3777E" w:rsidRPr="00253D79" w:rsidRDefault="00F3777E" w:rsidP="00F8199F">
            <w:pPr>
              <w:pStyle w:val="TableParagraph"/>
              <w:rPr>
                <w:sz w:val="24"/>
                <w:szCs w:val="24"/>
              </w:rPr>
            </w:pPr>
          </w:p>
        </w:tc>
      </w:tr>
      <w:tr w:rsidR="00F3777E" w:rsidRPr="00253D79" w:rsidTr="00BD0254">
        <w:trPr>
          <w:trHeight w:val="322"/>
        </w:trPr>
        <w:tc>
          <w:tcPr>
            <w:tcW w:w="8110" w:type="dxa"/>
            <w:tcBorders>
              <w:top w:val="single" w:sz="4" w:space="0" w:color="000000"/>
              <w:bottom w:val="single" w:sz="6" w:space="0" w:color="000000"/>
            </w:tcBorders>
          </w:tcPr>
          <w:p w:rsidR="00F3777E" w:rsidRPr="00253D79" w:rsidRDefault="00F3777E" w:rsidP="00F8199F">
            <w:pPr>
              <w:pStyle w:val="TableParagraph"/>
              <w:spacing w:line="265" w:lineRule="exact"/>
              <w:ind w:left="9"/>
              <w:rPr>
                <w:sz w:val="24"/>
                <w:szCs w:val="24"/>
              </w:rPr>
            </w:pPr>
            <w:proofErr w:type="spellStart"/>
            <w:r w:rsidRPr="00253D79">
              <w:rPr>
                <w:b/>
                <w:sz w:val="24"/>
                <w:szCs w:val="24"/>
              </w:rPr>
              <w:t>Общеинтеллектуальное</w:t>
            </w:r>
            <w:proofErr w:type="spellEnd"/>
            <w:r w:rsidRPr="00253D79">
              <w:rPr>
                <w:b/>
                <w:sz w:val="24"/>
                <w:szCs w:val="24"/>
              </w:rPr>
              <w:t xml:space="preserve"> «</w:t>
            </w:r>
            <w:proofErr w:type="spellStart"/>
            <w:r w:rsidRPr="00253D79">
              <w:rPr>
                <w:b/>
                <w:sz w:val="24"/>
                <w:szCs w:val="24"/>
              </w:rPr>
              <w:t>Занимательный</w:t>
            </w:r>
            <w:proofErr w:type="spellEnd"/>
            <w:r w:rsidRPr="00253D79">
              <w:rPr>
                <w:b/>
                <w:sz w:val="24"/>
                <w:szCs w:val="24"/>
              </w:rPr>
              <w:t xml:space="preserve"> </w:t>
            </w:r>
            <w:proofErr w:type="spellStart"/>
            <w:r w:rsidRPr="00253D79">
              <w:rPr>
                <w:b/>
                <w:sz w:val="24"/>
                <w:szCs w:val="24"/>
              </w:rPr>
              <w:t>русский</w:t>
            </w:r>
            <w:proofErr w:type="spellEnd"/>
            <w:r w:rsidRPr="00253D79">
              <w:rPr>
                <w:b/>
                <w:sz w:val="24"/>
                <w:szCs w:val="24"/>
              </w:rPr>
              <w:t xml:space="preserve"> </w:t>
            </w:r>
            <w:proofErr w:type="spellStart"/>
            <w:r w:rsidRPr="00253D79">
              <w:rPr>
                <w:b/>
                <w:sz w:val="24"/>
                <w:szCs w:val="24"/>
              </w:rPr>
              <w:t>язык</w:t>
            </w:r>
            <w:proofErr w:type="spellEnd"/>
            <w:r w:rsidRPr="00253D79">
              <w:rPr>
                <w:b/>
                <w:sz w:val="24"/>
                <w:szCs w:val="24"/>
              </w:rPr>
              <w:t>»</w:t>
            </w:r>
          </w:p>
        </w:tc>
        <w:tc>
          <w:tcPr>
            <w:tcW w:w="1238" w:type="dxa"/>
            <w:tcBorders>
              <w:top w:val="single" w:sz="2" w:space="0" w:color="000000"/>
              <w:bottom w:val="single" w:sz="2" w:space="0" w:color="000000"/>
            </w:tcBorders>
          </w:tcPr>
          <w:p w:rsidR="00F3777E" w:rsidRPr="00253D79" w:rsidRDefault="00F3777E" w:rsidP="00F8199F">
            <w:pPr>
              <w:pStyle w:val="TableParagraph"/>
              <w:spacing w:before="41" w:line="267" w:lineRule="exact"/>
              <w:ind w:right="341"/>
              <w:jc w:val="right"/>
              <w:rPr>
                <w:sz w:val="24"/>
                <w:szCs w:val="24"/>
              </w:rPr>
            </w:pPr>
            <w:r>
              <w:rPr>
                <w:sz w:val="24"/>
                <w:szCs w:val="24"/>
              </w:rPr>
              <w:t>1</w:t>
            </w:r>
          </w:p>
        </w:tc>
        <w:tc>
          <w:tcPr>
            <w:tcW w:w="1448" w:type="dxa"/>
            <w:tcBorders>
              <w:top w:val="single" w:sz="4" w:space="0" w:color="000000"/>
              <w:bottom w:val="single" w:sz="6" w:space="0" w:color="000000"/>
            </w:tcBorders>
          </w:tcPr>
          <w:p w:rsidR="00F3777E" w:rsidRPr="00253D79" w:rsidRDefault="00F3777E" w:rsidP="00F8199F">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F3777E" w:rsidRPr="00253D79" w:rsidRDefault="00F3777E" w:rsidP="00F8199F">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F3777E" w:rsidRPr="00253D79" w:rsidRDefault="00F3777E" w:rsidP="00F8199F">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F3777E" w:rsidRPr="00253D79" w:rsidRDefault="00F3777E" w:rsidP="00F8199F">
            <w:pPr>
              <w:pStyle w:val="TableParagraph"/>
              <w:rPr>
                <w:sz w:val="24"/>
                <w:szCs w:val="24"/>
              </w:rPr>
            </w:pPr>
            <w:r>
              <w:rPr>
                <w:sz w:val="24"/>
                <w:szCs w:val="24"/>
              </w:rPr>
              <w:t>4</w:t>
            </w:r>
          </w:p>
        </w:tc>
      </w:tr>
      <w:tr w:rsidR="00F3777E" w:rsidRPr="00253D79" w:rsidTr="00BD0254">
        <w:trPr>
          <w:trHeight w:val="322"/>
        </w:trPr>
        <w:tc>
          <w:tcPr>
            <w:tcW w:w="8110" w:type="dxa"/>
            <w:tcBorders>
              <w:top w:val="single" w:sz="6" w:space="0" w:color="000000"/>
              <w:bottom w:val="single" w:sz="4" w:space="0" w:color="000000"/>
            </w:tcBorders>
          </w:tcPr>
          <w:p w:rsidR="00F3777E" w:rsidRPr="00253D79" w:rsidRDefault="00F3777E" w:rsidP="00F8199F">
            <w:pPr>
              <w:pStyle w:val="TableParagraph"/>
              <w:spacing w:line="260" w:lineRule="exact"/>
              <w:ind w:left="9"/>
              <w:rPr>
                <w:sz w:val="24"/>
                <w:szCs w:val="24"/>
              </w:rPr>
            </w:pPr>
            <w:proofErr w:type="spellStart"/>
            <w:r>
              <w:rPr>
                <w:b/>
                <w:sz w:val="24"/>
                <w:szCs w:val="24"/>
              </w:rPr>
              <w:t>Общеинтеллектуальное</w:t>
            </w:r>
            <w:proofErr w:type="spellEnd"/>
            <w:r>
              <w:rPr>
                <w:b/>
                <w:sz w:val="24"/>
                <w:szCs w:val="24"/>
              </w:rPr>
              <w:t xml:space="preserve"> </w:t>
            </w:r>
            <w:r w:rsidRPr="00253D79">
              <w:rPr>
                <w:b/>
                <w:sz w:val="24"/>
                <w:szCs w:val="24"/>
              </w:rPr>
              <w:t xml:space="preserve"> </w:t>
            </w:r>
            <w:r w:rsidRPr="00BE55EC">
              <w:rPr>
                <w:b/>
                <w:sz w:val="24"/>
                <w:szCs w:val="24"/>
              </w:rPr>
              <w:t>«</w:t>
            </w:r>
            <w:proofErr w:type="spellStart"/>
            <w:r w:rsidRPr="00BE55EC">
              <w:rPr>
                <w:b/>
                <w:sz w:val="24"/>
                <w:szCs w:val="24"/>
              </w:rPr>
              <w:t>Математика</w:t>
            </w:r>
            <w:proofErr w:type="spellEnd"/>
            <w:r w:rsidRPr="00BE55EC">
              <w:rPr>
                <w:b/>
                <w:sz w:val="24"/>
                <w:szCs w:val="24"/>
              </w:rPr>
              <w:t xml:space="preserve"> и </w:t>
            </w:r>
            <w:proofErr w:type="spellStart"/>
            <w:r w:rsidRPr="00BE55EC">
              <w:rPr>
                <w:b/>
                <w:sz w:val="24"/>
                <w:szCs w:val="24"/>
              </w:rPr>
              <w:t>конструирование</w:t>
            </w:r>
            <w:proofErr w:type="spellEnd"/>
            <w:r w:rsidRPr="00BE55EC">
              <w:rPr>
                <w:b/>
                <w:sz w:val="24"/>
                <w:szCs w:val="24"/>
              </w:rPr>
              <w:t>»</w:t>
            </w:r>
          </w:p>
        </w:tc>
        <w:tc>
          <w:tcPr>
            <w:tcW w:w="1238" w:type="dxa"/>
            <w:tcBorders>
              <w:top w:val="single" w:sz="2" w:space="0" w:color="000000"/>
              <w:bottom w:val="single" w:sz="2" w:space="0" w:color="000000"/>
            </w:tcBorders>
          </w:tcPr>
          <w:p w:rsidR="00F3777E" w:rsidRPr="00253D79" w:rsidRDefault="00F3777E" w:rsidP="00F8199F">
            <w:pPr>
              <w:pStyle w:val="TableParagraph"/>
              <w:spacing w:before="39" w:line="269" w:lineRule="exact"/>
              <w:ind w:right="341"/>
              <w:jc w:val="right"/>
              <w:rPr>
                <w:sz w:val="24"/>
                <w:szCs w:val="24"/>
              </w:rPr>
            </w:pPr>
            <w:r>
              <w:rPr>
                <w:sz w:val="24"/>
                <w:szCs w:val="24"/>
              </w:rPr>
              <w:t>1</w:t>
            </w:r>
          </w:p>
        </w:tc>
        <w:tc>
          <w:tcPr>
            <w:tcW w:w="1448" w:type="dxa"/>
            <w:tcBorders>
              <w:top w:val="single" w:sz="6" w:space="0" w:color="000000"/>
              <w:bottom w:val="single" w:sz="4" w:space="0" w:color="000000"/>
            </w:tcBorders>
          </w:tcPr>
          <w:p w:rsidR="00F3777E" w:rsidRPr="00253D79" w:rsidRDefault="00F3777E" w:rsidP="00F8199F">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F3777E" w:rsidRPr="00253D79" w:rsidRDefault="00F3777E" w:rsidP="00F8199F">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F3777E" w:rsidRPr="00253D79" w:rsidRDefault="00F3777E" w:rsidP="00F8199F">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F3777E" w:rsidRPr="00253D79" w:rsidRDefault="00F3777E" w:rsidP="00F8199F">
            <w:pPr>
              <w:pStyle w:val="TableParagraph"/>
              <w:rPr>
                <w:sz w:val="24"/>
                <w:szCs w:val="24"/>
              </w:rPr>
            </w:pPr>
            <w:r>
              <w:rPr>
                <w:sz w:val="24"/>
                <w:szCs w:val="24"/>
              </w:rPr>
              <w:t>4</w:t>
            </w:r>
          </w:p>
        </w:tc>
      </w:tr>
      <w:tr w:rsidR="00F3777E" w:rsidRPr="00253D79" w:rsidTr="00BD0254">
        <w:trPr>
          <w:trHeight w:val="324"/>
        </w:trPr>
        <w:tc>
          <w:tcPr>
            <w:tcW w:w="8110" w:type="dxa"/>
            <w:tcBorders>
              <w:top w:val="single" w:sz="4" w:space="0" w:color="000000"/>
            </w:tcBorders>
          </w:tcPr>
          <w:p w:rsidR="00F3777E" w:rsidRPr="00253D79" w:rsidRDefault="00F3777E" w:rsidP="00F8199F">
            <w:pPr>
              <w:pStyle w:val="TableParagraph"/>
              <w:spacing w:line="267" w:lineRule="exact"/>
              <w:ind w:right="-15"/>
              <w:rPr>
                <w:b/>
                <w:sz w:val="24"/>
                <w:szCs w:val="24"/>
              </w:rPr>
            </w:pPr>
            <w:r w:rsidRPr="00253D79">
              <w:rPr>
                <w:b/>
                <w:sz w:val="24"/>
                <w:szCs w:val="24"/>
              </w:rPr>
              <w:t>ИТОГО</w:t>
            </w:r>
          </w:p>
        </w:tc>
        <w:tc>
          <w:tcPr>
            <w:tcW w:w="1238" w:type="dxa"/>
            <w:tcBorders>
              <w:top w:val="single" w:sz="2" w:space="0" w:color="000000"/>
            </w:tcBorders>
          </w:tcPr>
          <w:p w:rsidR="00F3777E" w:rsidRPr="00BD0254" w:rsidRDefault="00BD0254" w:rsidP="00F8199F">
            <w:pPr>
              <w:pStyle w:val="TableParagraph"/>
              <w:spacing w:before="46" w:line="264" w:lineRule="exact"/>
              <w:ind w:right="341"/>
              <w:jc w:val="right"/>
              <w:rPr>
                <w:b/>
                <w:sz w:val="24"/>
                <w:szCs w:val="24"/>
                <w:lang w:val="ru-RU"/>
              </w:rPr>
            </w:pPr>
            <w:r>
              <w:rPr>
                <w:b/>
                <w:sz w:val="24"/>
                <w:szCs w:val="24"/>
                <w:lang w:val="ru-RU"/>
              </w:rPr>
              <w:t>3</w:t>
            </w:r>
          </w:p>
        </w:tc>
        <w:tc>
          <w:tcPr>
            <w:tcW w:w="1448" w:type="dxa"/>
            <w:tcBorders>
              <w:top w:val="single" w:sz="4" w:space="0" w:color="000000"/>
              <w:bottom w:val="single" w:sz="2" w:space="0" w:color="000000"/>
            </w:tcBorders>
          </w:tcPr>
          <w:p w:rsidR="00F3777E" w:rsidRPr="00BD0254" w:rsidRDefault="00BD0254" w:rsidP="00F8199F">
            <w:pPr>
              <w:pStyle w:val="TableParagraph"/>
              <w:spacing w:before="46" w:line="264" w:lineRule="exact"/>
              <w:ind w:right="415"/>
              <w:jc w:val="right"/>
              <w:rPr>
                <w:b/>
                <w:sz w:val="24"/>
                <w:szCs w:val="24"/>
                <w:lang w:val="ru-RU"/>
              </w:rPr>
            </w:pPr>
            <w:r>
              <w:rPr>
                <w:b/>
                <w:sz w:val="24"/>
                <w:szCs w:val="24"/>
                <w:lang w:val="ru-RU"/>
              </w:rPr>
              <w:t>3</w:t>
            </w:r>
          </w:p>
        </w:tc>
        <w:tc>
          <w:tcPr>
            <w:tcW w:w="1445" w:type="dxa"/>
            <w:tcBorders>
              <w:top w:val="single" w:sz="2" w:space="0" w:color="000000"/>
              <w:bottom w:val="single" w:sz="2" w:space="0" w:color="000000"/>
            </w:tcBorders>
          </w:tcPr>
          <w:p w:rsidR="00F3777E" w:rsidRPr="00BD0254" w:rsidRDefault="00BD0254" w:rsidP="00F8199F">
            <w:pPr>
              <w:pStyle w:val="TableParagraph"/>
              <w:spacing w:before="46" w:line="264" w:lineRule="exact"/>
              <w:ind w:right="412"/>
              <w:jc w:val="right"/>
              <w:rPr>
                <w:b/>
                <w:sz w:val="24"/>
                <w:szCs w:val="24"/>
                <w:lang w:val="ru-RU"/>
              </w:rPr>
            </w:pPr>
            <w:r>
              <w:rPr>
                <w:b/>
                <w:sz w:val="24"/>
                <w:szCs w:val="24"/>
                <w:lang w:val="ru-RU"/>
              </w:rPr>
              <w:t>3</w:t>
            </w:r>
          </w:p>
        </w:tc>
        <w:tc>
          <w:tcPr>
            <w:tcW w:w="1241" w:type="dxa"/>
            <w:tcBorders>
              <w:top w:val="single" w:sz="2" w:space="0" w:color="000000"/>
              <w:bottom w:val="single" w:sz="2" w:space="0" w:color="000000"/>
            </w:tcBorders>
          </w:tcPr>
          <w:p w:rsidR="00F3777E" w:rsidRPr="00BD0254" w:rsidRDefault="00BD0254" w:rsidP="00F8199F">
            <w:pPr>
              <w:pStyle w:val="TableParagraph"/>
              <w:spacing w:before="46" w:line="264" w:lineRule="exact"/>
              <w:ind w:right="341"/>
              <w:jc w:val="right"/>
              <w:rPr>
                <w:b/>
                <w:sz w:val="24"/>
                <w:szCs w:val="24"/>
                <w:lang w:val="ru-RU"/>
              </w:rPr>
            </w:pPr>
            <w:r>
              <w:rPr>
                <w:b/>
                <w:sz w:val="24"/>
                <w:szCs w:val="24"/>
                <w:lang w:val="ru-RU"/>
              </w:rPr>
              <w:t>3</w:t>
            </w:r>
          </w:p>
        </w:tc>
        <w:tc>
          <w:tcPr>
            <w:tcW w:w="1261" w:type="dxa"/>
            <w:tcBorders>
              <w:top w:val="single" w:sz="2" w:space="0" w:color="000000"/>
            </w:tcBorders>
          </w:tcPr>
          <w:p w:rsidR="00F3777E" w:rsidRPr="00BD0254" w:rsidRDefault="00BD0254" w:rsidP="00F8199F">
            <w:pPr>
              <w:pStyle w:val="TableParagraph"/>
              <w:spacing w:before="46" w:line="264" w:lineRule="exact"/>
              <w:ind w:left="25"/>
              <w:jc w:val="center"/>
              <w:rPr>
                <w:b/>
                <w:sz w:val="24"/>
                <w:szCs w:val="24"/>
                <w:lang w:val="ru-RU"/>
              </w:rPr>
            </w:pPr>
            <w:r>
              <w:rPr>
                <w:b/>
                <w:sz w:val="24"/>
                <w:szCs w:val="24"/>
                <w:lang w:val="ru-RU"/>
              </w:rPr>
              <w:t>12</w:t>
            </w:r>
          </w:p>
        </w:tc>
      </w:tr>
    </w:tbl>
    <w:p w:rsidR="00F3777E" w:rsidRDefault="00F3777E"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Default="00BD0254" w:rsidP="00F3777E">
      <w:pPr>
        <w:autoSpaceDE w:val="0"/>
        <w:autoSpaceDN w:val="0"/>
        <w:adjustRightInd w:val="0"/>
        <w:spacing w:after="0" w:line="240" w:lineRule="auto"/>
        <w:ind w:firstLine="709"/>
        <w:jc w:val="both"/>
        <w:rPr>
          <w:rFonts w:ascii="Times New Roman" w:hAnsi="Times New Roman" w:cs="Times New Roman"/>
          <w:sz w:val="26"/>
          <w:szCs w:val="26"/>
        </w:rPr>
      </w:pPr>
    </w:p>
    <w:p w:rsidR="00BD0254" w:rsidRPr="00253D79" w:rsidRDefault="00BD0254" w:rsidP="00BD0254">
      <w:pPr>
        <w:tabs>
          <w:tab w:val="left" w:pos="1161"/>
        </w:tabs>
        <w:ind w:right="249"/>
        <w:jc w:val="right"/>
        <w:rPr>
          <w:sz w:val="24"/>
          <w:szCs w:val="24"/>
        </w:rPr>
      </w:pPr>
      <w:r>
        <w:rPr>
          <w:sz w:val="24"/>
          <w:szCs w:val="24"/>
        </w:rPr>
        <w:lastRenderedPageBreak/>
        <w:t>ПРИЛОЖЕНИЕ 2</w:t>
      </w:r>
    </w:p>
    <w:p w:rsidR="00BD0254" w:rsidRPr="00AC388E" w:rsidRDefault="00BD0254" w:rsidP="00BD0254">
      <w:pPr>
        <w:jc w:val="center"/>
        <w:rPr>
          <w:rFonts w:ascii="Times New Roman" w:hAnsi="Times New Roman" w:cs="Times New Roman"/>
          <w:b/>
          <w:sz w:val="32"/>
          <w:szCs w:val="32"/>
        </w:rPr>
      </w:pPr>
      <w:r w:rsidRPr="00AC388E">
        <w:rPr>
          <w:rFonts w:ascii="Times New Roman" w:hAnsi="Times New Roman" w:cs="Times New Roman"/>
          <w:b/>
          <w:sz w:val="32"/>
          <w:szCs w:val="32"/>
        </w:rPr>
        <w:t xml:space="preserve">Программа психолого-педагогического сопровождения </w:t>
      </w:r>
      <w:proofErr w:type="gramStart"/>
      <w:r w:rsidRPr="00AC388E">
        <w:rPr>
          <w:rFonts w:ascii="Times New Roman" w:hAnsi="Times New Roman" w:cs="Times New Roman"/>
          <w:b/>
          <w:sz w:val="32"/>
          <w:szCs w:val="32"/>
        </w:rPr>
        <w:t>слабовидящих</w:t>
      </w:r>
      <w:proofErr w:type="gramEnd"/>
      <w:r w:rsidRPr="00AC388E">
        <w:rPr>
          <w:rFonts w:ascii="Times New Roman" w:hAnsi="Times New Roman" w:cs="Times New Roman"/>
          <w:b/>
          <w:sz w:val="32"/>
          <w:szCs w:val="32"/>
        </w:rPr>
        <w:t xml:space="preserve"> </w:t>
      </w:r>
    </w:p>
    <w:p w:rsidR="00BD0254" w:rsidRDefault="00AC388E" w:rsidP="00BD0254">
      <w:pPr>
        <w:jc w:val="center"/>
        <w:rPr>
          <w:rFonts w:ascii="Times New Roman" w:hAnsi="Times New Roman" w:cs="Times New Roman"/>
          <w:b/>
          <w:sz w:val="32"/>
          <w:szCs w:val="32"/>
        </w:rPr>
      </w:pPr>
      <w:r w:rsidRPr="00AC388E">
        <w:rPr>
          <w:rFonts w:ascii="Times New Roman" w:hAnsi="Times New Roman" w:cs="Times New Roman"/>
          <w:b/>
          <w:sz w:val="32"/>
          <w:szCs w:val="32"/>
        </w:rPr>
        <w:t>о</w:t>
      </w:r>
      <w:r w:rsidR="00BD0254" w:rsidRPr="00AC388E">
        <w:rPr>
          <w:rFonts w:ascii="Times New Roman" w:hAnsi="Times New Roman" w:cs="Times New Roman"/>
          <w:b/>
          <w:sz w:val="32"/>
          <w:szCs w:val="32"/>
        </w:rPr>
        <w:t>бучающихся  (вариант 4.1)</w:t>
      </w:r>
    </w:p>
    <w:p w:rsidR="00AC388E" w:rsidRPr="00AC388E" w:rsidRDefault="00482FBD" w:rsidP="00AC388E">
      <w:pPr>
        <w:pStyle w:val="a6"/>
        <w:tabs>
          <w:tab w:val="left" w:pos="6521"/>
        </w:tabs>
        <w:spacing w:before="0" w:beforeAutospacing="0" w:afterLines="80" w:after="192" w:afterAutospacing="0"/>
        <w:ind w:firstLine="709"/>
        <w:jc w:val="both"/>
        <w:rPr>
          <w:rFonts w:ascii="Times New Roman" w:hAnsi="Times New Roman"/>
          <w:color w:val="000000" w:themeColor="text1"/>
        </w:rPr>
      </w:pPr>
      <w:proofErr w:type="gramStart"/>
      <w:r>
        <w:rPr>
          <w:rFonts w:ascii="Times New Roman" w:hAnsi="Times New Roman"/>
          <w:color w:val="000000" w:themeColor="text1"/>
        </w:rPr>
        <w:t>П</w:t>
      </w:r>
      <w:r w:rsidR="00AC388E" w:rsidRPr="00AC388E">
        <w:rPr>
          <w:rFonts w:ascii="Times New Roman" w:hAnsi="Times New Roman"/>
          <w:color w:val="000000" w:themeColor="text1"/>
        </w:rPr>
        <w:t xml:space="preserve">сихолого-педагогическая программа </w:t>
      </w:r>
      <w:r w:rsidR="00AC388E" w:rsidRPr="00AC388E">
        <w:rPr>
          <w:rFonts w:ascii="Times New Roman" w:hAnsi="Times New Roman"/>
          <w:b/>
          <w:color w:val="000000" w:themeColor="text1"/>
        </w:rPr>
        <w:t xml:space="preserve">«Индивидуальные и групповые коррекционно-развивающие занятия по сопровождению слабовидящих обучающихся» </w:t>
      </w:r>
      <w:r w:rsidR="00AC388E" w:rsidRPr="00AC388E">
        <w:rPr>
          <w:rFonts w:ascii="Times New Roman" w:hAnsi="Times New Roman"/>
          <w:color w:val="000000" w:themeColor="text1"/>
        </w:rPr>
        <w:t xml:space="preserve">относится к </w:t>
      </w:r>
      <w:r w:rsidR="00AC388E" w:rsidRPr="00AC388E">
        <w:rPr>
          <w:rFonts w:ascii="Times New Roman" w:hAnsi="Times New Roman"/>
          <w:bCs/>
          <w:color w:val="000000" w:themeColor="text1"/>
        </w:rPr>
        <w:t>коррекционно-развивающим психолого-педагогическим программам</w:t>
      </w:r>
      <w:r w:rsidR="00AC388E" w:rsidRPr="00AC388E">
        <w:rPr>
          <w:rFonts w:ascii="Times New Roman" w:hAnsi="Times New Roman"/>
          <w:color w:val="000000" w:themeColor="text1"/>
        </w:rPr>
        <w:t> и направлена на создание системы психолого-педагогического сопровождения детей с нарушениями зрения, способствующей освоению обучающимися с ограниченными возможностями здоровья (ОВЗ) основной образовательной программы начального общего образования, а также их интеграции и адаптации в образовательном учреждении и обществе.</w:t>
      </w:r>
      <w:proofErr w:type="gramEnd"/>
    </w:p>
    <w:p w:rsidR="00AC388E" w:rsidRPr="00AC388E" w:rsidRDefault="00AC388E" w:rsidP="00AC388E">
      <w:pPr>
        <w:pStyle w:val="a6"/>
        <w:tabs>
          <w:tab w:val="left" w:pos="6521"/>
        </w:tabs>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 xml:space="preserve"> 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начального общего образования. 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посредством индивидуализации и дифференциации образовательного процесса.</w:t>
      </w:r>
    </w:p>
    <w:p w:rsidR="00AC388E" w:rsidRPr="00AC388E" w:rsidRDefault="00AC388E" w:rsidP="00AC388E">
      <w:pPr>
        <w:spacing w:afterLines="80" w:after="192"/>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Исходя из принципа взаимодействия двух основополагающих факторов развития личности - биологического и социального, при подходе к изучению своеобразия обучающихся с нарушением зрения, следует выделить зрительный дефект как биологическое неблагополучие ребенка. Недостаточность зрения как биологическое неблагополучие предопределяет процесс взаимодействия ребенка с социальной средой. Если же среда, окружающая ребенка с нарушением зрения не организовывается сообразно его возможностям, то у него возникают трудности общения с окружающим миром и людьми. Таким образом, нарушение зрения обусловливает весь ход психофизического развития </w:t>
      </w:r>
      <w:proofErr w:type="gramStart"/>
      <w:r w:rsidRPr="00AC388E">
        <w:rPr>
          <w:rFonts w:ascii="Times New Roman" w:eastAsia="Times New Roman" w:hAnsi="Times New Roman" w:cs="Times New Roman"/>
          <w:color w:val="000000" w:themeColor="text1"/>
          <w:sz w:val="24"/>
          <w:szCs w:val="24"/>
          <w:lang w:eastAsia="ru-RU"/>
        </w:rPr>
        <w:t>обучающихся</w:t>
      </w:r>
      <w:proofErr w:type="gramEnd"/>
      <w:r w:rsidRPr="00AC388E">
        <w:rPr>
          <w:rFonts w:ascii="Times New Roman" w:eastAsia="Times New Roman" w:hAnsi="Times New Roman" w:cs="Times New Roman"/>
          <w:color w:val="000000" w:themeColor="text1"/>
          <w:sz w:val="24"/>
          <w:szCs w:val="24"/>
          <w:lang w:eastAsia="ru-RU"/>
        </w:rPr>
        <w:t xml:space="preserve"> с нарушением зрения. В дефектологии уже сложилось учение о первичном дефекте и вторичных отклонениях у детей с нарушением в развитии.</w:t>
      </w:r>
    </w:p>
    <w:p w:rsidR="00AC388E" w:rsidRPr="00AC388E" w:rsidRDefault="00AC388E" w:rsidP="00AC388E">
      <w:pPr>
        <w:spacing w:afterLines="80" w:after="192"/>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Первичный дефект - нарушение зрения - в первую очередь предопределяет успешность развития весьма тесно связанной с ним психической функции - зрительного восприятия, которое по Л С. Выготскому называется вторичным дефектом. В дальнейшем в специальной психологии и педагогике вторичный дефект чаще стали обозначать как вторичные отклонения, которые проявляются в становлении всех психических функций ребенка, причем специфичность их недоразвитости уменьшается по мере отдаления от первичного дефекта - нарушения зрения. Важнейшим фактором возникновения вторичных отклонений является фактор социальной депривации - </w:t>
      </w:r>
      <w:r w:rsidRPr="00AC388E">
        <w:rPr>
          <w:rFonts w:ascii="Times New Roman" w:eastAsia="Times New Roman" w:hAnsi="Times New Roman" w:cs="Times New Roman"/>
          <w:color w:val="000000" w:themeColor="text1"/>
          <w:sz w:val="24"/>
          <w:szCs w:val="24"/>
          <w:lang w:eastAsia="ru-RU"/>
        </w:rPr>
        <w:lastRenderedPageBreak/>
        <w:t xml:space="preserve">лишение возможности полноценного общения с окружающим миром. При отсутствии специально организованных условий психолого-педагогической коррекции недостатков зрительной ориентации наблюдаются вторичные отклонения в развитии познавательной, эмоциональной и личностной сфер ребенка с патологией зрения. </w:t>
      </w:r>
    </w:p>
    <w:p w:rsidR="00AC388E" w:rsidRPr="00AC388E" w:rsidRDefault="00AC388E" w:rsidP="00AC388E">
      <w:pPr>
        <w:spacing w:afterLines="80" w:after="192"/>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Именно поэтому, чем раньше обучающимся с нарушением зрения будет оказана коррекционная психолого-педагогическая помощь, тем лучше прогноз формирования личности обучающегося и ее социализации. Для этой цели и была разработана коррекционно-развивающая психолого-педагогическая программа, основанная на комплексном подходе к проблемам слепых и слабовидящих обучающихся с ограниченным познанием окружающего мира, ориентировкой в пространстве и окружающей среде, трудностями передвижения, общения и обучения.</w:t>
      </w: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ОПИСАНИЕ УЧАСТНИКОВ ПРОГРАММЫ</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C388E">
        <w:rPr>
          <w:rFonts w:ascii="Times New Roman" w:eastAsia="Times New Roman" w:hAnsi="Times New Roman" w:cs="Times New Roman"/>
          <w:color w:val="000000" w:themeColor="text1"/>
          <w:sz w:val="24"/>
          <w:szCs w:val="24"/>
          <w:lang w:eastAsia="ru-RU"/>
        </w:rPr>
        <w:t xml:space="preserve">Участниками данной программы являются обучающиеся 1 </w:t>
      </w:r>
      <w:r w:rsidR="00F8199F">
        <w:rPr>
          <w:rFonts w:ascii="Times New Roman" w:eastAsia="Times New Roman" w:hAnsi="Times New Roman" w:cs="Times New Roman"/>
          <w:color w:val="000000" w:themeColor="text1"/>
          <w:sz w:val="24"/>
          <w:szCs w:val="24"/>
          <w:lang w:eastAsia="ru-RU"/>
        </w:rPr>
        <w:t xml:space="preserve">-4 классов </w:t>
      </w:r>
      <w:r w:rsidRPr="00AC388E">
        <w:rPr>
          <w:rFonts w:ascii="Times New Roman" w:eastAsia="Times New Roman" w:hAnsi="Times New Roman" w:cs="Times New Roman"/>
          <w:color w:val="000000" w:themeColor="text1"/>
          <w:sz w:val="24"/>
          <w:szCs w:val="24"/>
          <w:lang w:eastAsia="ru-RU"/>
        </w:rPr>
        <w:t>(общеобразовательный класс с инклюзивным (включённым) обучением), педагог-психолог, родители обучающихся. </w:t>
      </w:r>
      <w:proofErr w:type="gramEnd"/>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Таких обучающихся двое – две девочки. По заключению </w:t>
      </w:r>
      <w:r w:rsidR="00F8199F">
        <w:rPr>
          <w:rFonts w:ascii="Times New Roman" w:eastAsia="Times New Roman" w:hAnsi="Times New Roman" w:cs="Times New Roman"/>
          <w:color w:val="000000" w:themeColor="text1"/>
          <w:sz w:val="24"/>
          <w:szCs w:val="24"/>
          <w:lang w:eastAsia="ru-RU"/>
        </w:rPr>
        <w:t>Т</w:t>
      </w:r>
      <w:r w:rsidRPr="00AC388E">
        <w:rPr>
          <w:rFonts w:ascii="Times New Roman" w:eastAsia="Times New Roman" w:hAnsi="Times New Roman" w:cs="Times New Roman"/>
          <w:color w:val="000000" w:themeColor="text1"/>
          <w:sz w:val="24"/>
          <w:szCs w:val="24"/>
          <w:lang w:eastAsia="ru-RU"/>
        </w:rPr>
        <w:t xml:space="preserve">ПМПК они являются детьми с ограниченными возможностями здоровья и нуждаются в особых условиях получения образования. </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ПМПК рекомендованы занятия с психологом по развитию психомоторной сферы, пространственных представлений, формированию представлений о себе и других, а также формированию восприятия и понимания различных эмоциональных состояний, умению отражать свои эмоции адекватно ситуациям.</w:t>
      </w:r>
    </w:p>
    <w:p w:rsidR="00AC388E" w:rsidRPr="00AC388E" w:rsidRDefault="00AC388E" w:rsidP="00AC388E">
      <w:pPr>
        <w:spacing w:afterLines="80" w:after="192" w:line="240" w:lineRule="auto"/>
        <w:jc w:val="both"/>
        <w:rPr>
          <w:rFonts w:ascii="Times New Roman" w:eastAsia="Times New Roman" w:hAnsi="Times New Roman" w:cs="Times New Roman"/>
          <w:color w:val="000000" w:themeColor="text1"/>
          <w:sz w:val="24"/>
          <w:szCs w:val="24"/>
          <w:lang w:eastAsia="ru-RU"/>
        </w:rPr>
      </w:pP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ОПИСАНИЕ ЦЕЛЕЙ И ЗАДАЧ ПРОГРАММЫ</w:t>
      </w:r>
    </w:p>
    <w:p w:rsidR="00AC388E" w:rsidRPr="00AC388E" w:rsidRDefault="00AC388E" w:rsidP="00AC388E">
      <w:pPr>
        <w:spacing w:afterLines="80" w:after="192" w:line="240" w:lineRule="auto"/>
        <w:ind w:firstLine="851"/>
        <w:rPr>
          <w:rFonts w:ascii="Times New Roman" w:eastAsia="Times New Roman" w:hAnsi="Times New Roman" w:cs="Times New Roman"/>
          <w:bCs/>
          <w:color w:val="000000" w:themeColor="text1"/>
          <w:sz w:val="24"/>
          <w:szCs w:val="24"/>
          <w:lang w:eastAsia="ru-RU"/>
        </w:rPr>
      </w:pPr>
      <w:r w:rsidRPr="00AC388E">
        <w:rPr>
          <w:rFonts w:ascii="Times New Roman" w:eastAsia="Times New Roman" w:hAnsi="Times New Roman" w:cs="Times New Roman"/>
          <w:bCs/>
          <w:color w:val="000000" w:themeColor="text1"/>
          <w:sz w:val="24"/>
          <w:szCs w:val="24"/>
          <w:lang w:eastAsia="ru-RU"/>
        </w:rPr>
        <w:t>Программа состоит из блоков, поэтому цели и задачи изложены для каждого блока:</w:t>
      </w:r>
    </w:p>
    <w:p w:rsidR="00AC388E" w:rsidRPr="00AC388E" w:rsidRDefault="00AC388E" w:rsidP="004875DB">
      <w:pPr>
        <w:pStyle w:val="a3"/>
        <w:numPr>
          <w:ilvl w:val="0"/>
          <w:numId w:val="18"/>
        </w:numPr>
        <w:spacing w:afterLines="80" w:after="192" w:line="240" w:lineRule="auto"/>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«Индивидуальные коррекционные занятия»</w:t>
      </w:r>
    </w:p>
    <w:p w:rsidR="00AC388E" w:rsidRPr="00AC388E" w:rsidRDefault="00AC388E" w:rsidP="00AC388E">
      <w:pPr>
        <w:pStyle w:val="a3"/>
        <w:spacing w:afterLines="80" w:after="192" w:line="240" w:lineRule="auto"/>
        <w:ind w:left="0"/>
        <w:rPr>
          <w:rFonts w:ascii="Times New Roman" w:eastAsia="Times New Roman" w:hAnsi="Times New Roman" w:cs="Times New Roman"/>
          <w:bCs/>
          <w:color w:val="000000" w:themeColor="text1"/>
          <w:sz w:val="24"/>
          <w:szCs w:val="24"/>
          <w:lang w:eastAsia="ru-RU"/>
        </w:rPr>
      </w:pPr>
      <w:r w:rsidRPr="00AC388E">
        <w:rPr>
          <w:rFonts w:ascii="Times New Roman" w:hAnsi="Times New Roman" w:cs="Times New Roman"/>
          <w:b/>
          <w:bCs/>
          <w:color w:val="000000" w:themeColor="text1"/>
          <w:sz w:val="24"/>
          <w:szCs w:val="24"/>
        </w:rPr>
        <w:t>Цель:</w:t>
      </w:r>
      <w:r w:rsidRPr="00AC388E">
        <w:rPr>
          <w:rFonts w:ascii="Times New Roman" w:hAnsi="Times New Roman" w:cs="Times New Roman"/>
          <w:color w:val="000000" w:themeColor="text1"/>
          <w:sz w:val="24"/>
          <w:szCs w:val="24"/>
        </w:rPr>
        <w:t> создание системы психолого-педагогического сопровождения обучающихся с ОВЗ (детей с образовательными потребностями и нарушениями эмоционально-волевой сферы).</w:t>
      </w:r>
    </w:p>
    <w:p w:rsidR="00AC388E" w:rsidRPr="00AC388E" w:rsidRDefault="00AC388E" w:rsidP="00AC388E">
      <w:pPr>
        <w:pStyle w:val="a6"/>
        <w:spacing w:before="0" w:beforeAutospacing="0" w:afterLines="80" w:after="192" w:afterAutospacing="0"/>
        <w:jc w:val="both"/>
        <w:rPr>
          <w:rFonts w:ascii="Times New Roman" w:hAnsi="Times New Roman"/>
          <w:b/>
          <w:bCs/>
          <w:color w:val="000000" w:themeColor="text1"/>
        </w:rPr>
      </w:pPr>
      <w:r w:rsidRPr="00AC388E">
        <w:rPr>
          <w:rFonts w:ascii="Times New Roman" w:hAnsi="Times New Roman"/>
          <w:b/>
          <w:bCs/>
          <w:color w:val="000000" w:themeColor="text1"/>
        </w:rPr>
        <w:t>Задачи:</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lastRenderedPageBreak/>
        <w:t>определение особых образовательных потребностей детей с ограниченными возможностями здоровья, детей-инвалидов;</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C388E" w:rsidRPr="00AC388E" w:rsidRDefault="00AC388E" w:rsidP="004875DB">
      <w:pPr>
        <w:pStyle w:val="a6"/>
        <w:numPr>
          <w:ilvl w:val="0"/>
          <w:numId w:val="32"/>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реализация системы мероприятий по социальной адаптации детей с ограниченными возможностями здоровья.</w:t>
      </w:r>
    </w:p>
    <w:p w:rsidR="00B95321" w:rsidRDefault="00AC388E" w:rsidP="004875DB">
      <w:pPr>
        <w:pStyle w:val="a6"/>
        <w:numPr>
          <w:ilvl w:val="0"/>
          <w:numId w:val="18"/>
        </w:numPr>
        <w:spacing w:before="0" w:beforeAutospacing="0" w:afterLines="80" w:after="192" w:afterAutospacing="0"/>
        <w:ind w:left="0" w:firstLine="272"/>
        <w:rPr>
          <w:rFonts w:ascii="Times New Roman" w:hAnsi="Times New Roman"/>
          <w:b/>
          <w:color w:val="000000" w:themeColor="text1"/>
        </w:rPr>
      </w:pPr>
      <w:r w:rsidRPr="00AC388E">
        <w:rPr>
          <w:rFonts w:ascii="Times New Roman" w:hAnsi="Times New Roman"/>
          <w:b/>
          <w:color w:val="000000" w:themeColor="text1"/>
        </w:rPr>
        <w:t xml:space="preserve">«Пространственная ориентировка»                                                                </w:t>
      </w:r>
    </w:p>
    <w:p w:rsidR="00AC388E" w:rsidRPr="00AC388E" w:rsidRDefault="00AC388E" w:rsidP="00B95321">
      <w:pPr>
        <w:pStyle w:val="a6"/>
        <w:spacing w:before="0" w:beforeAutospacing="0" w:afterLines="80" w:after="192" w:afterAutospacing="0"/>
        <w:ind w:left="272"/>
        <w:rPr>
          <w:rFonts w:ascii="Times New Roman" w:hAnsi="Times New Roman"/>
          <w:b/>
          <w:color w:val="000000" w:themeColor="text1"/>
        </w:rPr>
      </w:pPr>
      <w:r w:rsidRPr="00AC388E">
        <w:rPr>
          <w:rFonts w:ascii="Times New Roman" w:hAnsi="Times New Roman"/>
          <w:b/>
          <w:bCs/>
          <w:color w:val="000000" w:themeColor="text1"/>
        </w:rPr>
        <w:t>Цель: </w:t>
      </w:r>
      <w:r w:rsidRPr="00AC388E">
        <w:rPr>
          <w:rFonts w:ascii="Times New Roman" w:hAnsi="Times New Roman"/>
          <w:color w:val="000000" w:themeColor="text1"/>
        </w:rPr>
        <w:t>компенсация и коррекция недостатков, связанных со слепотой и слабовидением в контексте пространственной ориентировки:</w:t>
      </w:r>
    </w:p>
    <w:p w:rsidR="00AC388E" w:rsidRPr="00AC388E" w:rsidRDefault="00AC388E" w:rsidP="004875DB">
      <w:pPr>
        <w:pStyle w:val="a6"/>
        <w:numPr>
          <w:ilvl w:val="0"/>
          <w:numId w:val="33"/>
        </w:numPr>
        <w:spacing w:before="0" w:beforeAutospacing="0" w:afterLines="80" w:after="192" w:afterAutospacing="0"/>
        <w:ind w:left="709" w:hanging="357"/>
        <w:rPr>
          <w:rFonts w:ascii="Times New Roman" w:hAnsi="Times New Roman"/>
          <w:color w:val="000000" w:themeColor="text1"/>
        </w:rPr>
      </w:pPr>
      <w:r w:rsidRPr="00AC388E">
        <w:rPr>
          <w:rFonts w:ascii="Times New Roman" w:hAnsi="Times New Roman"/>
          <w:color w:val="000000" w:themeColor="text1"/>
        </w:rPr>
        <w:t>развитие мелкой и крупной моторики;</w:t>
      </w:r>
    </w:p>
    <w:p w:rsidR="00AC388E" w:rsidRPr="00AC388E" w:rsidRDefault="00AC388E" w:rsidP="004875DB">
      <w:pPr>
        <w:pStyle w:val="a6"/>
        <w:numPr>
          <w:ilvl w:val="0"/>
          <w:numId w:val="33"/>
        </w:numPr>
        <w:spacing w:before="0" w:beforeAutospacing="0" w:afterLines="80" w:after="192" w:afterAutospacing="0"/>
        <w:ind w:left="709" w:hanging="357"/>
        <w:rPr>
          <w:rFonts w:ascii="Times New Roman" w:hAnsi="Times New Roman"/>
          <w:color w:val="000000" w:themeColor="text1"/>
        </w:rPr>
      </w:pPr>
      <w:r w:rsidRPr="00AC388E">
        <w:rPr>
          <w:rFonts w:ascii="Times New Roman" w:hAnsi="Times New Roman"/>
          <w:color w:val="000000" w:themeColor="text1"/>
        </w:rPr>
        <w:t>формирование у обучающихся представлений о собственном теле;</w:t>
      </w:r>
    </w:p>
    <w:p w:rsidR="00AC388E" w:rsidRPr="00AC388E" w:rsidRDefault="00AC388E" w:rsidP="004875DB">
      <w:pPr>
        <w:pStyle w:val="a6"/>
        <w:numPr>
          <w:ilvl w:val="0"/>
          <w:numId w:val="33"/>
        </w:numPr>
        <w:spacing w:before="0" w:beforeAutospacing="0" w:afterLines="80" w:after="192" w:afterAutospacing="0"/>
        <w:ind w:left="709" w:hanging="357"/>
        <w:rPr>
          <w:rFonts w:ascii="Times New Roman" w:hAnsi="Times New Roman"/>
          <w:color w:val="000000" w:themeColor="text1"/>
        </w:rPr>
      </w:pPr>
      <w:r w:rsidRPr="00AC388E">
        <w:rPr>
          <w:rFonts w:ascii="Times New Roman" w:hAnsi="Times New Roman"/>
          <w:color w:val="000000" w:themeColor="text1"/>
        </w:rPr>
        <w:t>формирование представлений о различных свойствах предметов;</w:t>
      </w:r>
    </w:p>
    <w:p w:rsidR="00AC388E" w:rsidRPr="00AC388E" w:rsidRDefault="00AC388E" w:rsidP="004875DB">
      <w:pPr>
        <w:pStyle w:val="a6"/>
        <w:numPr>
          <w:ilvl w:val="0"/>
          <w:numId w:val="33"/>
        </w:numPr>
        <w:spacing w:before="0" w:beforeAutospacing="0" w:afterLines="80" w:after="192" w:afterAutospacing="0"/>
        <w:ind w:left="709" w:hanging="357"/>
        <w:rPr>
          <w:rFonts w:ascii="Times New Roman" w:hAnsi="Times New Roman"/>
          <w:color w:val="000000" w:themeColor="text1"/>
        </w:rPr>
      </w:pPr>
      <w:r w:rsidRPr="00AC388E">
        <w:rPr>
          <w:rFonts w:ascii="Times New Roman" w:hAnsi="Times New Roman"/>
          <w:color w:val="000000" w:themeColor="text1"/>
        </w:rPr>
        <w:t>развитие слухового и зрительного восприятия;</w:t>
      </w:r>
    </w:p>
    <w:p w:rsidR="00AC388E" w:rsidRPr="00AC388E" w:rsidRDefault="00AC388E" w:rsidP="004875DB">
      <w:pPr>
        <w:pStyle w:val="a6"/>
        <w:numPr>
          <w:ilvl w:val="0"/>
          <w:numId w:val="33"/>
        </w:numPr>
        <w:spacing w:before="0" w:beforeAutospacing="0" w:afterLines="80" w:after="192" w:afterAutospacing="0"/>
        <w:ind w:left="709" w:hanging="357"/>
        <w:rPr>
          <w:rFonts w:ascii="Times New Roman" w:hAnsi="Times New Roman"/>
          <w:b/>
          <w:color w:val="000000" w:themeColor="text1"/>
        </w:rPr>
      </w:pPr>
      <w:r w:rsidRPr="00AC388E">
        <w:rPr>
          <w:rFonts w:ascii="Times New Roman" w:hAnsi="Times New Roman"/>
          <w:color w:val="000000" w:themeColor="text1"/>
        </w:rPr>
        <w:t>развитие общих пространственных представлений.</w:t>
      </w:r>
    </w:p>
    <w:p w:rsidR="00AC388E" w:rsidRPr="00AC388E" w:rsidRDefault="00AC388E" w:rsidP="00AC388E">
      <w:pPr>
        <w:pStyle w:val="a6"/>
        <w:spacing w:before="0" w:beforeAutospacing="0" w:afterLines="80" w:after="192" w:afterAutospacing="0"/>
        <w:rPr>
          <w:rFonts w:ascii="Times New Roman" w:hAnsi="Times New Roman"/>
          <w:b/>
          <w:bCs/>
          <w:color w:val="000000" w:themeColor="text1"/>
        </w:rPr>
      </w:pPr>
      <w:r w:rsidRPr="00AC388E">
        <w:rPr>
          <w:rFonts w:ascii="Times New Roman" w:hAnsi="Times New Roman"/>
          <w:b/>
          <w:bCs/>
          <w:color w:val="000000" w:themeColor="text1"/>
        </w:rPr>
        <w:t>Задачи:</w:t>
      </w:r>
    </w:p>
    <w:p w:rsidR="00AC388E" w:rsidRPr="00AC388E" w:rsidRDefault="00AC388E" w:rsidP="004875DB">
      <w:pPr>
        <w:pStyle w:val="a6"/>
        <w:numPr>
          <w:ilvl w:val="0"/>
          <w:numId w:val="33"/>
        </w:numPr>
        <w:spacing w:before="0" w:beforeAutospacing="0" w:afterLines="80" w:after="192" w:afterAutospacing="0"/>
        <w:ind w:left="709"/>
        <w:jc w:val="both"/>
        <w:rPr>
          <w:rFonts w:ascii="Times New Roman" w:hAnsi="Times New Roman"/>
          <w:color w:val="000000" w:themeColor="text1"/>
        </w:rPr>
      </w:pPr>
      <w:r w:rsidRPr="00AC388E">
        <w:rPr>
          <w:rFonts w:ascii="Times New Roman" w:hAnsi="Times New Roman"/>
          <w:color w:val="000000" w:themeColor="text1"/>
        </w:rPr>
        <w:t xml:space="preserve">развитие умения детей выделять и объединять пространственные признаки и отношения в окружающем пространстве; </w:t>
      </w:r>
    </w:p>
    <w:p w:rsidR="00AC388E" w:rsidRPr="00AC388E" w:rsidRDefault="00AC388E" w:rsidP="004875DB">
      <w:pPr>
        <w:pStyle w:val="a6"/>
        <w:numPr>
          <w:ilvl w:val="0"/>
          <w:numId w:val="33"/>
        </w:numPr>
        <w:spacing w:before="0" w:beforeAutospacing="0" w:afterLines="80" w:after="192" w:afterAutospacing="0"/>
        <w:ind w:left="709"/>
        <w:jc w:val="both"/>
        <w:rPr>
          <w:rFonts w:ascii="Times New Roman" w:hAnsi="Times New Roman"/>
          <w:color w:val="000000" w:themeColor="text1"/>
        </w:rPr>
      </w:pPr>
      <w:r w:rsidRPr="00AC388E">
        <w:rPr>
          <w:rFonts w:ascii="Times New Roman" w:hAnsi="Times New Roman"/>
          <w:color w:val="000000" w:themeColor="text1"/>
        </w:rPr>
        <w:lastRenderedPageBreak/>
        <w:t xml:space="preserve">выделение, анализ и синтез информации об окружающем, получаемой с помощью всей сенсорной сферы; </w:t>
      </w:r>
    </w:p>
    <w:p w:rsidR="00AC388E" w:rsidRPr="00AC388E" w:rsidRDefault="00AC388E" w:rsidP="004875DB">
      <w:pPr>
        <w:pStyle w:val="a6"/>
        <w:numPr>
          <w:ilvl w:val="0"/>
          <w:numId w:val="33"/>
        </w:numPr>
        <w:spacing w:before="0" w:beforeAutospacing="0" w:afterLines="80" w:after="192" w:afterAutospacing="0"/>
        <w:ind w:left="709"/>
        <w:jc w:val="both"/>
        <w:rPr>
          <w:rFonts w:ascii="Times New Roman" w:hAnsi="Times New Roman"/>
          <w:color w:val="000000" w:themeColor="text1"/>
        </w:rPr>
      </w:pPr>
      <w:r w:rsidRPr="00AC388E">
        <w:rPr>
          <w:rFonts w:ascii="Times New Roman" w:hAnsi="Times New Roman"/>
          <w:color w:val="000000" w:themeColor="text1"/>
        </w:rPr>
        <w:t xml:space="preserve">совершенствование умения детей ориентироваться в окружающем пространстве школы, на школьной территории, опираясь на информацию, поступающую через все анализаторы; </w:t>
      </w:r>
    </w:p>
    <w:p w:rsidR="00AC388E" w:rsidRPr="00AC388E" w:rsidRDefault="00AC388E" w:rsidP="004875DB">
      <w:pPr>
        <w:pStyle w:val="a6"/>
        <w:numPr>
          <w:ilvl w:val="0"/>
          <w:numId w:val="33"/>
        </w:numPr>
        <w:spacing w:before="0" w:beforeAutospacing="0" w:afterLines="80" w:after="192" w:afterAutospacing="0"/>
        <w:ind w:left="709"/>
        <w:jc w:val="both"/>
        <w:rPr>
          <w:rFonts w:ascii="Times New Roman" w:hAnsi="Times New Roman"/>
          <w:color w:val="000000" w:themeColor="text1"/>
        </w:rPr>
      </w:pPr>
      <w:r w:rsidRPr="00AC388E">
        <w:rPr>
          <w:rFonts w:ascii="Times New Roman" w:hAnsi="Times New Roman"/>
          <w:color w:val="000000" w:themeColor="text1"/>
        </w:rPr>
        <w:t>развитие умений по ориентировке совместно со зрячими сверстниками и взрослыми;</w:t>
      </w:r>
    </w:p>
    <w:p w:rsidR="00AC388E" w:rsidRPr="00AC388E" w:rsidRDefault="00AC388E" w:rsidP="004875DB">
      <w:pPr>
        <w:pStyle w:val="a6"/>
        <w:numPr>
          <w:ilvl w:val="0"/>
          <w:numId w:val="33"/>
        </w:numPr>
        <w:spacing w:before="0" w:beforeAutospacing="0" w:afterLines="80" w:after="192" w:afterAutospacing="0"/>
        <w:ind w:left="709"/>
        <w:jc w:val="both"/>
        <w:rPr>
          <w:rFonts w:ascii="Times New Roman" w:hAnsi="Times New Roman"/>
          <w:color w:val="000000" w:themeColor="text1"/>
        </w:rPr>
      </w:pPr>
      <w:r w:rsidRPr="00AC388E">
        <w:rPr>
          <w:rFonts w:ascii="Times New Roman" w:hAnsi="Times New Roman"/>
          <w:color w:val="000000" w:themeColor="text1"/>
        </w:rPr>
        <w:t>изучение приемов ориентировки при помощи вспомогательных средств.</w:t>
      </w:r>
    </w:p>
    <w:p w:rsidR="00AC388E" w:rsidRPr="00AC388E" w:rsidRDefault="00AC388E" w:rsidP="004875DB">
      <w:pPr>
        <w:pStyle w:val="a3"/>
        <w:numPr>
          <w:ilvl w:val="0"/>
          <w:numId w:val="18"/>
        </w:numPr>
        <w:spacing w:afterLines="80" w:after="192"/>
        <w:ind w:left="0" w:firstLine="360"/>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«Развитие осязания и мелкой моторики»</w:t>
      </w:r>
    </w:p>
    <w:p w:rsidR="00AC388E" w:rsidRPr="00AC388E" w:rsidRDefault="00AC388E" w:rsidP="00AC388E">
      <w:pPr>
        <w:pStyle w:val="a3"/>
        <w:spacing w:afterLines="80" w:after="192"/>
        <w:ind w:left="0"/>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 xml:space="preserve">Цель: </w:t>
      </w:r>
      <w:r w:rsidRPr="00AC388E">
        <w:rPr>
          <w:rFonts w:ascii="Times New Roman" w:eastAsia="Times New Roman" w:hAnsi="Times New Roman" w:cs="Times New Roman"/>
          <w:color w:val="000000" w:themeColor="text1"/>
          <w:sz w:val="24"/>
          <w:szCs w:val="24"/>
          <w:lang w:eastAsia="ru-RU"/>
        </w:rPr>
        <w:t>формирование у детей с нарушением зрения умений и навыков осязательного восприятия предметов и явлений окружающего мира, а так же обучение их приемам выполнения предметно-практических действий с помощью сохранных анализаторов.</w:t>
      </w:r>
    </w:p>
    <w:p w:rsidR="00AC388E" w:rsidRPr="00AC388E" w:rsidRDefault="00AC388E" w:rsidP="00AC388E">
      <w:pPr>
        <w:pStyle w:val="a3"/>
        <w:spacing w:afterLines="80" w:after="192"/>
        <w:ind w:left="0"/>
        <w:rPr>
          <w:rFonts w:ascii="Times New Roman" w:hAnsi="Times New Roman" w:cs="Times New Roman"/>
          <w:b/>
          <w:color w:val="000000" w:themeColor="text1"/>
          <w:sz w:val="24"/>
          <w:szCs w:val="24"/>
        </w:rPr>
      </w:pPr>
      <w:r w:rsidRPr="00AC388E">
        <w:rPr>
          <w:rFonts w:ascii="Times New Roman" w:eastAsia="Times New Roman" w:hAnsi="Times New Roman" w:cs="Times New Roman"/>
          <w:color w:val="000000" w:themeColor="text1"/>
          <w:sz w:val="24"/>
          <w:szCs w:val="24"/>
          <w:lang w:eastAsia="ru-RU"/>
        </w:rPr>
        <w:t>З</w:t>
      </w:r>
      <w:r w:rsidRPr="00AC388E">
        <w:rPr>
          <w:rFonts w:ascii="Times New Roman" w:eastAsia="Times New Roman" w:hAnsi="Times New Roman" w:cs="Times New Roman"/>
          <w:b/>
          <w:bCs/>
          <w:color w:val="000000" w:themeColor="text1"/>
          <w:sz w:val="24"/>
          <w:szCs w:val="24"/>
          <w:lang w:eastAsia="ru-RU"/>
        </w:rPr>
        <w:t>адачи:</w:t>
      </w:r>
    </w:p>
    <w:p w:rsidR="00AC388E" w:rsidRPr="00AC388E" w:rsidRDefault="00AC388E" w:rsidP="004875DB">
      <w:pPr>
        <w:pStyle w:val="a3"/>
        <w:numPr>
          <w:ilvl w:val="0"/>
          <w:numId w:val="34"/>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мобилизировать</w:t>
      </w:r>
      <w:proofErr w:type="spellEnd"/>
      <w:r w:rsidRPr="00AC388E">
        <w:rPr>
          <w:rFonts w:ascii="Times New Roman" w:eastAsia="Times New Roman" w:hAnsi="Times New Roman" w:cs="Times New Roman"/>
          <w:color w:val="000000" w:themeColor="text1"/>
          <w:sz w:val="24"/>
          <w:szCs w:val="24"/>
          <w:lang w:eastAsia="ru-RU"/>
        </w:rPr>
        <w:t xml:space="preserve"> деятельность сохранных анализаторов;</w:t>
      </w:r>
    </w:p>
    <w:p w:rsidR="00AC388E" w:rsidRPr="00AC388E" w:rsidRDefault="00AC388E" w:rsidP="004875DB">
      <w:pPr>
        <w:pStyle w:val="a3"/>
        <w:numPr>
          <w:ilvl w:val="0"/>
          <w:numId w:val="34"/>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формировать представления о форме, объеме, размере и качестве предметов;</w:t>
      </w:r>
    </w:p>
    <w:p w:rsidR="00AC388E" w:rsidRPr="00AC388E" w:rsidRDefault="00AC388E" w:rsidP="004875DB">
      <w:pPr>
        <w:pStyle w:val="a3"/>
        <w:numPr>
          <w:ilvl w:val="0"/>
          <w:numId w:val="34"/>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обогащать опыт незрячих и слабовидящих детей для самостоятельного обучения предметным действиям и на его основе – использованию прошлого опыта;</w:t>
      </w:r>
    </w:p>
    <w:p w:rsidR="00AC388E" w:rsidRPr="00AC388E" w:rsidRDefault="00AC388E" w:rsidP="004875DB">
      <w:pPr>
        <w:pStyle w:val="a3"/>
        <w:numPr>
          <w:ilvl w:val="0"/>
          <w:numId w:val="34"/>
        </w:numPr>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стимулировать познавательные действия слабовидящих и незрячих детей с целью формирования у них  приемов осязательного восприятия объектов;</w:t>
      </w:r>
    </w:p>
    <w:p w:rsidR="00AC388E" w:rsidRPr="00AC388E" w:rsidRDefault="00AC388E" w:rsidP="004875DB">
      <w:pPr>
        <w:pStyle w:val="a3"/>
        <w:numPr>
          <w:ilvl w:val="0"/>
          <w:numId w:val="34"/>
        </w:numPr>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формировать навыки и умения выполнять практические действия;</w:t>
      </w:r>
    </w:p>
    <w:p w:rsidR="00AC388E" w:rsidRPr="00AC388E" w:rsidRDefault="00AC388E" w:rsidP="004875DB">
      <w:pPr>
        <w:pStyle w:val="a3"/>
        <w:numPr>
          <w:ilvl w:val="0"/>
          <w:numId w:val="34"/>
        </w:numPr>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расширять специальные знания о предметах и явлениях окружающего мира;</w:t>
      </w:r>
    </w:p>
    <w:p w:rsidR="00AC388E" w:rsidRPr="00AC388E" w:rsidRDefault="00AC388E" w:rsidP="004875DB">
      <w:pPr>
        <w:pStyle w:val="a3"/>
        <w:numPr>
          <w:ilvl w:val="0"/>
          <w:numId w:val="34"/>
        </w:numPr>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развивать образность и точность мышления, умение обобщать мысли;</w:t>
      </w:r>
    </w:p>
    <w:p w:rsidR="00AC388E" w:rsidRPr="00AC388E" w:rsidRDefault="00AC388E" w:rsidP="004875DB">
      <w:pPr>
        <w:pStyle w:val="a3"/>
        <w:numPr>
          <w:ilvl w:val="0"/>
          <w:numId w:val="34"/>
        </w:numPr>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совершенствовать практическую деятельность.</w:t>
      </w:r>
    </w:p>
    <w:p w:rsidR="00AC388E" w:rsidRPr="00AC388E" w:rsidRDefault="00AC388E" w:rsidP="00AC388E">
      <w:pPr>
        <w:pStyle w:val="a3"/>
        <w:shd w:val="clear" w:color="auto" w:fill="FFFFFF"/>
        <w:spacing w:before="100" w:beforeAutospacing="1" w:afterLines="80" w:after="192" w:line="240" w:lineRule="auto"/>
        <w:ind w:left="709"/>
        <w:jc w:val="both"/>
        <w:rPr>
          <w:rFonts w:ascii="Times New Roman" w:eastAsia="Times New Roman" w:hAnsi="Times New Roman" w:cs="Times New Roman"/>
          <w:color w:val="000000" w:themeColor="text1"/>
          <w:sz w:val="24"/>
          <w:szCs w:val="24"/>
          <w:lang w:eastAsia="ru-RU"/>
        </w:rPr>
      </w:pPr>
    </w:p>
    <w:p w:rsidR="00AC388E" w:rsidRPr="00AC388E" w:rsidRDefault="00AC388E" w:rsidP="004875DB">
      <w:pPr>
        <w:pStyle w:val="a3"/>
        <w:numPr>
          <w:ilvl w:val="0"/>
          <w:numId w:val="18"/>
        </w:num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 xml:space="preserve">«Социально-бытовая ориентировка»                                                                     </w:t>
      </w:r>
    </w:p>
    <w:p w:rsidR="00AC388E" w:rsidRPr="00AC388E" w:rsidRDefault="00AC388E" w:rsidP="00AC388E">
      <w:pPr>
        <w:spacing w:afterLines="80" w:after="192"/>
        <w:ind w:left="-142" w:hanging="50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 xml:space="preserve">         </w:t>
      </w:r>
      <w:r w:rsidRPr="00AC388E">
        <w:rPr>
          <w:rFonts w:ascii="Times New Roman" w:eastAsia="Times New Roman" w:hAnsi="Times New Roman" w:cs="Times New Roman"/>
          <w:b/>
          <w:bCs/>
          <w:iCs/>
          <w:color w:val="000000" w:themeColor="text1"/>
          <w:sz w:val="24"/>
          <w:szCs w:val="24"/>
          <w:lang w:eastAsia="ru-RU"/>
        </w:rPr>
        <w:t>Цель</w:t>
      </w:r>
      <w:r w:rsidRPr="00AC388E">
        <w:rPr>
          <w:rFonts w:ascii="Times New Roman" w:eastAsia="Times New Roman" w:hAnsi="Times New Roman" w:cs="Times New Roman"/>
          <w:b/>
          <w:bCs/>
          <w:color w:val="000000" w:themeColor="text1"/>
          <w:sz w:val="24"/>
          <w:szCs w:val="24"/>
          <w:lang w:eastAsia="ru-RU"/>
        </w:rPr>
        <w:t xml:space="preserve">: </w:t>
      </w:r>
    </w:p>
    <w:p w:rsidR="00AC388E" w:rsidRPr="00AC388E" w:rsidRDefault="00AC388E" w:rsidP="004875DB">
      <w:pPr>
        <w:pStyle w:val="a3"/>
        <w:numPr>
          <w:ilvl w:val="0"/>
          <w:numId w:val="35"/>
        </w:numPr>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практическая подготовка</w:t>
      </w:r>
      <w:r w:rsidRPr="00AC388E">
        <w:rPr>
          <w:rFonts w:ascii="Times New Roman" w:eastAsia="Times New Roman" w:hAnsi="Times New Roman" w:cs="Times New Roman"/>
          <w:iCs/>
          <w:color w:val="000000" w:themeColor="text1"/>
          <w:sz w:val="24"/>
          <w:szCs w:val="24"/>
          <w:lang w:eastAsia="ru-RU"/>
        </w:rPr>
        <w:t> </w:t>
      </w:r>
      <w:proofErr w:type="gramStart"/>
      <w:r w:rsidRPr="00AC388E">
        <w:rPr>
          <w:rFonts w:ascii="Times New Roman" w:eastAsia="Times New Roman" w:hAnsi="Times New Roman" w:cs="Times New Roman"/>
          <w:color w:val="000000" w:themeColor="text1"/>
          <w:sz w:val="24"/>
          <w:szCs w:val="24"/>
          <w:lang w:eastAsia="ru-RU"/>
        </w:rPr>
        <w:t>обучающихся</w:t>
      </w:r>
      <w:proofErr w:type="gramEnd"/>
      <w:r w:rsidRPr="00AC388E">
        <w:rPr>
          <w:rFonts w:ascii="Times New Roman" w:eastAsia="Times New Roman" w:hAnsi="Times New Roman" w:cs="Times New Roman"/>
          <w:color w:val="000000" w:themeColor="text1"/>
          <w:sz w:val="24"/>
          <w:szCs w:val="24"/>
          <w:lang w:eastAsia="ru-RU"/>
        </w:rPr>
        <w:t xml:space="preserve"> к самостоятельной жизни и труду; </w:t>
      </w:r>
    </w:p>
    <w:p w:rsidR="00AC388E" w:rsidRPr="00AC388E" w:rsidRDefault="00AC388E" w:rsidP="004875DB">
      <w:pPr>
        <w:pStyle w:val="a3"/>
        <w:numPr>
          <w:ilvl w:val="0"/>
          <w:numId w:val="35"/>
        </w:numPr>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у них знаний и умений, способствующих социальной ориентации и адаптации, а также повышению уровня общего развития обучающихся.</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Cs/>
          <w:color w:val="000000" w:themeColor="text1"/>
          <w:sz w:val="24"/>
          <w:szCs w:val="24"/>
          <w:lang w:eastAsia="ru-RU"/>
        </w:rPr>
        <w:t>Задачи:</w:t>
      </w:r>
    </w:p>
    <w:p w:rsidR="00AC388E" w:rsidRPr="00AC388E" w:rsidRDefault="00AC388E" w:rsidP="004875DB">
      <w:pPr>
        <w:numPr>
          <w:ilvl w:val="0"/>
          <w:numId w:val="36"/>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lastRenderedPageBreak/>
        <w:t>формирование у обучающихся навыков социально-адаптивного поведения;</w:t>
      </w:r>
    </w:p>
    <w:p w:rsidR="00AC388E" w:rsidRPr="00AC388E" w:rsidRDefault="00AC388E" w:rsidP="004875DB">
      <w:pPr>
        <w:numPr>
          <w:ilvl w:val="0"/>
          <w:numId w:val="36"/>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умений получать информацию об окружающем мире с помощью всех сохранных анализаторов;</w:t>
      </w:r>
    </w:p>
    <w:p w:rsidR="00AC388E" w:rsidRPr="00AC388E" w:rsidRDefault="00AC388E" w:rsidP="004875DB">
      <w:pPr>
        <w:numPr>
          <w:ilvl w:val="0"/>
          <w:numId w:val="36"/>
        </w:numPr>
        <w:shd w:val="clear" w:color="auto" w:fill="FFFFFF"/>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обучение использованию получаемой </w:t>
      </w:r>
      <w:proofErr w:type="spellStart"/>
      <w:r w:rsidRPr="00AC388E">
        <w:rPr>
          <w:rFonts w:ascii="Times New Roman" w:eastAsia="Times New Roman" w:hAnsi="Times New Roman" w:cs="Times New Roman"/>
          <w:color w:val="000000" w:themeColor="text1"/>
          <w:sz w:val="24"/>
          <w:szCs w:val="24"/>
          <w:lang w:eastAsia="ru-RU"/>
        </w:rPr>
        <w:t>полисенсорной</w:t>
      </w:r>
      <w:proofErr w:type="spellEnd"/>
      <w:r w:rsidRPr="00AC388E">
        <w:rPr>
          <w:rFonts w:ascii="Times New Roman" w:eastAsia="Times New Roman" w:hAnsi="Times New Roman" w:cs="Times New Roman"/>
          <w:color w:val="000000" w:themeColor="text1"/>
          <w:sz w:val="24"/>
          <w:szCs w:val="24"/>
          <w:lang w:eastAsia="ru-RU"/>
        </w:rPr>
        <w:t xml:space="preserve"> информации в предметно-практической, познавательной и коммуникативной деятельности, в пространственной ориентировке;</w:t>
      </w:r>
    </w:p>
    <w:p w:rsidR="00AC388E" w:rsidRPr="00AC388E" w:rsidRDefault="00AC388E" w:rsidP="004875DB">
      <w:pPr>
        <w:numPr>
          <w:ilvl w:val="0"/>
          <w:numId w:val="36"/>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расширение и развитие навыков самообслуживания;</w:t>
      </w:r>
    </w:p>
    <w:p w:rsidR="00AC388E" w:rsidRPr="00AC388E" w:rsidRDefault="00AC388E" w:rsidP="004875DB">
      <w:pPr>
        <w:numPr>
          <w:ilvl w:val="0"/>
          <w:numId w:val="36"/>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обучение способами приемам охраны зрения;</w:t>
      </w:r>
    </w:p>
    <w:p w:rsidR="00AC388E" w:rsidRPr="00AC388E" w:rsidRDefault="00AC388E" w:rsidP="004875DB">
      <w:pPr>
        <w:numPr>
          <w:ilvl w:val="0"/>
          <w:numId w:val="36"/>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обучение приёмам сохранения и укрепления здоровья.</w:t>
      </w:r>
    </w:p>
    <w:p w:rsidR="00AC388E" w:rsidRPr="00AC388E" w:rsidRDefault="00AC388E" w:rsidP="004875DB">
      <w:pPr>
        <w:numPr>
          <w:ilvl w:val="0"/>
          <w:numId w:val="36"/>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овладение навыками гигиены тела, волос, одежды, обуви.</w:t>
      </w:r>
    </w:p>
    <w:p w:rsidR="00AC388E" w:rsidRPr="00AC388E" w:rsidRDefault="00AC388E" w:rsidP="00AC388E">
      <w:pPr>
        <w:spacing w:afterLines="80" w:after="192" w:line="240" w:lineRule="auto"/>
        <w:jc w:val="both"/>
        <w:rPr>
          <w:rFonts w:ascii="Times New Roman" w:eastAsia="Times New Roman" w:hAnsi="Times New Roman" w:cs="Times New Roman"/>
          <w:color w:val="000000" w:themeColor="text1"/>
          <w:sz w:val="24"/>
          <w:szCs w:val="24"/>
          <w:lang w:eastAsia="ru-RU"/>
        </w:rPr>
      </w:pP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СТРУКТУРА И СОДЕРЖАНИЕ ПРОГРАММЫ</w:t>
      </w:r>
    </w:p>
    <w:p w:rsidR="00AC388E" w:rsidRPr="00AC388E" w:rsidRDefault="00AC388E" w:rsidP="00AC388E">
      <w:pPr>
        <w:spacing w:afterLines="80" w:after="192"/>
        <w:ind w:firstLine="709"/>
        <w:jc w:val="both"/>
        <w:rPr>
          <w:rFonts w:ascii="Times New Roman" w:hAnsi="Times New Roman" w:cs="Times New Roman"/>
          <w:color w:val="000000" w:themeColor="text1"/>
          <w:sz w:val="24"/>
          <w:szCs w:val="24"/>
        </w:rPr>
      </w:pPr>
      <w:r w:rsidRPr="00AC388E">
        <w:rPr>
          <w:rFonts w:ascii="Times New Roman" w:hAnsi="Times New Roman" w:cs="Times New Roman"/>
          <w:color w:val="000000" w:themeColor="text1"/>
          <w:sz w:val="24"/>
          <w:szCs w:val="24"/>
        </w:rPr>
        <w:t>Программа комплексная, поэтому представлена будет блоками:</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Коррекционно-развивающая психолого-педагогическая программа</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 xml:space="preserve"> «Индивидуальные и групповые коррекционно-развивающие занятия по сопровождению слепых и слабовидящих обучающихся»:</w:t>
      </w:r>
    </w:p>
    <w:p w:rsidR="00AC388E" w:rsidRPr="00AC388E" w:rsidRDefault="00AC388E" w:rsidP="00AC388E">
      <w:pPr>
        <w:spacing w:afterLines="80" w:after="192"/>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1. «Индивидуальные коррекционные занятия»;</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2. «Пространственная ориентировка»;</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3. «Развитие осязания и мелкой моторики»;</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4. «Социально-бытовая ориентировка».</w:t>
      </w:r>
    </w:p>
    <w:p w:rsidR="00AC388E" w:rsidRPr="00AC388E" w:rsidRDefault="00AC388E" w:rsidP="00AC388E">
      <w:pPr>
        <w:spacing w:afterLines="80" w:after="192"/>
        <w:rPr>
          <w:rFonts w:ascii="Times New Roman" w:hAnsi="Times New Roman" w:cs="Times New Roman"/>
          <w:b/>
          <w:color w:val="000000" w:themeColor="text1"/>
          <w:sz w:val="24"/>
          <w:szCs w:val="24"/>
        </w:rPr>
      </w:pPr>
    </w:p>
    <w:p w:rsidR="00AC388E" w:rsidRPr="00AC388E" w:rsidRDefault="00AC388E" w:rsidP="00AC388E">
      <w:pPr>
        <w:spacing w:afterLines="80" w:after="192"/>
        <w:rPr>
          <w:rFonts w:ascii="Times New Roman" w:eastAsia="Times New Roman" w:hAnsi="Times New Roman" w:cs="Times New Roman"/>
          <w:b/>
          <w:bCs/>
          <w:color w:val="000000" w:themeColor="text1"/>
          <w:sz w:val="24"/>
          <w:szCs w:val="24"/>
          <w:lang w:eastAsia="ru-RU"/>
        </w:rPr>
      </w:pPr>
      <w:r w:rsidRPr="00AC388E">
        <w:rPr>
          <w:rFonts w:ascii="Times New Roman" w:hAnsi="Times New Roman" w:cs="Times New Roman"/>
          <w:b/>
          <w:bCs/>
          <w:color w:val="000000" w:themeColor="text1"/>
          <w:sz w:val="24"/>
          <w:szCs w:val="24"/>
        </w:rPr>
        <w:t>1.</w:t>
      </w:r>
      <w:r w:rsidRPr="00AC388E">
        <w:rPr>
          <w:rFonts w:ascii="Times New Roman" w:eastAsia="Times New Roman" w:hAnsi="Times New Roman" w:cs="Times New Roman"/>
          <w:b/>
          <w:bCs/>
          <w:color w:val="000000" w:themeColor="text1"/>
          <w:sz w:val="24"/>
          <w:szCs w:val="24"/>
          <w:lang w:eastAsia="ru-RU"/>
        </w:rPr>
        <w:t xml:space="preserve"> «Индивидуальные коррекционные занятия»</w:t>
      </w:r>
    </w:p>
    <w:p w:rsidR="00B95321" w:rsidRPr="00B95321" w:rsidRDefault="00B95321" w:rsidP="00B95321">
      <w:pPr>
        <w:pStyle w:val="a6"/>
        <w:spacing w:before="0" w:beforeAutospacing="0" w:afterLines="80" w:after="192" w:afterAutospacing="0"/>
        <w:ind w:firstLine="425"/>
        <w:jc w:val="both"/>
        <w:rPr>
          <w:rFonts w:ascii="Times New Roman" w:hAnsi="Times New Roman"/>
          <w:i/>
          <w:color w:val="000000" w:themeColor="text1"/>
        </w:rPr>
      </w:pPr>
      <w:r w:rsidRPr="00B95321">
        <w:rPr>
          <w:rFonts w:ascii="Times New Roman" w:hAnsi="Times New Roman"/>
          <w:i/>
          <w:color w:val="000000" w:themeColor="text1"/>
        </w:rPr>
        <w:lastRenderedPageBreak/>
        <w:t>Программа занятий рассчитана на 33 занятия в 1 классе , 34 занятия во 2 – 4 классах, 1 час в неделю. Общий объем учебного времени составляет 135 часов за весь курс обучения.</w:t>
      </w:r>
    </w:p>
    <w:p w:rsidR="00AC388E" w:rsidRPr="00AC388E" w:rsidRDefault="00AC388E" w:rsidP="00AC388E">
      <w:pPr>
        <w:spacing w:afterLines="80" w:after="192"/>
        <w:rPr>
          <w:rFonts w:ascii="Times New Roman" w:hAnsi="Times New Roman" w:cs="Times New Roman"/>
          <w:color w:val="000000" w:themeColor="text1"/>
          <w:sz w:val="24"/>
          <w:szCs w:val="24"/>
        </w:rPr>
      </w:pPr>
      <w:r w:rsidRPr="00AC388E">
        <w:rPr>
          <w:rFonts w:ascii="Times New Roman" w:hAnsi="Times New Roman" w:cs="Times New Roman"/>
          <w:b/>
          <w:bCs/>
          <w:color w:val="000000" w:themeColor="text1"/>
          <w:sz w:val="24"/>
          <w:szCs w:val="24"/>
        </w:rPr>
        <w:t>Психолого-педагогическое обеспечение:</w:t>
      </w:r>
    </w:p>
    <w:p w:rsidR="00AC388E" w:rsidRPr="00AC388E" w:rsidRDefault="00AC388E" w:rsidP="004875DB">
      <w:pPr>
        <w:pStyle w:val="a6"/>
        <w:numPr>
          <w:ilvl w:val="0"/>
          <w:numId w:val="37"/>
        </w:numPr>
        <w:spacing w:before="0" w:beforeAutospacing="0" w:afterLines="80" w:after="192" w:afterAutospacing="0"/>
        <w:ind w:left="709" w:hanging="357"/>
        <w:jc w:val="both"/>
        <w:rPr>
          <w:rFonts w:ascii="Times New Roman" w:hAnsi="Times New Roman"/>
          <w:color w:val="000000" w:themeColor="text1"/>
        </w:rPr>
      </w:pPr>
      <w:r w:rsidRPr="00AC388E">
        <w:rPr>
          <w:rFonts w:ascii="Times New Roman" w:hAnsi="Times New Roman"/>
          <w:color w:val="000000" w:themeColor="text1"/>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школьного медико-психолого-педагогического консилиума;</w:t>
      </w:r>
    </w:p>
    <w:p w:rsidR="00AC388E" w:rsidRPr="00AC388E" w:rsidRDefault="00AC388E" w:rsidP="004875DB">
      <w:pPr>
        <w:pStyle w:val="a6"/>
        <w:numPr>
          <w:ilvl w:val="0"/>
          <w:numId w:val="37"/>
        </w:numPr>
        <w:spacing w:before="0" w:beforeAutospacing="0" w:afterLines="80" w:after="192" w:afterAutospacing="0"/>
        <w:ind w:left="709" w:hanging="357"/>
        <w:jc w:val="both"/>
        <w:rPr>
          <w:rFonts w:ascii="Times New Roman" w:hAnsi="Times New Roman"/>
          <w:color w:val="000000" w:themeColor="text1"/>
        </w:rPr>
      </w:pPr>
      <w:r w:rsidRPr="00AC388E">
        <w:rPr>
          <w:rFonts w:ascii="Times New Roman" w:hAnsi="Times New Roman"/>
          <w:color w:val="000000" w:themeColor="text1"/>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w:t>
      </w:r>
    </w:p>
    <w:p w:rsidR="00AC388E" w:rsidRPr="00AC388E" w:rsidRDefault="00AC388E" w:rsidP="004875DB">
      <w:pPr>
        <w:pStyle w:val="a6"/>
        <w:numPr>
          <w:ilvl w:val="0"/>
          <w:numId w:val="37"/>
        </w:numPr>
        <w:spacing w:before="0" w:beforeAutospacing="0" w:afterLines="80" w:after="192" w:afterAutospacing="0"/>
        <w:ind w:left="709" w:hanging="357"/>
        <w:jc w:val="both"/>
        <w:rPr>
          <w:rFonts w:ascii="Times New Roman" w:hAnsi="Times New Roman"/>
          <w:color w:val="000000" w:themeColor="text1"/>
        </w:rPr>
      </w:pPr>
      <w:proofErr w:type="gramStart"/>
      <w:r w:rsidRPr="00AC388E">
        <w:rPr>
          <w:rFonts w:ascii="Times New Roman" w:hAnsi="Times New Roman"/>
          <w:color w:val="000000" w:themeColor="text1"/>
        </w:rPr>
        <w:t>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AC388E" w:rsidRPr="00AC388E" w:rsidRDefault="00AC388E" w:rsidP="004875DB">
      <w:pPr>
        <w:pStyle w:val="a6"/>
        <w:numPr>
          <w:ilvl w:val="0"/>
          <w:numId w:val="37"/>
        </w:numPr>
        <w:spacing w:before="0" w:beforeAutospacing="0" w:afterLines="80" w:after="192" w:afterAutospacing="0"/>
        <w:ind w:left="709" w:hanging="357"/>
        <w:jc w:val="both"/>
        <w:rPr>
          <w:rFonts w:ascii="Times New Roman" w:hAnsi="Times New Roman"/>
          <w:color w:val="000000" w:themeColor="text1"/>
        </w:rPr>
      </w:pPr>
      <w:r w:rsidRPr="00AC388E">
        <w:rPr>
          <w:rFonts w:ascii="Times New Roman" w:hAnsi="Times New Roman"/>
          <w:color w:val="000000" w:themeColor="text1"/>
        </w:rPr>
        <w:t xml:space="preserve">обеспечение </w:t>
      </w:r>
      <w:proofErr w:type="spellStart"/>
      <w:r w:rsidRPr="00AC388E">
        <w:rPr>
          <w:rFonts w:ascii="Times New Roman" w:hAnsi="Times New Roman"/>
          <w:color w:val="000000" w:themeColor="text1"/>
        </w:rPr>
        <w:t>здоровьесберегающих</w:t>
      </w:r>
      <w:proofErr w:type="spellEnd"/>
      <w:r w:rsidRPr="00AC388E">
        <w:rPr>
          <w:rFonts w:ascii="Times New Roman" w:hAnsi="Times New Roman"/>
          <w:color w:val="000000" w:themeColor="text1"/>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C388E" w:rsidRPr="00AC388E" w:rsidRDefault="00AC388E" w:rsidP="00AC388E">
      <w:pPr>
        <w:pStyle w:val="a6"/>
        <w:spacing w:before="0" w:beforeAutospacing="0" w:afterLines="80" w:after="192" w:afterAutospacing="0"/>
        <w:jc w:val="both"/>
        <w:rPr>
          <w:rFonts w:ascii="Times New Roman" w:hAnsi="Times New Roman"/>
          <w:b/>
          <w:bCs/>
          <w:color w:val="000000" w:themeColor="text1"/>
        </w:rPr>
      </w:pP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b/>
          <w:bCs/>
          <w:color w:val="000000" w:themeColor="text1"/>
        </w:rPr>
        <w:t>Программно-методическое обеспечение:</w:t>
      </w: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proofErr w:type="spellStart"/>
      <w:r w:rsidRPr="00AC388E">
        <w:rPr>
          <w:rFonts w:ascii="Times New Roman" w:hAnsi="Times New Roman"/>
          <w:color w:val="000000" w:themeColor="text1"/>
        </w:rPr>
        <w:t>Мищенкова</w:t>
      </w:r>
      <w:proofErr w:type="spellEnd"/>
      <w:r w:rsidRPr="00AC388E">
        <w:rPr>
          <w:rFonts w:ascii="Times New Roman" w:hAnsi="Times New Roman"/>
          <w:color w:val="000000" w:themeColor="text1"/>
        </w:rPr>
        <w:t xml:space="preserve"> Л.В. «36 занятий для будущих отличников. М.: Издательство РОСТ. 2011 год.</w:t>
      </w: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Холодова О.А. «Юным умникам и умницам: Задания по развитию познавательных способностей: Рабочие тетради в двух частях» М.: Издательство РОСТ. 2011 год.</w:t>
      </w:r>
    </w:p>
    <w:p w:rsidR="00AC388E" w:rsidRPr="00AC388E" w:rsidRDefault="00AC388E" w:rsidP="00AC388E">
      <w:pPr>
        <w:pStyle w:val="a6"/>
        <w:spacing w:before="0" w:beforeAutospacing="0" w:afterLines="80" w:after="192" w:afterAutospacing="0"/>
        <w:ind w:firstLine="425"/>
        <w:jc w:val="both"/>
        <w:rPr>
          <w:rFonts w:ascii="Times New Roman" w:hAnsi="Times New Roman"/>
          <w:color w:val="000000" w:themeColor="text1"/>
        </w:rPr>
      </w:pPr>
      <w:r w:rsidRPr="00AC388E">
        <w:rPr>
          <w:rFonts w:ascii="Times New Roman" w:hAnsi="Times New Roman"/>
          <w:color w:val="000000" w:themeColor="text1"/>
        </w:rPr>
        <w:t>Каждое занятие представляет собой сочетание коррекционно-развивающих упражнений с разнообразным познавательным материалом. Занятия, поданные в игровой форме, способствуют непринужденной коррекции и развитию умственных каче</w:t>
      </w:r>
      <w:proofErr w:type="gramStart"/>
      <w:r w:rsidRPr="00AC388E">
        <w:rPr>
          <w:rFonts w:ascii="Times New Roman" w:hAnsi="Times New Roman"/>
          <w:color w:val="000000" w:themeColor="text1"/>
        </w:rPr>
        <w:t>ств шк</w:t>
      </w:r>
      <w:proofErr w:type="gramEnd"/>
      <w:r w:rsidRPr="00AC388E">
        <w:rPr>
          <w:rFonts w:ascii="Times New Roman" w:hAnsi="Times New Roman"/>
          <w:color w:val="000000" w:themeColor="text1"/>
        </w:rPr>
        <w:t xml:space="preserve">ольников, формированию </w:t>
      </w:r>
      <w:proofErr w:type="spellStart"/>
      <w:r w:rsidRPr="00AC388E">
        <w:rPr>
          <w:rFonts w:ascii="Times New Roman" w:hAnsi="Times New Roman"/>
          <w:color w:val="000000" w:themeColor="text1"/>
        </w:rPr>
        <w:t>общеинтеллектуальных</w:t>
      </w:r>
      <w:proofErr w:type="spellEnd"/>
      <w:r w:rsidRPr="00AC388E">
        <w:rPr>
          <w:rFonts w:ascii="Times New Roman" w:hAnsi="Times New Roman"/>
          <w:color w:val="000000" w:themeColor="text1"/>
        </w:rPr>
        <w:t xml:space="preserve"> умений, расширению кругозора, развитию познавательных способностей и в конечном итоге – достижению хороших результатов в учебе.</w:t>
      </w: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p>
    <w:tbl>
      <w:tblPr>
        <w:tblStyle w:val="a8"/>
        <w:tblW w:w="13749" w:type="dxa"/>
        <w:tblLook w:val="04A0" w:firstRow="1" w:lastRow="0" w:firstColumn="1" w:lastColumn="0" w:noHBand="0" w:noVBand="1"/>
      </w:tblPr>
      <w:tblGrid>
        <w:gridCol w:w="1073"/>
        <w:gridCol w:w="12676"/>
      </w:tblGrid>
      <w:tr w:rsidR="004875DB" w:rsidRPr="00AC388E" w:rsidTr="004875DB">
        <w:trPr>
          <w:trHeight w:val="703"/>
        </w:trPr>
        <w:tc>
          <w:tcPr>
            <w:tcW w:w="1073" w:type="dxa"/>
          </w:tcPr>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lastRenderedPageBreak/>
              <w:t>№</w:t>
            </w:r>
          </w:p>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t>п\</w:t>
            </w:r>
            <w:proofErr w:type="gramStart"/>
            <w:r w:rsidRPr="00AC388E">
              <w:rPr>
                <w:b/>
                <w:i/>
                <w:color w:val="000000" w:themeColor="text1"/>
                <w:sz w:val="24"/>
                <w:szCs w:val="24"/>
              </w:rPr>
              <w:t>п</w:t>
            </w:r>
            <w:proofErr w:type="gramEnd"/>
          </w:p>
        </w:tc>
        <w:tc>
          <w:tcPr>
            <w:tcW w:w="12676" w:type="dxa"/>
          </w:tcPr>
          <w:p w:rsidR="004875DB" w:rsidRPr="00AC388E" w:rsidRDefault="004875DB" w:rsidP="00F8199F">
            <w:pPr>
              <w:spacing w:afterLines="80" w:after="192"/>
              <w:jc w:val="center"/>
              <w:rPr>
                <w:b/>
                <w:i/>
                <w:color w:val="000000" w:themeColor="text1"/>
                <w:sz w:val="24"/>
                <w:szCs w:val="24"/>
              </w:rPr>
            </w:pPr>
            <w:r w:rsidRPr="00AC388E">
              <w:rPr>
                <w:b/>
                <w:i/>
                <w:color w:val="000000" w:themeColor="text1"/>
                <w:sz w:val="24"/>
                <w:szCs w:val="24"/>
              </w:rPr>
              <w:t>Содержание учебного материала</w:t>
            </w:r>
          </w:p>
        </w:tc>
      </w:tr>
      <w:tr w:rsidR="004875DB" w:rsidRPr="00AC388E" w:rsidTr="004875DB">
        <w:trPr>
          <w:trHeight w:val="77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Игры на знакомство, на доверие, установление контакта.</w:t>
            </w:r>
          </w:p>
        </w:tc>
      </w:tr>
      <w:tr w:rsidR="004875DB" w:rsidRPr="00AC388E" w:rsidTr="004875DB">
        <w:trPr>
          <w:trHeight w:val="742"/>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 xml:space="preserve">Игры на </w:t>
            </w:r>
            <w:proofErr w:type="spellStart"/>
            <w:proofErr w:type="gramStart"/>
            <w:r w:rsidRPr="00AC388E">
              <w:rPr>
                <w:color w:val="000000" w:themeColor="text1"/>
                <w:sz w:val="24"/>
                <w:szCs w:val="24"/>
              </w:rPr>
              <w:t>на</w:t>
            </w:r>
            <w:proofErr w:type="spellEnd"/>
            <w:proofErr w:type="gramEnd"/>
            <w:r w:rsidRPr="00AC388E">
              <w:rPr>
                <w:color w:val="000000" w:themeColor="text1"/>
                <w:sz w:val="24"/>
                <w:szCs w:val="24"/>
              </w:rPr>
              <w:t xml:space="preserve"> доверие, установление контакта.</w:t>
            </w:r>
          </w:p>
        </w:tc>
      </w:tr>
      <w:tr w:rsidR="004875DB" w:rsidRPr="00AC388E" w:rsidTr="004875DB">
        <w:trPr>
          <w:trHeight w:val="446"/>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снятие эмоционального напряжения</w:t>
            </w:r>
          </w:p>
        </w:tc>
      </w:tr>
      <w:tr w:rsidR="004875DB" w:rsidRPr="00AC388E" w:rsidTr="004875DB">
        <w:trPr>
          <w:trHeight w:val="1357"/>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4.</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релаксацию и эмоции.</w:t>
            </w:r>
          </w:p>
          <w:p w:rsidR="004875DB" w:rsidRPr="00AC388E" w:rsidRDefault="004875DB" w:rsidP="00F8199F">
            <w:pPr>
              <w:pStyle w:val="ab"/>
              <w:spacing w:afterLines="80" w:after="192"/>
              <w:rPr>
                <w:color w:val="000000" w:themeColor="text1"/>
                <w:sz w:val="24"/>
                <w:szCs w:val="24"/>
              </w:rPr>
            </w:pPr>
            <w:proofErr w:type="spellStart"/>
            <w:r w:rsidRPr="00AC388E">
              <w:rPr>
                <w:color w:val="000000" w:themeColor="text1"/>
                <w:sz w:val="24"/>
                <w:szCs w:val="24"/>
              </w:rPr>
              <w:t>Психогимнастика</w:t>
            </w:r>
            <w:proofErr w:type="spellEnd"/>
            <w:r w:rsidRPr="00AC388E">
              <w:rPr>
                <w:color w:val="000000" w:themeColor="text1"/>
                <w:sz w:val="24"/>
                <w:szCs w:val="24"/>
              </w:rPr>
              <w:t>.</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5.</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релаксацию.</w:t>
            </w:r>
          </w:p>
          <w:p w:rsidR="004875DB" w:rsidRPr="00AC388E" w:rsidRDefault="004875DB" w:rsidP="00F8199F">
            <w:pPr>
              <w:pStyle w:val="ab"/>
              <w:spacing w:afterLines="80" w:after="192"/>
              <w:rPr>
                <w:color w:val="000000" w:themeColor="text1"/>
                <w:sz w:val="24"/>
                <w:szCs w:val="24"/>
              </w:rPr>
            </w:pPr>
            <w:proofErr w:type="spellStart"/>
            <w:r w:rsidRPr="00AC388E">
              <w:rPr>
                <w:color w:val="000000" w:themeColor="text1"/>
                <w:sz w:val="24"/>
                <w:szCs w:val="24"/>
              </w:rPr>
              <w:t>Психогимнастика</w:t>
            </w:r>
            <w:proofErr w:type="spellEnd"/>
            <w:r w:rsidRPr="00AC388E">
              <w:rPr>
                <w:color w:val="000000" w:themeColor="text1"/>
                <w:sz w:val="24"/>
                <w:szCs w:val="24"/>
              </w:rPr>
              <w:t>.</w:t>
            </w:r>
          </w:p>
        </w:tc>
      </w:tr>
      <w:tr w:rsidR="004875DB" w:rsidRPr="00AC388E" w:rsidTr="004875DB">
        <w:trPr>
          <w:trHeight w:val="446"/>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6.</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восприятие.</w:t>
            </w:r>
          </w:p>
        </w:tc>
      </w:tr>
      <w:tr w:rsidR="004875DB" w:rsidRPr="00AC388E" w:rsidTr="004875DB">
        <w:trPr>
          <w:trHeight w:val="1332"/>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7.</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развитие восприятия и внимания.</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8.</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восприятие.</w:t>
            </w:r>
          </w:p>
        </w:tc>
      </w:tr>
      <w:tr w:rsidR="004875DB" w:rsidRPr="00AC388E" w:rsidTr="004875DB">
        <w:trPr>
          <w:trHeight w:val="994"/>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9.</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Комплекс упражнений по развитию эмоциональных состояний.</w:t>
            </w:r>
          </w:p>
        </w:tc>
      </w:tr>
      <w:tr w:rsidR="004875DB" w:rsidRPr="00AC388E" w:rsidTr="004875DB">
        <w:trPr>
          <w:trHeight w:val="1040"/>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10.</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Комплекс упражнений по развитию эмоциональных состояний.</w:t>
            </w:r>
          </w:p>
        </w:tc>
      </w:tr>
      <w:tr w:rsidR="004875DB" w:rsidRPr="00AC388E" w:rsidTr="004875DB">
        <w:trPr>
          <w:trHeight w:val="810"/>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11.</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 xml:space="preserve">Психологические игры </w:t>
            </w:r>
          </w:p>
        </w:tc>
      </w:tr>
      <w:tr w:rsidR="004875DB" w:rsidRPr="00AC388E" w:rsidTr="004875DB">
        <w:trPr>
          <w:trHeight w:val="772"/>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12.</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13.</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Подвижные игры через проигрывание сюжетно-ролевых ситуаций</w:t>
            </w:r>
          </w:p>
        </w:tc>
      </w:tr>
      <w:tr w:rsidR="004875DB" w:rsidRPr="00AC388E" w:rsidTr="004875DB">
        <w:trPr>
          <w:trHeight w:val="88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14.</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Подвижные игры через проигрывание сюжетно-ролевых ситуаций</w:t>
            </w:r>
          </w:p>
        </w:tc>
      </w:tr>
      <w:tr w:rsidR="004875DB" w:rsidRPr="00AC388E" w:rsidTr="004875DB">
        <w:trPr>
          <w:trHeight w:val="88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15.</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релаксацию</w:t>
            </w:r>
          </w:p>
        </w:tc>
      </w:tr>
      <w:tr w:rsidR="004875DB" w:rsidRPr="00AC388E" w:rsidTr="004875DB">
        <w:trPr>
          <w:trHeight w:val="990"/>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16.</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Комплекс упражнений по развитию переключения внимания («кулак-ребро-ладонь», «лезгинка», «ухо-нос», «лягушка», «замок»).</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17.</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Выявление ведущего типа памяти через диагностику свойств памяти.</w:t>
            </w:r>
          </w:p>
        </w:tc>
      </w:tr>
      <w:tr w:rsidR="004875DB" w:rsidRPr="00AC388E" w:rsidTr="004875DB">
        <w:trPr>
          <w:trHeight w:val="470"/>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18.</w:t>
            </w:r>
          </w:p>
        </w:tc>
        <w:tc>
          <w:tcPr>
            <w:tcW w:w="12676" w:type="dxa"/>
          </w:tcPr>
          <w:p w:rsidR="004875DB" w:rsidRPr="00AC388E" w:rsidRDefault="004875DB" w:rsidP="00F8199F">
            <w:pPr>
              <w:spacing w:afterLines="80" w:after="192"/>
              <w:jc w:val="both"/>
              <w:rPr>
                <w:color w:val="000000" w:themeColor="text1"/>
                <w:sz w:val="24"/>
                <w:szCs w:val="24"/>
              </w:rPr>
            </w:pPr>
            <w:proofErr w:type="spellStart"/>
            <w:r w:rsidRPr="00AC388E">
              <w:rPr>
                <w:color w:val="000000" w:themeColor="text1"/>
                <w:sz w:val="24"/>
                <w:szCs w:val="24"/>
              </w:rPr>
              <w:t>Психогимнастика</w:t>
            </w:r>
            <w:proofErr w:type="spellEnd"/>
            <w:r w:rsidRPr="00AC388E">
              <w:rPr>
                <w:color w:val="000000" w:themeColor="text1"/>
                <w:sz w:val="24"/>
                <w:szCs w:val="24"/>
              </w:rPr>
              <w:t>. Упражнения по развитию мелкой моторики (</w:t>
            </w:r>
            <w:proofErr w:type="spellStart"/>
            <w:r w:rsidRPr="00AC388E">
              <w:rPr>
                <w:color w:val="000000" w:themeColor="text1"/>
                <w:sz w:val="24"/>
                <w:szCs w:val="24"/>
              </w:rPr>
              <w:t>кинезиологические</w:t>
            </w:r>
            <w:proofErr w:type="spellEnd"/>
            <w:r w:rsidRPr="00AC388E">
              <w:rPr>
                <w:color w:val="000000" w:themeColor="text1"/>
                <w:sz w:val="24"/>
                <w:szCs w:val="24"/>
              </w:rPr>
              <w:t xml:space="preserve"> упражнения).</w:t>
            </w:r>
          </w:p>
        </w:tc>
      </w:tr>
      <w:tr w:rsidR="004875DB" w:rsidRPr="00AC388E" w:rsidTr="004875DB">
        <w:trPr>
          <w:trHeight w:val="952"/>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19.</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Упражнения по развитию зрительной памяти (работа по образцу, воссоздание мысленных образов).</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20.</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Психологические игры на развитие толерантности, вежливости.</w:t>
            </w:r>
          </w:p>
        </w:tc>
      </w:tr>
      <w:tr w:rsidR="004875DB" w:rsidRPr="00AC388E" w:rsidTr="004875DB">
        <w:trPr>
          <w:trHeight w:val="67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21.</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Психологические игры.</w:t>
            </w:r>
          </w:p>
        </w:tc>
      </w:tr>
      <w:tr w:rsidR="004875DB" w:rsidRPr="00AC388E" w:rsidTr="004875DB">
        <w:trPr>
          <w:trHeight w:val="989"/>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22.</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Комплекс упражнений по развитию мотивации.</w:t>
            </w:r>
          </w:p>
        </w:tc>
      </w:tr>
      <w:tr w:rsidR="004875DB" w:rsidRPr="00AC388E" w:rsidTr="004875DB">
        <w:trPr>
          <w:trHeight w:val="730"/>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23.</w:t>
            </w:r>
          </w:p>
        </w:tc>
        <w:tc>
          <w:tcPr>
            <w:tcW w:w="12676" w:type="dxa"/>
          </w:tcPr>
          <w:p w:rsidR="004875DB" w:rsidRPr="00AC388E" w:rsidRDefault="004875DB" w:rsidP="00F8199F">
            <w:pPr>
              <w:spacing w:afterLines="80" w:after="192"/>
              <w:rPr>
                <w:color w:val="000000" w:themeColor="text1"/>
                <w:sz w:val="24"/>
                <w:szCs w:val="24"/>
              </w:rPr>
            </w:pPr>
            <w:proofErr w:type="spellStart"/>
            <w:r w:rsidRPr="00AC388E">
              <w:rPr>
                <w:color w:val="000000" w:themeColor="text1"/>
                <w:sz w:val="24"/>
                <w:szCs w:val="24"/>
              </w:rPr>
              <w:t>Психогимнастика</w:t>
            </w:r>
            <w:proofErr w:type="spellEnd"/>
          </w:p>
        </w:tc>
      </w:tr>
      <w:tr w:rsidR="004875DB" w:rsidRPr="00AC388E" w:rsidTr="004875DB">
        <w:trPr>
          <w:trHeight w:val="88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24.</w:t>
            </w:r>
          </w:p>
        </w:tc>
        <w:tc>
          <w:tcPr>
            <w:tcW w:w="12676"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Психологические игры на развитие творческих навыков</w:t>
            </w:r>
          </w:p>
        </w:tc>
      </w:tr>
      <w:tr w:rsidR="004875DB" w:rsidRPr="00AC388E" w:rsidTr="004875DB">
        <w:trPr>
          <w:trHeight w:val="1357"/>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25.</w:t>
            </w:r>
          </w:p>
        </w:tc>
        <w:tc>
          <w:tcPr>
            <w:tcW w:w="12676"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 xml:space="preserve">Развитие </w:t>
            </w:r>
            <w:proofErr w:type="spellStart"/>
            <w:r w:rsidRPr="00AC388E">
              <w:rPr>
                <w:color w:val="000000" w:themeColor="text1"/>
                <w:sz w:val="24"/>
                <w:szCs w:val="24"/>
              </w:rPr>
              <w:t>коммуникативности</w:t>
            </w:r>
            <w:proofErr w:type="spellEnd"/>
            <w:r w:rsidRPr="00AC388E">
              <w:rPr>
                <w:color w:val="000000" w:themeColor="text1"/>
                <w:sz w:val="24"/>
                <w:szCs w:val="24"/>
              </w:rPr>
              <w:t xml:space="preserve"> с использованием психотехник и </w:t>
            </w:r>
            <w:proofErr w:type="spellStart"/>
            <w:r w:rsidRPr="00AC388E">
              <w:rPr>
                <w:color w:val="000000" w:themeColor="text1"/>
                <w:sz w:val="24"/>
                <w:szCs w:val="24"/>
              </w:rPr>
              <w:t>арттерапевтических</w:t>
            </w:r>
            <w:proofErr w:type="spellEnd"/>
            <w:r w:rsidRPr="00AC388E">
              <w:rPr>
                <w:color w:val="000000" w:themeColor="text1"/>
                <w:sz w:val="24"/>
                <w:szCs w:val="24"/>
              </w:rPr>
              <w:t xml:space="preserve"> приемов.</w:t>
            </w:r>
          </w:p>
        </w:tc>
      </w:tr>
      <w:tr w:rsidR="004875DB" w:rsidRPr="00AC388E" w:rsidTr="004875DB">
        <w:trPr>
          <w:trHeight w:val="913"/>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26.</w:t>
            </w:r>
          </w:p>
        </w:tc>
        <w:tc>
          <w:tcPr>
            <w:tcW w:w="12676"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Формирование эмоциональной стабильности, осознание эмоций.</w:t>
            </w:r>
          </w:p>
        </w:tc>
      </w:tr>
      <w:tr w:rsidR="004875DB" w:rsidRPr="00AC388E" w:rsidTr="00885083">
        <w:trPr>
          <w:trHeight w:val="5528"/>
        </w:trPr>
        <w:tc>
          <w:tcPr>
            <w:tcW w:w="107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27.</w:t>
            </w:r>
          </w:p>
        </w:tc>
        <w:tc>
          <w:tcPr>
            <w:tcW w:w="12676" w:type="dxa"/>
          </w:tcPr>
          <w:p w:rsidR="004875DB" w:rsidRPr="00AC388E" w:rsidRDefault="004875DB" w:rsidP="00F8199F">
            <w:pPr>
              <w:pStyle w:val="ab"/>
              <w:spacing w:afterLines="80" w:after="192"/>
              <w:rPr>
                <w:color w:val="000000" w:themeColor="text1"/>
                <w:sz w:val="24"/>
                <w:szCs w:val="24"/>
              </w:rPr>
            </w:pPr>
            <w:r w:rsidRPr="00AC388E">
              <w:rPr>
                <w:color w:val="000000" w:themeColor="text1"/>
                <w:sz w:val="24"/>
                <w:szCs w:val="24"/>
              </w:rPr>
              <w:t>Психологические игры на релаксацию и эмоции.</w:t>
            </w:r>
          </w:p>
          <w:p w:rsidR="004875DB" w:rsidRPr="00AC388E" w:rsidRDefault="004875DB" w:rsidP="00F8199F">
            <w:pPr>
              <w:spacing w:afterLines="80" w:after="192"/>
              <w:rPr>
                <w:color w:val="000000" w:themeColor="text1"/>
                <w:sz w:val="24"/>
                <w:szCs w:val="24"/>
              </w:rPr>
            </w:pPr>
            <w:proofErr w:type="spellStart"/>
            <w:r w:rsidRPr="00AC388E">
              <w:rPr>
                <w:color w:val="000000" w:themeColor="text1"/>
                <w:sz w:val="24"/>
                <w:szCs w:val="24"/>
              </w:rPr>
              <w:t>Психогимнастика</w:t>
            </w:r>
            <w:proofErr w:type="spellEnd"/>
            <w:r w:rsidRPr="00AC388E">
              <w:rPr>
                <w:color w:val="000000" w:themeColor="text1"/>
                <w:sz w:val="24"/>
                <w:szCs w:val="24"/>
              </w:rPr>
              <w:t>.</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«Зарядка Буратино», «Силач», «Слон», «Лягушка». Упражнение «Соедини по точкам». Игра «Слушай команду», «Попади в цель»,</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«Силач», «Слон», «Лягушка», «</w:t>
            </w:r>
            <w:proofErr w:type="gramStart"/>
            <w:r w:rsidRPr="00AC388E">
              <w:rPr>
                <w:rStyle w:val="a9"/>
                <w:rFonts w:eastAsiaTheme="majorEastAsia"/>
                <w:b w:val="0"/>
                <w:color w:val="000000" w:themeColor="text1"/>
                <w:sz w:val="24"/>
                <w:szCs w:val="24"/>
              </w:rPr>
              <w:t>Холодно-жарко</w:t>
            </w:r>
            <w:proofErr w:type="gramEnd"/>
            <w:r w:rsidRPr="00AC388E">
              <w:rPr>
                <w:rStyle w:val="a9"/>
                <w:rFonts w:eastAsiaTheme="majorEastAsia"/>
                <w:b w:val="0"/>
                <w:color w:val="000000" w:themeColor="text1"/>
                <w:sz w:val="24"/>
                <w:szCs w:val="24"/>
              </w:rPr>
              <w:t xml:space="preserve">». </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Упражнение «Телефон». Игра «Попади в цель», «Четыре стихии»,</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«Силач», «Слон», «Лягушка», «</w:t>
            </w:r>
            <w:proofErr w:type="gramStart"/>
            <w:r w:rsidRPr="00AC388E">
              <w:rPr>
                <w:rStyle w:val="a9"/>
                <w:rFonts w:eastAsiaTheme="majorEastAsia"/>
                <w:b w:val="0"/>
                <w:color w:val="000000" w:themeColor="text1"/>
                <w:sz w:val="24"/>
                <w:szCs w:val="24"/>
              </w:rPr>
              <w:t>Холодно-жарко</w:t>
            </w:r>
            <w:proofErr w:type="gramEnd"/>
            <w:r w:rsidRPr="00AC388E">
              <w:rPr>
                <w:rStyle w:val="a9"/>
                <w:rFonts w:eastAsiaTheme="majorEastAsia"/>
                <w:b w:val="0"/>
                <w:color w:val="000000" w:themeColor="text1"/>
                <w:sz w:val="24"/>
                <w:szCs w:val="24"/>
              </w:rPr>
              <w:t xml:space="preserve">». </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Упражнение «Телефон». Игра «Попади в цель», «Четыре стихии»,</w:t>
            </w:r>
          </w:p>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 xml:space="preserve">Упражнение «Лестница». Игра «Попади в цель», «Слушай команду из трех». </w:t>
            </w:r>
          </w:p>
          <w:p w:rsidR="004875DB" w:rsidRPr="00AC388E" w:rsidRDefault="004875DB" w:rsidP="00F8199F">
            <w:pPr>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 xml:space="preserve">Дыхательное упражнение «Насос». </w:t>
            </w:r>
          </w:p>
          <w:p w:rsidR="004875DB" w:rsidRPr="00AC388E" w:rsidRDefault="004875DB" w:rsidP="00F8199F">
            <w:pPr>
              <w:spacing w:afterLines="80" w:after="192"/>
              <w:rPr>
                <w:color w:val="000000" w:themeColor="text1"/>
                <w:sz w:val="24"/>
                <w:szCs w:val="24"/>
              </w:rPr>
            </w:pPr>
            <w:r w:rsidRPr="00AC388E">
              <w:rPr>
                <w:rStyle w:val="a9"/>
                <w:rFonts w:eastAsiaTheme="majorEastAsia"/>
                <w:b w:val="0"/>
                <w:color w:val="000000" w:themeColor="text1"/>
                <w:sz w:val="24"/>
                <w:szCs w:val="24"/>
              </w:rPr>
              <w:t>Релаксационное упражнение под музыку «Облако</w:t>
            </w:r>
            <w:proofErr w:type="gramStart"/>
            <w:r w:rsidRPr="00AC388E">
              <w:rPr>
                <w:rStyle w:val="a9"/>
                <w:rFonts w:eastAsiaTheme="majorEastAsia"/>
                <w:b w:val="0"/>
                <w:color w:val="000000" w:themeColor="text1"/>
                <w:sz w:val="24"/>
                <w:szCs w:val="24"/>
              </w:rPr>
              <w:t>»..</w:t>
            </w:r>
            <w:proofErr w:type="gramEnd"/>
          </w:p>
        </w:tc>
      </w:tr>
      <w:tr w:rsidR="004875DB" w:rsidRPr="00AC388E" w:rsidTr="004875DB">
        <w:trPr>
          <w:trHeight w:val="555"/>
        </w:trPr>
        <w:tc>
          <w:tcPr>
            <w:tcW w:w="1073" w:type="dxa"/>
          </w:tcPr>
          <w:p w:rsidR="004875DB" w:rsidRPr="00AC388E" w:rsidRDefault="004875DB" w:rsidP="00F8199F">
            <w:pPr>
              <w:spacing w:afterLines="80" w:after="192"/>
              <w:jc w:val="both"/>
              <w:rPr>
                <w:color w:val="000000" w:themeColor="text1"/>
                <w:sz w:val="24"/>
                <w:szCs w:val="24"/>
              </w:rPr>
            </w:pPr>
            <w:r>
              <w:rPr>
                <w:color w:val="000000" w:themeColor="text1"/>
                <w:sz w:val="24"/>
                <w:szCs w:val="24"/>
              </w:rPr>
              <w:t>28.</w:t>
            </w:r>
          </w:p>
        </w:tc>
        <w:tc>
          <w:tcPr>
            <w:tcW w:w="12676" w:type="dxa"/>
          </w:tcPr>
          <w:p w:rsidR="004875DB" w:rsidRPr="00AC388E" w:rsidRDefault="004875DB" w:rsidP="00F8199F">
            <w:pPr>
              <w:spacing w:afterLines="80" w:after="192"/>
              <w:rPr>
                <w:color w:val="000000" w:themeColor="text1"/>
                <w:sz w:val="24"/>
                <w:szCs w:val="24"/>
              </w:rPr>
            </w:pPr>
            <w:proofErr w:type="spellStart"/>
            <w:r w:rsidRPr="00AC388E">
              <w:rPr>
                <w:color w:val="000000" w:themeColor="text1"/>
                <w:sz w:val="24"/>
                <w:szCs w:val="24"/>
              </w:rPr>
              <w:t>Психогимнастика</w:t>
            </w:r>
            <w:proofErr w:type="spellEnd"/>
            <w:r w:rsidRPr="00AC388E">
              <w:rPr>
                <w:color w:val="000000" w:themeColor="text1"/>
                <w:sz w:val="24"/>
                <w:szCs w:val="24"/>
              </w:rPr>
              <w:t>. Упражнения по развитию мелкой моторики (</w:t>
            </w:r>
            <w:proofErr w:type="spellStart"/>
            <w:r w:rsidRPr="00AC388E">
              <w:rPr>
                <w:color w:val="000000" w:themeColor="text1"/>
                <w:sz w:val="24"/>
                <w:szCs w:val="24"/>
              </w:rPr>
              <w:t>кинезиологические</w:t>
            </w:r>
            <w:proofErr w:type="spellEnd"/>
            <w:r w:rsidRPr="00AC388E">
              <w:rPr>
                <w:color w:val="000000" w:themeColor="text1"/>
                <w:sz w:val="24"/>
                <w:szCs w:val="24"/>
              </w:rPr>
              <w:t xml:space="preserve"> упражнения).</w:t>
            </w:r>
          </w:p>
        </w:tc>
      </w:tr>
      <w:tr w:rsidR="004875DB" w:rsidRPr="00AC388E" w:rsidTr="004875DB">
        <w:trPr>
          <w:trHeight w:val="888"/>
        </w:trPr>
        <w:tc>
          <w:tcPr>
            <w:tcW w:w="1073" w:type="dxa"/>
          </w:tcPr>
          <w:p w:rsidR="004875DB" w:rsidRPr="00AC388E" w:rsidRDefault="004875DB" w:rsidP="00F8199F">
            <w:pPr>
              <w:spacing w:afterLines="80" w:after="192"/>
              <w:jc w:val="both"/>
              <w:rPr>
                <w:color w:val="000000" w:themeColor="text1"/>
                <w:sz w:val="24"/>
                <w:szCs w:val="24"/>
              </w:rPr>
            </w:pPr>
            <w:r>
              <w:rPr>
                <w:color w:val="000000" w:themeColor="text1"/>
                <w:sz w:val="24"/>
                <w:szCs w:val="24"/>
              </w:rPr>
              <w:t>29</w:t>
            </w:r>
          </w:p>
        </w:tc>
        <w:tc>
          <w:tcPr>
            <w:tcW w:w="12676"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Итоговое занятие. Круглый стол.</w:t>
            </w:r>
          </w:p>
        </w:tc>
      </w:tr>
    </w:tbl>
    <w:p w:rsidR="00AC388E" w:rsidRPr="00AC388E" w:rsidRDefault="00AC388E" w:rsidP="00AC388E">
      <w:pPr>
        <w:spacing w:afterLines="80" w:after="192"/>
        <w:rPr>
          <w:rFonts w:ascii="Times New Roman" w:hAnsi="Times New Roman" w:cs="Times New Roman"/>
          <w:color w:val="000000" w:themeColor="text1"/>
          <w:sz w:val="24"/>
          <w:szCs w:val="24"/>
        </w:rPr>
      </w:pPr>
    </w:p>
    <w:p w:rsidR="00AC388E" w:rsidRPr="00AC388E" w:rsidRDefault="00AC388E" w:rsidP="00AC388E">
      <w:pPr>
        <w:spacing w:afterLines="80" w:after="192"/>
        <w:jc w:val="both"/>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2. «Пространственная ориентировка» разделы:</w:t>
      </w:r>
    </w:p>
    <w:p w:rsidR="00AC388E" w:rsidRPr="00AC388E" w:rsidRDefault="00AC388E" w:rsidP="004875DB">
      <w:pPr>
        <w:pStyle w:val="a6"/>
        <w:numPr>
          <w:ilvl w:val="0"/>
          <w:numId w:val="38"/>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Ориентировка на своем теле и телах близких людей и в </w:t>
      </w:r>
      <w:proofErr w:type="spellStart"/>
      <w:r w:rsidRPr="00AC388E">
        <w:rPr>
          <w:rFonts w:ascii="Times New Roman" w:hAnsi="Times New Roman"/>
          <w:color w:val="000000" w:themeColor="text1"/>
        </w:rPr>
        <w:t>микропространстве</w:t>
      </w:r>
      <w:proofErr w:type="spellEnd"/>
      <w:r w:rsidRPr="00AC388E">
        <w:rPr>
          <w:rFonts w:ascii="Times New Roman" w:hAnsi="Times New Roman"/>
          <w:color w:val="000000" w:themeColor="text1"/>
        </w:rPr>
        <w:t>.</w:t>
      </w:r>
    </w:p>
    <w:p w:rsidR="00AC388E" w:rsidRPr="00AC388E" w:rsidRDefault="00AC388E" w:rsidP="004875DB">
      <w:pPr>
        <w:pStyle w:val="a6"/>
        <w:numPr>
          <w:ilvl w:val="0"/>
          <w:numId w:val="38"/>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Формирование представлений о предметах, наполняющих пространство.</w:t>
      </w:r>
    </w:p>
    <w:p w:rsidR="00AC388E" w:rsidRPr="00AC388E" w:rsidRDefault="00AC388E" w:rsidP="004875DB">
      <w:pPr>
        <w:pStyle w:val="a6"/>
        <w:numPr>
          <w:ilvl w:val="0"/>
          <w:numId w:val="38"/>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Обучение ориентировке в замкнутом и свободном пространствах.</w:t>
      </w:r>
    </w:p>
    <w:p w:rsidR="00AC388E" w:rsidRPr="00AC388E" w:rsidRDefault="00AC388E" w:rsidP="004875DB">
      <w:pPr>
        <w:pStyle w:val="a6"/>
        <w:numPr>
          <w:ilvl w:val="0"/>
          <w:numId w:val="38"/>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lastRenderedPageBreak/>
        <w:t>Развитие общей моторики. Формирование правильной позы и жеста при обследовании предметов и ориентировке.</w:t>
      </w:r>
    </w:p>
    <w:p w:rsidR="00AC388E" w:rsidRPr="00AC388E" w:rsidRDefault="00AC388E" w:rsidP="004875DB">
      <w:pPr>
        <w:pStyle w:val="a6"/>
        <w:numPr>
          <w:ilvl w:val="0"/>
          <w:numId w:val="38"/>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Совместная ориентировка со </w:t>
      </w:r>
      <w:proofErr w:type="gramStart"/>
      <w:r w:rsidRPr="00AC388E">
        <w:rPr>
          <w:rFonts w:ascii="Times New Roman" w:hAnsi="Times New Roman"/>
          <w:color w:val="000000" w:themeColor="text1"/>
        </w:rPr>
        <w:t>зрячими</w:t>
      </w:r>
      <w:proofErr w:type="gramEnd"/>
      <w:r w:rsidRPr="00AC388E">
        <w:rPr>
          <w:rFonts w:ascii="Times New Roman" w:hAnsi="Times New Roman"/>
          <w:color w:val="000000" w:themeColor="text1"/>
        </w:rPr>
        <w:t>.</w:t>
      </w:r>
    </w:p>
    <w:p w:rsidR="00AC388E" w:rsidRPr="00AC388E" w:rsidRDefault="00AC388E" w:rsidP="00AC388E">
      <w:pPr>
        <w:pStyle w:val="a6"/>
        <w:spacing w:before="0" w:beforeAutospacing="0" w:afterLines="80" w:after="192" w:afterAutospacing="0"/>
        <w:rPr>
          <w:rFonts w:ascii="Times New Roman" w:hAnsi="Times New Roman"/>
          <w:color w:val="000000" w:themeColor="text1"/>
        </w:rPr>
      </w:pPr>
      <w:r w:rsidRPr="00AC388E">
        <w:rPr>
          <w:rFonts w:ascii="Times New Roman" w:hAnsi="Times New Roman"/>
          <w:b/>
          <w:bCs/>
          <w:color w:val="000000" w:themeColor="text1"/>
        </w:rPr>
        <w:t>Особенности организации занятий курса</w:t>
      </w:r>
      <w:r w:rsidRPr="00AC388E">
        <w:rPr>
          <w:rFonts w:ascii="Times New Roman" w:hAnsi="Times New Roman"/>
          <w:color w:val="000000" w:themeColor="text1"/>
        </w:rPr>
        <w:t xml:space="preserve">: </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Коррекционные занятия проводятся во взаимосвязи с обучением и воспитанием, что создает оптимальные условия для всестороннего развития этих детей и обеспечивает возможность эффективного усвоения программного материала, ликвидацию в ходе обучения и воспитания отставаний в развитии различных сторон познавательной деятельности, двигательной сферы и качеств личности.</w:t>
      </w:r>
    </w:p>
    <w:p w:rsidR="00AC388E" w:rsidRPr="00AC388E" w:rsidRDefault="00AC388E" w:rsidP="00AC388E">
      <w:pPr>
        <w:pStyle w:val="a6"/>
        <w:shd w:val="clear" w:color="auto" w:fill="FFFFFF"/>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 xml:space="preserve">Особое внимание обращается на создание санитарно-гигиенических условий, сочетание коррекционно-воспитательной работы </w:t>
      </w:r>
      <w:proofErr w:type="gramStart"/>
      <w:r w:rsidRPr="00AC388E">
        <w:rPr>
          <w:rFonts w:ascii="Times New Roman" w:hAnsi="Times New Roman"/>
          <w:color w:val="000000" w:themeColor="text1"/>
        </w:rPr>
        <w:t>с</w:t>
      </w:r>
      <w:proofErr w:type="gramEnd"/>
      <w:r w:rsidRPr="00AC388E">
        <w:rPr>
          <w:rFonts w:ascii="Times New Roman" w:hAnsi="Times New Roman"/>
          <w:color w:val="000000" w:themeColor="text1"/>
        </w:rPr>
        <w:t xml:space="preserve"> лечебно-восстановительной.</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Содержание программы строится с учетом физических и зрительных возможностей детей, интересов, с учетом возрастных и психофизических возможностей.</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Обучение и воспитание детей с нарушением зрения осуществляется на основе принципов, присущих всей системе обучения и воспитания детей.</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Специфика обучения и воспитания детей с нарушением зрения проявляется в учете общих закономерностей и специфических особенностей развития детей, опоре на сохранные анализаторы.</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Основной формой работы педагога с учащимися являются занятия. Коррекционную направленность занятий определяет использование индивидуального и дифференциального подхода.</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При индивидуальной работе учитываются возможности ребенка в зависимости от остроты зрения, его вхождения в конта</w:t>
      </w:r>
      <w:proofErr w:type="gramStart"/>
      <w:r w:rsidRPr="00AC388E">
        <w:rPr>
          <w:rFonts w:ascii="Times New Roman" w:hAnsi="Times New Roman"/>
          <w:color w:val="000000" w:themeColor="text1"/>
        </w:rPr>
        <w:t>кт в пр</w:t>
      </w:r>
      <w:proofErr w:type="gramEnd"/>
      <w:r w:rsidRPr="00AC388E">
        <w:rPr>
          <w:rFonts w:ascii="Times New Roman" w:hAnsi="Times New Roman"/>
          <w:color w:val="000000" w:themeColor="text1"/>
        </w:rPr>
        <w:t>оцессе обучения, устойчивости внимания.</w:t>
      </w:r>
    </w:p>
    <w:p w:rsidR="00AC388E" w:rsidRPr="00AC388E" w:rsidRDefault="00AC388E" w:rsidP="00AC388E">
      <w:pPr>
        <w:pStyle w:val="a6"/>
        <w:spacing w:before="0" w:beforeAutospacing="0" w:afterLines="80" w:after="192" w:afterAutospacing="0"/>
        <w:ind w:firstLine="709"/>
        <w:jc w:val="both"/>
        <w:rPr>
          <w:rFonts w:ascii="Times New Roman" w:hAnsi="Times New Roman"/>
          <w:b/>
          <w:bCs/>
          <w:color w:val="000000" w:themeColor="text1"/>
        </w:rPr>
      </w:pPr>
      <w:r w:rsidRPr="00AC388E">
        <w:rPr>
          <w:rFonts w:ascii="Times New Roman" w:hAnsi="Times New Roman"/>
          <w:color w:val="000000" w:themeColor="text1"/>
        </w:rPr>
        <w:t>Дифференцированный подход к коррекционной работе требует выделения подгрупп детей, в состав которых могут входить дети с низкой остротой зрения, с нарушением зрения в сочетании со сниженным интеллектом, с низкой остротой зрения в сочетании с задержкой психического развития</w:t>
      </w:r>
      <w:r w:rsidRPr="00AC388E">
        <w:rPr>
          <w:rFonts w:ascii="Times New Roman" w:hAnsi="Times New Roman"/>
          <w:b/>
          <w:bCs/>
          <w:color w:val="000000" w:themeColor="text1"/>
        </w:rPr>
        <w:t>.</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Cs/>
          <w:color w:val="000000" w:themeColor="text1"/>
        </w:rPr>
        <w:t>Программа курса предусматривает диагностику готовности учащегося к изучению коррекционного курса, в апреле-мае проводится диагностика результативности.</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Cs/>
          <w:color w:val="000000" w:themeColor="text1"/>
        </w:rPr>
        <w:t xml:space="preserve">Приобретаемые навыки коррекционной деятельности учащихся сводятся к результатам </w:t>
      </w:r>
      <w:proofErr w:type="spellStart"/>
      <w:r w:rsidRPr="00AC388E">
        <w:rPr>
          <w:rFonts w:ascii="Times New Roman" w:hAnsi="Times New Roman"/>
          <w:bCs/>
          <w:color w:val="000000" w:themeColor="text1"/>
        </w:rPr>
        <w:t>обученности</w:t>
      </w:r>
      <w:proofErr w:type="spellEnd"/>
      <w:r w:rsidRPr="00AC388E">
        <w:rPr>
          <w:rFonts w:ascii="Times New Roman" w:hAnsi="Times New Roman"/>
          <w:bCs/>
          <w:color w:val="000000" w:themeColor="text1"/>
        </w:rPr>
        <w:t>.</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Cs/>
          <w:iCs/>
          <w:color w:val="000000" w:themeColor="text1"/>
        </w:rPr>
        <w:lastRenderedPageBreak/>
        <w:t>По окончанию обучения обучающиеся должны:</w:t>
      </w:r>
    </w:p>
    <w:p w:rsidR="00AC388E" w:rsidRPr="00AC388E" w:rsidRDefault="00AC388E" w:rsidP="004875DB">
      <w:pPr>
        <w:pStyle w:val="a6"/>
        <w:numPr>
          <w:ilvl w:val="0"/>
          <w:numId w:val="39"/>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Уметь ориентироваться на своем теле;</w:t>
      </w:r>
    </w:p>
    <w:p w:rsidR="00AC388E" w:rsidRPr="00AC388E" w:rsidRDefault="00AC388E" w:rsidP="004875DB">
      <w:pPr>
        <w:pStyle w:val="a6"/>
        <w:numPr>
          <w:ilvl w:val="0"/>
          <w:numId w:val="39"/>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Уметь ориентироваться в пространстве класса, школы;</w:t>
      </w:r>
    </w:p>
    <w:p w:rsidR="00AC388E" w:rsidRPr="00AC388E" w:rsidRDefault="00AC388E" w:rsidP="004875DB">
      <w:pPr>
        <w:pStyle w:val="a6"/>
        <w:numPr>
          <w:ilvl w:val="0"/>
          <w:numId w:val="39"/>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Знать правила безопасного передвижения.</w:t>
      </w:r>
    </w:p>
    <w:tbl>
      <w:tblPr>
        <w:tblStyle w:val="a8"/>
        <w:tblW w:w="14567" w:type="dxa"/>
        <w:tblLook w:val="04A0" w:firstRow="1" w:lastRow="0" w:firstColumn="1" w:lastColumn="0" w:noHBand="0" w:noVBand="1"/>
      </w:tblPr>
      <w:tblGrid>
        <w:gridCol w:w="564"/>
        <w:gridCol w:w="14003"/>
      </w:tblGrid>
      <w:tr w:rsidR="004875DB" w:rsidRPr="00AC388E" w:rsidTr="004875DB">
        <w:trPr>
          <w:trHeight w:val="766"/>
        </w:trPr>
        <w:tc>
          <w:tcPr>
            <w:tcW w:w="564" w:type="dxa"/>
          </w:tcPr>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t>№</w:t>
            </w:r>
          </w:p>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t>п\</w:t>
            </w:r>
            <w:proofErr w:type="gramStart"/>
            <w:r w:rsidRPr="00AC388E">
              <w:rPr>
                <w:b/>
                <w:i/>
                <w:color w:val="000000" w:themeColor="text1"/>
                <w:sz w:val="24"/>
                <w:szCs w:val="24"/>
              </w:rPr>
              <w:t>п</w:t>
            </w:r>
            <w:proofErr w:type="gramEnd"/>
          </w:p>
        </w:tc>
        <w:tc>
          <w:tcPr>
            <w:tcW w:w="14003" w:type="dxa"/>
          </w:tcPr>
          <w:p w:rsidR="004875DB" w:rsidRPr="00AC388E" w:rsidRDefault="004875DB" w:rsidP="00F8199F">
            <w:pPr>
              <w:spacing w:afterLines="80" w:after="192"/>
              <w:jc w:val="center"/>
              <w:rPr>
                <w:b/>
                <w:i/>
                <w:color w:val="000000" w:themeColor="text1"/>
                <w:sz w:val="24"/>
                <w:szCs w:val="24"/>
              </w:rPr>
            </w:pPr>
            <w:r w:rsidRPr="00AC388E">
              <w:rPr>
                <w:b/>
                <w:i/>
                <w:color w:val="000000" w:themeColor="text1"/>
                <w:sz w:val="24"/>
                <w:szCs w:val="24"/>
              </w:rPr>
              <w:t>Содержание учебного материала</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w:t>
            </w:r>
          </w:p>
        </w:tc>
        <w:tc>
          <w:tcPr>
            <w:tcW w:w="14003" w:type="dxa"/>
          </w:tcPr>
          <w:p w:rsidR="004875DB" w:rsidRPr="00AC388E" w:rsidRDefault="004875DB" w:rsidP="00F8199F">
            <w:pPr>
              <w:pStyle w:val="a6"/>
              <w:spacing w:before="0" w:beforeAutospacing="0" w:afterLines="80" w:after="192" w:afterAutospacing="0"/>
              <w:rPr>
                <w:rFonts w:ascii="Times New Roman" w:hAnsi="Times New Roman"/>
                <w:color w:val="000000" w:themeColor="text1"/>
              </w:rPr>
            </w:pPr>
            <w:r w:rsidRPr="00AC388E">
              <w:rPr>
                <w:rFonts w:ascii="Times New Roman" w:hAnsi="Times New Roman"/>
                <w:color w:val="000000" w:themeColor="text1"/>
              </w:rPr>
              <w:t xml:space="preserve">Вводное занятие. Составление диагностических карт по </w:t>
            </w:r>
            <w:proofErr w:type="spellStart"/>
            <w:r w:rsidRPr="00AC388E">
              <w:rPr>
                <w:rFonts w:ascii="Times New Roman" w:hAnsi="Times New Roman"/>
                <w:color w:val="000000" w:themeColor="text1"/>
              </w:rPr>
              <w:t>сформированности</w:t>
            </w:r>
            <w:proofErr w:type="spellEnd"/>
            <w:r w:rsidRPr="00AC388E">
              <w:rPr>
                <w:rFonts w:ascii="Times New Roman" w:hAnsi="Times New Roman"/>
                <w:color w:val="000000" w:themeColor="text1"/>
              </w:rPr>
              <w:t xml:space="preserve"> ориентировочных навыков.</w:t>
            </w:r>
          </w:p>
        </w:tc>
      </w:tr>
      <w:tr w:rsidR="004875DB" w:rsidRPr="00AC388E" w:rsidTr="004875DB">
        <w:trPr>
          <w:trHeight w:val="419"/>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w:t>
            </w:r>
          </w:p>
        </w:tc>
        <w:tc>
          <w:tcPr>
            <w:tcW w:w="14003" w:type="dxa"/>
          </w:tcPr>
          <w:p w:rsidR="004875DB" w:rsidRPr="00AC388E" w:rsidRDefault="004875DB" w:rsidP="00F8199F">
            <w:pPr>
              <w:pStyle w:val="a6"/>
              <w:spacing w:before="0" w:beforeAutospacing="0" w:afterLines="80" w:after="192" w:afterAutospacing="0"/>
              <w:rPr>
                <w:rFonts w:ascii="Times New Roman" w:hAnsi="Times New Roman"/>
                <w:color w:val="000000" w:themeColor="text1"/>
              </w:rPr>
            </w:pPr>
            <w:r w:rsidRPr="00AC388E">
              <w:rPr>
                <w:rFonts w:ascii="Times New Roman" w:hAnsi="Times New Roman"/>
                <w:color w:val="000000" w:themeColor="text1"/>
              </w:rPr>
              <w:t>Формирование представления о собственном теле. Коррекция координации движения.  Коррекция координации движения. Игра «Будь внимателен».</w:t>
            </w:r>
          </w:p>
        </w:tc>
      </w:tr>
      <w:tr w:rsidR="004875DB" w:rsidRPr="00AC388E" w:rsidTr="004875DB">
        <w:trPr>
          <w:trHeight w:val="25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Упражнения на развитие точных координированных движений кисти рук и пальцев.</w:t>
            </w:r>
          </w:p>
        </w:tc>
      </w:tr>
      <w:tr w:rsidR="004875DB" w:rsidRPr="00AC388E" w:rsidTr="004875DB">
        <w:trPr>
          <w:trHeight w:val="4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4.</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«Чтение» рельефных рисунков.</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5.</w:t>
            </w:r>
          </w:p>
        </w:tc>
        <w:tc>
          <w:tcPr>
            <w:tcW w:w="14003" w:type="dxa"/>
          </w:tcPr>
          <w:p w:rsidR="004875DB" w:rsidRPr="00AC388E" w:rsidRDefault="004875DB" w:rsidP="00F8199F">
            <w:pPr>
              <w:pStyle w:val="a6"/>
              <w:spacing w:before="0" w:beforeAutospacing="0" w:afterLines="80" w:after="192" w:afterAutospacing="0"/>
              <w:rPr>
                <w:rFonts w:ascii="Times New Roman" w:hAnsi="Times New Roman"/>
                <w:color w:val="000000" w:themeColor="text1"/>
              </w:rPr>
            </w:pPr>
            <w:proofErr w:type="gramStart"/>
            <w:r w:rsidRPr="00AC388E">
              <w:rPr>
                <w:rFonts w:ascii="Times New Roman" w:hAnsi="Times New Roman"/>
                <w:color w:val="000000" w:themeColor="text1"/>
              </w:rPr>
              <w:t>Упражнения</w:t>
            </w:r>
            <w:proofErr w:type="gramEnd"/>
            <w:r w:rsidRPr="00AC388E">
              <w:rPr>
                <w:rFonts w:ascii="Times New Roman" w:hAnsi="Times New Roman"/>
                <w:color w:val="000000" w:themeColor="text1"/>
              </w:rPr>
              <w:t xml:space="preserve"> прослеживающие функции руки. Развиваем захватывающие движения, прослеживающую функцию руки.</w:t>
            </w:r>
          </w:p>
        </w:tc>
      </w:tr>
      <w:tr w:rsidR="004875DB" w:rsidRPr="00AC388E" w:rsidTr="004875DB">
        <w:trPr>
          <w:trHeight w:val="25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6.</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Распознавание подошвами ног различных поверхностей земли.</w:t>
            </w:r>
          </w:p>
        </w:tc>
      </w:tr>
      <w:tr w:rsidR="004875DB" w:rsidRPr="00AC388E" w:rsidTr="004875DB">
        <w:trPr>
          <w:trHeight w:val="55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7.</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Дидактическая игра: «Что я чувствую?»</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8.</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Различаем и сопоставляем различные свойства предметов. Дидактическая игра: «Найди отличие и сходство».</w:t>
            </w:r>
          </w:p>
        </w:tc>
      </w:tr>
      <w:tr w:rsidR="004875DB" w:rsidRPr="00AC388E" w:rsidTr="004875DB">
        <w:trPr>
          <w:trHeight w:val="56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9.</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Локализация неподвижного и перемещающегося источника звука в замкнутом пространстве. Колокольчик и бубен.</w:t>
            </w:r>
          </w:p>
        </w:tc>
      </w:tr>
      <w:tr w:rsidR="004875DB" w:rsidRPr="00AC388E" w:rsidTr="004875DB">
        <w:trPr>
          <w:trHeight w:val="587"/>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10.</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Узнавание и различие по голосам окружающих людей. Дидактическая игра: «Угадай кто?»</w:t>
            </w:r>
          </w:p>
        </w:tc>
      </w:tr>
      <w:tr w:rsidR="004875DB" w:rsidRPr="00AC388E" w:rsidTr="004875DB">
        <w:trPr>
          <w:trHeight w:val="457"/>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11.</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Определение по голосу эмоционального состояния людей.</w:t>
            </w:r>
          </w:p>
        </w:tc>
      </w:tr>
      <w:tr w:rsidR="004875DB" w:rsidRPr="00AC388E" w:rsidTr="004875DB">
        <w:trPr>
          <w:trHeight w:val="43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12.</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Узнавание и локализация звуков окружающего пространства. Дидактическая игра: «откуда звук?»</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13.</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Развитие зрительного восприятия пространства. Игра: «Опиши предмет».</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14.</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Формирование представлений о предметах, наполняющих знакомое пространство. Игра: «Куда пойдешь и что найдешь».</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15.</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Дидактическая игра «Расположение предметов в классе».</w:t>
            </w:r>
          </w:p>
        </w:tc>
      </w:tr>
      <w:tr w:rsidR="004875DB" w:rsidRPr="00AC388E" w:rsidTr="004875DB">
        <w:trPr>
          <w:trHeight w:val="559"/>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16.</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Представления о предметах, находящихся на пришкольном участке. Игра: «Куда пойдешь и что найдешь»</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17.</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Обучение ориентировке на рабочем месте, за столом.</w:t>
            </w:r>
          </w:p>
        </w:tc>
      </w:tr>
      <w:tr w:rsidR="004875DB" w:rsidRPr="00AC388E" w:rsidTr="004875DB">
        <w:trPr>
          <w:trHeight w:val="26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18.</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Обучение ориентировке в учебнике, в тетради, на доске.</w:t>
            </w:r>
          </w:p>
        </w:tc>
      </w:tr>
      <w:tr w:rsidR="004875DB" w:rsidRPr="00AC388E" w:rsidTr="004875DB">
        <w:trPr>
          <w:trHeight w:val="537"/>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19.</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Правильное понимание и использование в речи пространственных понятий:</w:t>
            </w:r>
          </w:p>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 слева, справа, над, </w:t>
            </w:r>
            <w:proofErr w:type="gramStart"/>
            <w:r w:rsidRPr="00AC388E">
              <w:rPr>
                <w:rFonts w:ascii="Times New Roman" w:hAnsi="Times New Roman"/>
                <w:color w:val="000000" w:themeColor="text1"/>
              </w:rPr>
              <w:t>под</w:t>
            </w:r>
            <w:proofErr w:type="gramEnd"/>
          </w:p>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впереди, сзади, между, рядом.</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20.</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Обучение ориентировке в замкнутом пространстве на основе чувственного восприятия:</w:t>
            </w:r>
          </w:p>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класс</w:t>
            </w:r>
          </w:p>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столовая</w:t>
            </w:r>
          </w:p>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коридоры, учебные кабинеты.</w:t>
            </w:r>
          </w:p>
        </w:tc>
      </w:tr>
      <w:tr w:rsidR="004875DB" w:rsidRPr="00AC388E" w:rsidTr="004875DB">
        <w:trPr>
          <w:trHeight w:val="383"/>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21.</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Изучение маршрутов в школе. Словесное проговаривание маршрута.</w:t>
            </w:r>
          </w:p>
        </w:tc>
      </w:tr>
      <w:tr w:rsidR="004875DB" w:rsidRPr="00AC388E" w:rsidTr="004875DB">
        <w:trPr>
          <w:trHeight w:val="558"/>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22.</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Дидактические игры и упражнения на развитие навыков ориентировки в пространстве.</w:t>
            </w:r>
          </w:p>
        </w:tc>
      </w:tr>
      <w:tr w:rsidR="004875DB" w:rsidRPr="00AC388E" w:rsidTr="004875DB">
        <w:trPr>
          <w:trHeight w:val="412"/>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23.</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Изучение маршрутов на пришкольном участке. Практическая работа.</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24.</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Осанка школьника. Формируем правильное положение ученика при движении, сидении, в кресле, обходе препятствий.</w:t>
            </w:r>
          </w:p>
        </w:tc>
      </w:tr>
      <w:tr w:rsidR="004875DB" w:rsidRPr="00AC388E" w:rsidTr="004875DB">
        <w:trPr>
          <w:trHeight w:val="766"/>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25.</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Формирование правильного жеста, указывающего направление. Дидактическая игра: «Укажи дорогу».</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26.</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Положение </w:t>
            </w:r>
            <w:proofErr w:type="gramStart"/>
            <w:r w:rsidRPr="00AC388E">
              <w:rPr>
                <w:rFonts w:ascii="Times New Roman" w:hAnsi="Times New Roman"/>
                <w:color w:val="000000" w:themeColor="text1"/>
              </w:rPr>
              <w:t>незрячего</w:t>
            </w:r>
            <w:proofErr w:type="gramEnd"/>
            <w:r w:rsidRPr="00AC388E">
              <w:rPr>
                <w:rFonts w:ascii="Times New Roman" w:hAnsi="Times New Roman"/>
                <w:color w:val="000000" w:themeColor="text1"/>
              </w:rPr>
              <w:t xml:space="preserve"> и зрячего при ходьбе в паре со сверстником и взрослым. Практическая работа.</w:t>
            </w:r>
          </w:p>
        </w:tc>
      </w:tr>
      <w:tr w:rsidR="004875DB" w:rsidRPr="00AC388E" w:rsidTr="004875DB">
        <w:trPr>
          <w:trHeight w:val="25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27.</w:t>
            </w:r>
          </w:p>
        </w:tc>
        <w:tc>
          <w:tcPr>
            <w:tcW w:w="14003" w:type="dxa"/>
          </w:tcPr>
          <w:p w:rsidR="004875DB" w:rsidRPr="00AC388E" w:rsidRDefault="004875DB" w:rsidP="00F8199F">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Совместная ориентировка детей в учебной, игровой и трудовой деятельности.</w:t>
            </w:r>
          </w:p>
        </w:tc>
      </w:tr>
      <w:tr w:rsidR="004875DB" w:rsidRPr="00AC388E" w:rsidTr="004875DB">
        <w:trPr>
          <w:trHeight w:val="25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28.</w:t>
            </w:r>
          </w:p>
        </w:tc>
        <w:tc>
          <w:tcPr>
            <w:tcW w:w="14003" w:type="dxa"/>
          </w:tcPr>
          <w:p w:rsidR="004875DB" w:rsidRPr="00AC388E" w:rsidRDefault="004875DB" w:rsidP="00F8199F">
            <w:pPr>
              <w:pStyle w:val="a6"/>
              <w:spacing w:before="0" w:beforeAutospacing="0" w:afterLines="80" w:after="192" w:afterAutospacing="0"/>
              <w:jc w:val="both"/>
              <w:rPr>
                <w:rStyle w:val="a9"/>
                <w:rFonts w:ascii="Times New Roman" w:eastAsiaTheme="majorEastAsia" w:hAnsi="Times New Roman"/>
                <w:b w:val="0"/>
                <w:bCs w:val="0"/>
                <w:color w:val="000000" w:themeColor="text1"/>
              </w:rPr>
            </w:pPr>
            <w:r w:rsidRPr="00AC388E">
              <w:rPr>
                <w:rFonts w:ascii="Times New Roman" w:hAnsi="Times New Roman"/>
                <w:color w:val="000000" w:themeColor="text1"/>
              </w:rPr>
              <w:t>Моделирование ситуации из жизни школьника. Ролевые игры.</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29.</w:t>
            </w:r>
          </w:p>
        </w:tc>
        <w:tc>
          <w:tcPr>
            <w:tcW w:w="14003" w:type="dxa"/>
          </w:tcPr>
          <w:p w:rsidR="004875DB" w:rsidRPr="00AC388E" w:rsidRDefault="004875DB" w:rsidP="00F8199F">
            <w:pPr>
              <w:pStyle w:val="a6"/>
              <w:spacing w:before="0" w:beforeAutospacing="0" w:afterLines="80" w:after="192" w:afterAutospacing="0"/>
              <w:jc w:val="both"/>
              <w:rPr>
                <w:rStyle w:val="a9"/>
                <w:rFonts w:ascii="Times New Roman" w:eastAsiaTheme="majorEastAsia" w:hAnsi="Times New Roman"/>
                <w:b w:val="0"/>
                <w:bCs w:val="0"/>
                <w:color w:val="000000" w:themeColor="text1"/>
              </w:rPr>
            </w:pPr>
            <w:r w:rsidRPr="00AC388E">
              <w:rPr>
                <w:rFonts w:ascii="Times New Roman" w:hAnsi="Times New Roman"/>
                <w:color w:val="000000" w:themeColor="text1"/>
              </w:rPr>
              <w:t>Игры и упражнения на свежем воздухе.</w:t>
            </w:r>
          </w:p>
        </w:tc>
      </w:tr>
      <w:tr w:rsidR="004875DB" w:rsidRPr="00AC388E" w:rsidTr="004875DB">
        <w:trPr>
          <w:trHeight w:val="456"/>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30.</w:t>
            </w:r>
          </w:p>
        </w:tc>
        <w:tc>
          <w:tcPr>
            <w:tcW w:w="14003" w:type="dxa"/>
          </w:tcPr>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Ролевые игры.</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31.</w:t>
            </w:r>
          </w:p>
        </w:tc>
        <w:tc>
          <w:tcPr>
            <w:tcW w:w="14003" w:type="dxa"/>
          </w:tcPr>
          <w:p w:rsidR="004875DB" w:rsidRPr="00AC388E" w:rsidRDefault="004875DB" w:rsidP="00F8199F">
            <w:pPr>
              <w:pStyle w:val="ab"/>
              <w:spacing w:afterLines="80" w:after="192"/>
              <w:rPr>
                <w:rStyle w:val="a9"/>
                <w:rFonts w:eastAsiaTheme="majorEastAsia"/>
                <w:b w:val="0"/>
                <w:color w:val="000000" w:themeColor="text1"/>
                <w:sz w:val="24"/>
                <w:szCs w:val="24"/>
              </w:rPr>
            </w:pPr>
            <w:r w:rsidRPr="00AC388E">
              <w:rPr>
                <w:rStyle w:val="a9"/>
                <w:rFonts w:eastAsiaTheme="majorEastAsia"/>
                <w:b w:val="0"/>
                <w:color w:val="000000" w:themeColor="text1"/>
                <w:sz w:val="24"/>
                <w:szCs w:val="24"/>
              </w:rPr>
              <w:t>Беседа: «Готовимся к самостоятельной жизни».</w:t>
            </w:r>
          </w:p>
        </w:tc>
      </w:tr>
      <w:tr w:rsidR="004875DB" w:rsidRPr="00AC388E" w:rsidTr="004875DB">
        <w:trPr>
          <w:trHeight w:val="515"/>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32.</w:t>
            </w:r>
          </w:p>
        </w:tc>
        <w:tc>
          <w:tcPr>
            <w:tcW w:w="14003"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Дидактическая игра: «Что я чувствую».</w:t>
            </w:r>
          </w:p>
        </w:tc>
      </w:tr>
      <w:tr w:rsidR="004875DB" w:rsidRPr="00AC388E" w:rsidTr="004875DB">
        <w:trPr>
          <w:trHeight w:val="477"/>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33.</w:t>
            </w:r>
          </w:p>
        </w:tc>
        <w:tc>
          <w:tcPr>
            <w:tcW w:w="14003"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Ролевые игры.</w:t>
            </w:r>
          </w:p>
        </w:tc>
      </w:tr>
      <w:tr w:rsidR="004875DB" w:rsidRPr="00AC388E" w:rsidTr="004875DB">
        <w:trPr>
          <w:trHeight w:val="501"/>
        </w:trPr>
        <w:tc>
          <w:tcPr>
            <w:tcW w:w="564"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34.</w:t>
            </w:r>
          </w:p>
        </w:tc>
        <w:tc>
          <w:tcPr>
            <w:tcW w:w="14003"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Итоговое занятие «Что мы знаем и умеем?»</w:t>
            </w:r>
          </w:p>
        </w:tc>
      </w:tr>
    </w:tbl>
    <w:p w:rsidR="00AC388E" w:rsidRPr="00AC388E" w:rsidRDefault="00AC388E" w:rsidP="00AC388E">
      <w:pPr>
        <w:pStyle w:val="a6"/>
        <w:spacing w:before="0" w:beforeAutospacing="0" w:afterLines="80" w:after="192" w:afterAutospacing="0"/>
        <w:jc w:val="both"/>
        <w:rPr>
          <w:rFonts w:ascii="Times New Roman" w:hAnsi="Times New Roman"/>
          <w:b/>
          <w:bCs/>
          <w:color w:val="000000" w:themeColor="text1"/>
        </w:rPr>
      </w:pP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b/>
          <w:bCs/>
          <w:color w:val="000000" w:themeColor="text1"/>
        </w:rPr>
        <w:t>Литература:</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1. Л.И. Плаксина. Теоретические основы коррекционной работы для детей с нарушением зрения</w:t>
      </w:r>
      <w:proofErr w:type="gramStart"/>
      <w:r w:rsidRPr="00AC388E">
        <w:rPr>
          <w:rFonts w:ascii="Times New Roman" w:hAnsi="Times New Roman"/>
          <w:color w:val="000000" w:themeColor="text1"/>
        </w:rPr>
        <w:t>.М</w:t>
      </w:r>
      <w:proofErr w:type="gramEnd"/>
      <w:r w:rsidRPr="00AC388E">
        <w:rPr>
          <w:rFonts w:ascii="Times New Roman" w:hAnsi="Times New Roman"/>
          <w:color w:val="000000" w:themeColor="text1"/>
        </w:rPr>
        <w:t>.ГороД,1998 год.</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2. Солнцева Л.И. Современная тифлопедагогика и </w:t>
      </w:r>
      <w:proofErr w:type="spellStart"/>
      <w:r w:rsidRPr="00AC388E">
        <w:rPr>
          <w:rFonts w:ascii="Times New Roman" w:hAnsi="Times New Roman"/>
          <w:color w:val="000000" w:themeColor="text1"/>
        </w:rPr>
        <w:t>тифлопсихология</w:t>
      </w:r>
      <w:proofErr w:type="spellEnd"/>
      <w:r w:rsidRPr="00AC388E">
        <w:rPr>
          <w:rFonts w:ascii="Times New Roman" w:hAnsi="Times New Roman"/>
          <w:color w:val="000000" w:themeColor="text1"/>
        </w:rPr>
        <w:t xml:space="preserve"> в системе образования детей с нарушением зрения – М.: Экспресс-Полиграф-Сервис, 1999</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3. Т.Б. Тимофеева и </w:t>
      </w:r>
      <w:proofErr w:type="spellStart"/>
      <w:proofErr w:type="gramStart"/>
      <w:r w:rsidRPr="00AC388E">
        <w:rPr>
          <w:rFonts w:ascii="Times New Roman" w:hAnsi="Times New Roman"/>
          <w:color w:val="000000" w:themeColor="text1"/>
        </w:rPr>
        <w:t>др</w:t>
      </w:r>
      <w:proofErr w:type="spellEnd"/>
      <w:proofErr w:type="gramEnd"/>
      <w:r w:rsidRPr="00AC388E">
        <w:rPr>
          <w:rFonts w:ascii="Times New Roman" w:hAnsi="Times New Roman"/>
          <w:color w:val="000000" w:themeColor="text1"/>
        </w:rPr>
        <w:t xml:space="preserve"> Организация коррекционных занятий в специальных (коррекционных) школах-интернатах III-IV видов. . Ростов на Дону. Феникс, 2010 год.</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4. Научно-теоретические и экспериментально подтвержденные исследования ученых: Н.Н. </w:t>
      </w:r>
      <w:proofErr w:type="spellStart"/>
      <w:r w:rsidRPr="00AC388E">
        <w:rPr>
          <w:rFonts w:ascii="Times New Roman" w:hAnsi="Times New Roman"/>
          <w:color w:val="000000" w:themeColor="text1"/>
        </w:rPr>
        <w:t>Малофеев</w:t>
      </w:r>
      <w:proofErr w:type="spellEnd"/>
      <w:r w:rsidRPr="00AC388E">
        <w:rPr>
          <w:rFonts w:ascii="Times New Roman" w:hAnsi="Times New Roman"/>
          <w:color w:val="000000" w:themeColor="text1"/>
        </w:rPr>
        <w:t xml:space="preserve">, В.А. Феоктистова, </w:t>
      </w:r>
      <w:proofErr w:type="spellStart"/>
      <w:r w:rsidRPr="00AC388E">
        <w:rPr>
          <w:rFonts w:ascii="Times New Roman" w:hAnsi="Times New Roman"/>
          <w:color w:val="000000" w:themeColor="text1"/>
        </w:rPr>
        <w:t>Земцова</w:t>
      </w:r>
      <w:proofErr w:type="spellEnd"/>
      <w:r w:rsidRPr="00AC388E">
        <w:rPr>
          <w:rFonts w:ascii="Times New Roman" w:hAnsi="Times New Roman"/>
          <w:color w:val="000000" w:themeColor="text1"/>
        </w:rPr>
        <w:t xml:space="preserve"> М.И. Литвак А.Г., Ермаков В.П., Якунин Г.А., Б.К. </w:t>
      </w:r>
      <w:proofErr w:type="spellStart"/>
      <w:r w:rsidRPr="00AC388E">
        <w:rPr>
          <w:rFonts w:ascii="Times New Roman" w:hAnsi="Times New Roman"/>
          <w:color w:val="000000" w:themeColor="text1"/>
        </w:rPr>
        <w:t>Тупоногов</w:t>
      </w:r>
      <w:proofErr w:type="spellEnd"/>
      <w:r w:rsidRPr="00AC388E">
        <w:rPr>
          <w:rFonts w:ascii="Times New Roman" w:hAnsi="Times New Roman"/>
          <w:color w:val="000000" w:themeColor="text1"/>
        </w:rPr>
        <w:t>, В.З. Денискина, Л.М., Григорьева Г.В. Никулина.</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5. Авторские программы, находящиеся в Интернет-ресурсах, учителей-тифлопедагогов образовательных учреждений для слепых и слабовидящих воспитанников VIII вида образовательной деятельности.</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6. </w:t>
      </w:r>
      <w:proofErr w:type="spellStart"/>
      <w:r w:rsidRPr="00AC388E">
        <w:rPr>
          <w:rFonts w:ascii="Times New Roman" w:hAnsi="Times New Roman"/>
          <w:color w:val="000000" w:themeColor="text1"/>
        </w:rPr>
        <w:t>Азарян</w:t>
      </w:r>
      <w:proofErr w:type="spellEnd"/>
      <w:r w:rsidRPr="00AC388E">
        <w:rPr>
          <w:rFonts w:ascii="Times New Roman" w:hAnsi="Times New Roman"/>
          <w:color w:val="000000" w:themeColor="text1"/>
        </w:rPr>
        <w:t xml:space="preserve"> Р. Н. Обучение слепых и слабовидящих детей правильной ходьбе. — М.: ВОС, 1989.</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lastRenderedPageBreak/>
        <w:t>7. Семенов Л. А., Шлыков В. П. Азбука движений для слепых детей. Методическое пособие. — М., ВОС, 1984.</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8. Семенов Л. А. Звуковые сигнализаторы и их применение на занятиях физической культурой и ориентировкой в школах для слепых детей. Методическое пособие. — М.: ВОС, 1985.</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9. Обучение ориентировке в пространстве учащихся специальной (коррекционной) школы для детей с нарушением зрения под редакцией КПН В.З. Денискиной. Учебно-методическое пособие, Нижний Новгород, 2002</w:t>
      </w:r>
    </w:p>
    <w:p w:rsidR="00AC388E" w:rsidRPr="00AC388E" w:rsidRDefault="00AC388E" w:rsidP="00AC388E">
      <w:pPr>
        <w:pStyle w:val="a6"/>
        <w:shd w:val="clear" w:color="auto" w:fill="FFFFFF"/>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 xml:space="preserve">10. Методические рекомендации к программе обучения пространственной ориентировке слепых младших школьников. Автор </w:t>
      </w:r>
      <w:proofErr w:type="spellStart"/>
      <w:r w:rsidRPr="00AC388E">
        <w:rPr>
          <w:rFonts w:ascii="Times New Roman" w:hAnsi="Times New Roman"/>
          <w:color w:val="000000" w:themeColor="text1"/>
        </w:rPr>
        <w:t>Е.А.Кульбаш</w:t>
      </w:r>
      <w:proofErr w:type="spellEnd"/>
      <w:r w:rsidRPr="00AC388E">
        <w:rPr>
          <w:rFonts w:ascii="Times New Roman" w:hAnsi="Times New Roman"/>
          <w:color w:val="000000" w:themeColor="text1"/>
        </w:rPr>
        <w:t xml:space="preserve">. Ленинград. </w:t>
      </w:r>
      <w:proofErr w:type="spellStart"/>
      <w:r w:rsidRPr="00AC388E">
        <w:rPr>
          <w:rFonts w:ascii="Times New Roman" w:hAnsi="Times New Roman"/>
          <w:color w:val="000000" w:themeColor="text1"/>
        </w:rPr>
        <w:t>Пед</w:t>
      </w:r>
      <w:proofErr w:type="gramStart"/>
      <w:r w:rsidRPr="00AC388E">
        <w:rPr>
          <w:rFonts w:ascii="Times New Roman" w:hAnsi="Times New Roman"/>
          <w:color w:val="000000" w:themeColor="text1"/>
        </w:rPr>
        <w:t>.и</w:t>
      </w:r>
      <w:proofErr w:type="gramEnd"/>
      <w:r w:rsidRPr="00AC388E">
        <w:rPr>
          <w:rFonts w:ascii="Times New Roman" w:hAnsi="Times New Roman"/>
          <w:color w:val="000000" w:themeColor="text1"/>
        </w:rPr>
        <w:t>нститут</w:t>
      </w:r>
      <w:proofErr w:type="spellEnd"/>
      <w:r w:rsidRPr="00AC388E">
        <w:rPr>
          <w:rFonts w:ascii="Times New Roman" w:hAnsi="Times New Roman"/>
          <w:color w:val="000000" w:themeColor="text1"/>
        </w:rPr>
        <w:t xml:space="preserve"> </w:t>
      </w:r>
      <w:proofErr w:type="spellStart"/>
      <w:r w:rsidRPr="00AC388E">
        <w:rPr>
          <w:rFonts w:ascii="Times New Roman" w:hAnsi="Times New Roman"/>
          <w:color w:val="000000" w:themeColor="text1"/>
        </w:rPr>
        <w:t>им.А.И.Герцена</w:t>
      </w:r>
      <w:proofErr w:type="spellEnd"/>
      <w:r w:rsidRPr="00AC388E">
        <w:rPr>
          <w:rFonts w:ascii="Times New Roman" w:hAnsi="Times New Roman"/>
          <w:color w:val="000000" w:themeColor="text1"/>
        </w:rPr>
        <w:t>, 2000 г.</w:t>
      </w:r>
    </w:p>
    <w:p w:rsidR="00AC388E" w:rsidRPr="00AC388E" w:rsidRDefault="00AC388E" w:rsidP="00AC388E">
      <w:pPr>
        <w:spacing w:afterLines="80" w:after="192"/>
        <w:jc w:val="both"/>
        <w:rPr>
          <w:rFonts w:ascii="Times New Roman" w:hAnsi="Times New Roman" w:cs="Times New Roman"/>
          <w:b/>
          <w:color w:val="000000" w:themeColor="text1"/>
          <w:sz w:val="24"/>
          <w:szCs w:val="24"/>
        </w:rPr>
      </w:pPr>
    </w:p>
    <w:p w:rsidR="00AC388E" w:rsidRPr="00AC388E" w:rsidRDefault="00AC388E" w:rsidP="00AC388E">
      <w:pPr>
        <w:spacing w:afterLines="80" w:after="192"/>
        <w:jc w:val="both"/>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3. «Развитие осязания и мелкой моторики» содержит главы:</w:t>
      </w:r>
    </w:p>
    <w:p w:rsidR="00AC388E" w:rsidRPr="00AC388E" w:rsidRDefault="00AC388E" w:rsidP="004875DB">
      <w:pPr>
        <w:numPr>
          <w:ilvl w:val="0"/>
          <w:numId w:val="19"/>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представлений о строении и возможностях рук.</w:t>
      </w:r>
    </w:p>
    <w:p w:rsidR="00AC388E" w:rsidRPr="00AC388E" w:rsidRDefault="00AC388E" w:rsidP="004875DB">
      <w:pPr>
        <w:numPr>
          <w:ilvl w:val="0"/>
          <w:numId w:val="19"/>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Выделение сенсорных эталонов формы.</w:t>
      </w:r>
    </w:p>
    <w:p w:rsidR="00AC388E" w:rsidRPr="00AC388E" w:rsidRDefault="00AC388E" w:rsidP="004875DB">
      <w:pPr>
        <w:numPr>
          <w:ilvl w:val="0"/>
          <w:numId w:val="19"/>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Выделение сенсорных эталонов осязательных признаков.</w:t>
      </w:r>
    </w:p>
    <w:p w:rsidR="00AC388E" w:rsidRPr="00AC388E" w:rsidRDefault="00AC388E" w:rsidP="004875DB">
      <w:pPr>
        <w:numPr>
          <w:ilvl w:val="0"/>
          <w:numId w:val="19"/>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представлений о величине предметов.</w:t>
      </w:r>
    </w:p>
    <w:p w:rsidR="00AC388E" w:rsidRPr="00AC388E" w:rsidRDefault="00AC388E" w:rsidP="004875DB">
      <w:pPr>
        <w:numPr>
          <w:ilvl w:val="0"/>
          <w:numId w:val="19"/>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приемов использования осязания в процессе ориентировки в окружающих предметах.</w:t>
      </w:r>
    </w:p>
    <w:p w:rsidR="00AC388E" w:rsidRPr="00AC388E" w:rsidRDefault="00AC388E" w:rsidP="004875DB">
      <w:pPr>
        <w:numPr>
          <w:ilvl w:val="0"/>
          <w:numId w:val="19"/>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Дифференцирование различных признаков и свой</w:t>
      </w:r>
      <w:proofErr w:type="gramStart"/>
      <w:r w:rsidRPr="00AC388E">
        <w:rPr>
          <w:rFonts w:ascii="Times New Roman" w:eastAsia="Times New Roman" w:hAnsi="Times New Roman" w:cs="Times New Roman"/>
          <w:color w:val="000000" w:themeColor="text1"/>
          <w:sz w:val="24"/>
          <w:szCs w:val="24"/>
          <w:lang w:eastAsia="ru-RU"/>
        </w:rPr>
        <w:t>ств пр</w:t>
      </w:r>
      <w:proofErr w:type="gramEnd"/>
      <w:r w:rsidRPr="00AC388E">
        <w:rPr>
          <w:rFonts w:ascii="Times New Roman" w:eastAsia="Times New Roman" w:hAnsi="Times New Roman" w:cs="Times New Roman"/>
          <w:color w:val="000000" w:themeColor="text1"/>
          <w:sz w:val="24"/>
          <w:szCs w:val="24"/>
          <w:lang w:eastAsia="ru-RU"/>
        </w:rPr>
        <w:t>едметов.</w:t>
      </w:r>
    </w:p>
    <w:p w:rsidR="00AC388E" w:rsidRPr="00AC388E" w:rsidRDefault="00AC388E" w:rsidP="004875DB">
      <w:pPr>
        <w:numPr>
          <w:ilvl w:val="0"/>
          <w:numId w:val="19"/>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Ориентирование на плоскости с помощью осязания.</w:t>
      </w:r>
    </w:p>
    <w:p w:rsidR="00AC388E" w:rsidRPr="00AC388E" w:rsidRDefault="00AC388E" w:rsidP="004875DB">
      <w:pPr>
        <w:numPr>
          <w:ilvl w:val="0"/>
          <w:numId w:val="19"/>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представлений о человеке.</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Блок рассчитан на 34 занятия (по 0,5 часов) - 17 часов.</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Каждое коррекционное занятие должно состоять как минимум из двух частей:</w:t>
      </w:r>
    </w:p>
    <w:p w:rsidR="00AC388E" w:rsidRPr="00AC388E" w:rsidRDefault="00AC388E" w:rsidP="004875DB">
      <w:pPr>
        <w:numPr>
          <w:ilvl w:val="0"/>
          <w:numId w:val="20"/>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w:t>
      </w:r>
    </w:p>
    <w:p w:rsidR="00AC388E" w:rsidRPr="00AC388E" w:rsidRDefault="00AC388E" w:rsidP="004875DB">
      <w:pPr>
        <w:numPr>
          <w:ilvl w:val="0"/>
          <w:numId w:val="20"/>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lastRenderedPageBreak/>
        <w:t>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Осязание становится эффективным средством познания окружающего мира в процессе упражнений рук в различных видах предметно-практической деятельности. Содержание программы построено </w:t>
      </w:r>
      <w:proofErr w:type="gramStart"/>
      <w:r w:rsidRPr="00AC388E">
        <w:rPr>
          <w:rFonts w:ascii="Times New Roman" w:eastAsia="Times New Roman" w:hAnsi="Times New Roman" w:cs="Times New Roman"/>
          <w:color w:val="000000" w:themeColor="text1"/>
          <w:sz w:val="24"/>
          <w:szCs w:val="24"/>
          <w:lang w:eastAsia="ru-RU"/>
        </w:rPr>
        <w:t>от</w:t>
      </w:r>
      <w:proofErr w:type="gramEnd"/>
      <w:r w:rsidRPr="00AC388E">
        <w:rPr>
          <w:rFonts w:ascii="Times New Roman" w:eastAsia="Times New Roman" w:hAnsi="Times New Roman" w:cs="Times New Roman"/>
          <w:color w:val="000000" w:themeColor="text1"/>
          <w:sz w:val="24"/>
          <w:szCs w:val="24"/>
          <w:lang w:eastAsia="ru-RU"/>
        </w:rPr>
        <w:t xml:space="preserve"> простого к сложному материалу. Программа включает перечень дидактических игр, упражнений, предметно-практических игр.</w:t>
      </w:r>
    </w:p>
    <w:p w:rsidR="00AC388E" w:rsidRPr="00AC388E" w:rsidRDefault="00AC388E" w:rsidP="00AC388E">
      <w:pPr>
        <w:shd w:val="clear" w:color="auto" w:fill="FFFFFF"/>
        <w:spacing w:before="270" w:afterLines="80" w:after="192" w:line="255" w:lineRule="atLeast"/>
        <w:jc w:val="both"/>
        <w:outlineLvl w:val="2"/>
        <w:rPr>
          <w:rFonts w:ascii="Times New Roman" w:eastAsia="Times New Roman" w:hAnsi="Times New Roman" w:cs="Times New Roman"/>
          <w:b/>
          <w:color w:val="000000" w:themeColor="text1"/>
          <w:sz w:val="24"/>
          <w:szCs w:val="24"/>
          <w:lang w:eastAsia="ru-RU"/>
        </w:rPr>
      </w:pPr>
    </w:p>
    <w:p w:rsidR="00AC388E" w:rsidRPr="00AC388E" w:rsidRDefault="00AC388E" w:rsidP="00AC388E">
      <w:pPr>
        <w:shd w:val="clear" w:color="auto" w:fill="FFFFFF"/>
        <w:spacing w:before="270" w:afterLines="80" w:after="192" w:line="255" w:lineRule="atLeast"/>
        <w:jc w:val="both"/>
        <w:outlineLvl w:val="2"/>
        <w:rPr>
          <w:rFonts w:ascii="Times New Roman" w:eastAsia="Times New Roman" w:hAnsi="Times New Roman" w:cs="Times New Roman"/>
          <w:b/>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Содержание учебной дисциплины:</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1.  Обследование исходного уровня развития кистей рук ребенка </w:t>
      </w:r>
      <w:r w:rsidRPr="00AC388E">
        <w:rPr>
          <w:rFonts w:ascii="Times New Roman" w:eastAsia="Times New Roman" w:hAnsi="Times New Roman" w:cs="Times New Roman"/>
          <w:color w:val="000000" w:themeColor="text1"/>
          <w:sz w:val="24"/>
          <w:szCs w:val="24"/>
          <w:lang w:eastAsia="ru-RU"/>
        </w:rPr>
        <w:t>(1 час)</w:t>
      </w:r>
    </w:p>
    <w:p w:rsidR="00AC388E" w:rsidRPr="00AC388E" w:rsidRDefault="00AC388E" w:rsidP="004875DB">
      <w:pPr>
        <w:numPr>
          <w:ilvl w:val="0"/>
          <w:numId w:val="22"/>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Представления о строении и возможностях рук.</w:t>
      </w:r>
    </w:p>
    <w:p w:rsidR="00AC388E" w:rsidRPr="00AC388E" w:rsidRDefault="00AC388E" w:rsidP="004875DB">
      <w:pPr>
        <w:numPr>
          <w:ilvl w:val="0"/>
          <w:numId w:val="22"/>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Представления о величине предметов.</w:t>
      </w:r>
    </w:p>
    <w:p w:rsidR="00AC388E" w:rsidRPr="00AC388E" w:rsidRDefault="00AC388E" w:rsidP="004875DB">
      <w:pPr>
        <w:numPr>
          <w:ilvl w:val="0"/>
          <w:numId w:val="22"/>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использования осязания в процессе ориентировки в окружающих предметах.</w:t>
      </w:r>
    </w:p>
    <w:p w:rsidR="00AC388E" w:rsidRPr="00AC388E" w:rsidRDefault="00AC388E" w:rsidP="004875DB">
      <w:pPr>
        <w:numPr>
          <w:ilvl w:val="0"/>
          <w:numId w:val="22"/>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Ориентирование на плоскости с помощью осязания.</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2.  Развитие навыков использования осязания в процессе предметно-практической  деятельности </w:t>
      </w:r>
      <w:r w:rsidRPr="00AC388E">
        <w:rPr>
          <w:rFonts w:ascii="Times New Roman" w:eastAsia="Times New Roman" w:hAnsi="Times New Roman" w:cs="Times New Roman"/>
          <w:color w:val="000000" w:themeColor="text1"/>
          <w:sz w:val="24"/>
          <w:szCs w:val="24"/>
          <w:lang w:eastAsia="ru-RU"/>
        </w:rPr>
        <w:t>(3 часа)</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Упражнения, способствующие развитию </w:t>
      </w:r>
      <w:proofErr w:type="spellStart"/>
      <w:r w:rsidRPr="00AC388E">
        <w:rPr>
          <w:rFonts w:ascii="Times New Roman" w:eastAsia="Times New Roman" w:hAnsi="Times New Roman" w:cs="Times New Roman"/>
          <w:color w:val="000000" w:themeColor="text1"/>
          <w:sz w:val="24"/>
          <w:szCs w:val="24"/>
          <w:lang w:eastAsia="ru-RU"/>
        </w:rPr>
        <w:t>бимануального</w:t>
      </w:r>
      <w:proofErr w:type="spellEnd"/>
      <w:r w:rsidRPr="00AC388E">
        <w:rPr>
          <w:rFonts w:ascii="Times New Roman" w:eastAsia="Times New Roman" w:hAnsi="Times New Roman" w:cs="Times New Roman"/>
          <w:color w:val="000000" w:themeColor="text1"/>
          <w:sz w:val="24"/>
          <w:szCs w:val="24"/>
          <w:lang w:eastAsia="ru-RU"/>
        </w:rPr>
        <w:t xml:space="preserve"> осязательного восприятия. «</w:t>
      </w:r>
      <w:proofErr w:type="gramStart"/>
      <w:r w:rsidRPr="00AC388E">
        <w:rPr>
          <w:rFonts w:ascii="Times New Roman" w:eastAsia="Times New Roman" w:hAnsi="Times New Roman" w:cs="Times New Roman"/>
          <w:color w:val="000000" w:themeColor="text1"/>
          <w:sz w:val="24"/>
          <w:szCs w:val="24"/>
          <w:lang w:eastAsia="ru-RU"/>
        </w:rPr>
        <w:t>Пальчиковый</w:t>
      </w:r>
      <w:proofErr w:type="gramEnd"/>
      <w:r w:rsidRPr="00AC388E">
        <w:rPr>
          <w:rFonts w:ascii="Times New Roman" w:eastAsia="Times New Roman" w:hAnsi="Times New Roman" w:cs="Times New Roman"/>
          <w:color w:val="000000" w:themeColor="text1"/>
          <w:sz w:val="24"/>
          <w:szCs w:val="24"/>
          <w:lang w:eastAsia="ru-RU"/>
        </w:rPr>
        <w:t xml:space="preserve"> </w:t>
      </w:r>
      <w:proofErr w:type="spellStart"/>
      <w:r w:rsidRPr="00AC388E">
        <w:rPr>
          <w:rFonts w:ascii="Times New Roman" w:eastAsia="Times New Roman" w:hAnsi="Times New Roman" w:cs="Times New Roman"/>
          <w:color w:val="000000" w:themeColor="text1"/>
          <w:sz w:val="24"/>
          <w:szCs w:val="24"/>
          <w:lang w:eastAsia="ru-RU"/>
        </w:rPr>
        <w:t>игротренинг</w:t>
      </w:r>
      <w:proofErr w:type="spellEnd"/>
      <w:r w:rsidRPr="00AC388E">
        <w:rPr>
          <w:rFonts w:ascii="Times New Roman" w:eastAsia="Times New Roman" w:hAnsi="Times New Roman" w:cs="Times New Roman"/>
          <w:color w:val="000000" w:themeColor="text1"/>
          <w:sz w:val="24"/>
          <w:szCs w:val="24"/>
          <w:lang w:eastAsia="ru-RU"/>
        </w:rPr>
        <w:t>» – играя, освоить начала геометрии, как на плоскости, так и в пространстве. Сочетание пассивной и активной форм осязания при обследовании предметов и их изображений. Пальчиковые игры, конструирование, кубики, лепка, аппликация. Дидактические игры. Логические упражнения.</w:t>
      </w:r>
    </w:p>
    <w:p w:rsidR="00AC388E" w:rsidRPr="00AC388E" w:rsidRDefault="00AC388E" w:rsidP="00AC388E">
      <w:pPr>
        <w:shd w:val="clear" w:color="auto" w:fill="FFFFFF"/>
        <w:spacing w:before="240" w:afterLines="80" w:after="192" w:line="240" w:lineRule="auto"/>
        <w:jc w:val="both"/>
        <w:rPr>
          <w:rFonts w:ascii="Times New Roman" w:eastAsia="Times New Roman" w:hAnsi="Times New Roman" w:cs="Times New Roman"/>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3.  Осязательное восприятие пространственных свой</w:t>
      </w:r>
      <w:proofErr w:type="gramStart"/>
      <w:r w:rsidRPr="00AC388E">
        <w:rPr>
          <w:rFonts w:ascii="Times New Roman" w:eastAsia="Times New Roman" w:hAnsi="Times New Roman" w:cs="Times New Roman"/>
          <w:b/>
          <w:bCs/>
          <w:color w:val="000000" w:themeColor="text1"/>
          <w:sz w:val="24"/>
          <w:szCs w:val="24"/>
          <w:lang w:eastAsia="ru-RU"/>
        </w:rPr>
        <w:t>ств пр</w:t>
      </w:r>
      <w:proofErr w:type="gramEnd"/>
      <w:r w:rsidRPr="00AC388E">
        <w:rPr>
          <w:rFonts w:ascii="Times New Roman" w:eastAsia="Times New Roman" w:hAnsi="Times New Roman" w:cs="Times New Roman"/>
          <w:b/>
          <w:bCs/>
          <w:color w:val="000000" w:themeColor="text1"/>
          <w:sz w:val="24"/>
          <w:szCs w:val="24"/>
          <w:lang w:eastAsia="ru-RU"/>
        </w:rPr>
        <w:t>едметов </w:t>
      </w:r>
      <w:r w:rsidRPr="00AC388E">
        <w:rPr>
          <w:rFonts w:ascii="Times New Roman" w:eastAsia="Times New Roman" w:hAnsi="Times New Roman" w:cs="Times New Roman"/>
          <w:bCs/>
          <w:color w:val="000000" w:themeColor="text1"/>
          <w:sz w:val="24"/>
          <w:szCs w:val="24"/>
          <w:lang w:eastAsia="ru-RU"/>
        </w:rPr>
        <w:t>(3,5 часа)</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3.1 Выделение сенсорных эталонов формы </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Упражнения, способствующие развитию знаний, умений и навыков о выделении сенсорных эталонов формы предметов. Умение различать и сопоставлять свойства предметов по форме. Анализ конструкции простого изделия (проводится на основе образца в сборе и в деталях по схеме: сколько деталей всего, какой они формы, как между собой соединены?). Дидактические игры. Логические упражнения. Предметно-практические игры. </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lastRenderedPageBreak/>
        <w:t>3.2 Выделение сенсорных эталонов осязательных признаков (3 часа)</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Упражнения, способствующие развитию знаний об объеме предметов понятий. Умение различать протяженность предметов. Развитие умений и навыков пользоваться приемами сравнения предметов: наложение, приложение, вложение для дифференцирования объектов по величине с использованием условных мерок. Развивающие игры. Предметно-практические игры. Дидактические игры.  </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3.3 Дифференцирование различных признаков и свой</w:t>
      </w:r>
      <w:proofErr w:type="gramStart"/>
      <w:r w:rsidRPr="00AC388E">
        <w:rPr>
          <w:rFonts w:ascii="Times New Roman" w:eastAsia="Times New Roman" w:hAnsi="Times New Roman" w:cs="Times New Roman"/>
          <w:color w:val="000000" w:themeColor="text1"/>
          <w:sz w:val="24"/>
          <w:szCs w:val="24"/>
          <w:lang w:eastAsia="ru-RU"/>
        </w:rPr>
        <w:t>ств пр</w:t>
      </w:r>
      <w:proofErr w:type="gramEnd"/>
      <w:r w:rsidRPr="00AC388E">
        <w:rPr>
          <w:rFonts w:ascii="Times New Roman" w:eastAsia="Times New Roman" w:hAnsi="Times New Roman" w:cs="Times New Roman"/>
          <w:color w:val="000000" w:themeColor="text1"/>
          <w:sz w:val="24"/>
          <w:szCs w:val="24"/>
          <w:lang w:eastAsia="ru-RU"/>
        </w:rPr>
        <w:t>едметов (1 час)</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Обследование различных предметов и анализ (дерево, металл, пластмасса,  ткань, стекло и др.) с целью тренировки,  дифференцирования их величины, фактуры и температурных ощущений. Дидактические игры и упражнения.</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4.  Ориентирование на плоскости с помощью осязания </w:t>
      </w:r>
      <w:r w:rsidRPr="00AC388E">
        <w:rPr>
          <w:rFonts w:ascii="Times New Roman" w:eastAsia="Times New Roman" w:hAnsi="Times New Roman" w:cs="Times New Roman"/>
          <w:color w:val="000000" w:themeColor="text1"/>
          <w:sz w:val="24"/>
          <w:szCs w:val="24"/>
          <w:lang w:eastAsia="ru-RU"/>
        </w:rPr>
        <w:t>(1,5 час)</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Упражнения, способствующие развитию умений различать предметы по образцу и словесному описанию. Упражнения, способствующие тренировке по ориентированию в микр</w:t>
      </w:r>
      <w:proofErr w:type="gramStart"/>
      <w:r w:rsidRPr="00AC388E">
        <w:rPr>
          <w:rFonts w:ascii="Times New Roman" w:eastAsia="Times New Roman" w:hAnsi="Times New Roman" w:cs="Times New Roman"/>
          <w:color w:val="000000" w:themeColor="text1"/>
          <w:sz w:val="24"/>
          <w:szCs w:val="24"/>
          <w:lang w:eastAsia="ru-RU"/>
        </w:rPr>
        <w:t>о-</w:t>
      </w:r>
      <w:proofErr w:type="gramEnd"/>
      <w:r w:rsidRPr="00AC388E">
        <w:rPr>
          <w:rFonts w:ascii="Times New Roman" w:eastAsia="Times New Roman" w:hAnsi="Times New Roman" w:cs="Times New Roman"/>
          <w:color w:val="000000" w:themeColor="text1"/>
          <w:sz w:val="24"/>
          <w:szCs w:val="24"/>
          <w:lang w:eastAsia="ru-RU"/>
        </w:rPr>
        <w:t xml:space="preserve">  и </w:t>
      </w:r>
      <w:proofErr w:type="spellStart"/>
      <w:r w:rsidRPr="00AC388E">
        <w:rPr>
          <w:rFonts w:ascii="Times New Roman" w:eastAsia="Times New Roman" w:hAnsi="Times New Roman" w:cs="Times New Roman"/>
          <w:color w:val="000000" w:themeColor="text1"/>
          <w:sz w:val="24"/>
          <w:szCs w:val="24"/>
          <w:lang w:eastAsia="ru-RU"/>
        </w:rPr>
        <w:t>макропространстве</w:t>
      </w:r>
      <w:proofErr w:type="spellEnd"/>
      <w:r w:rsidRPr="00AC388E">
        <w:rPr>
          <w:rFonts w:ascii="Times New Roman" w:eastAsia="Times New Roman" w:hAnsi="Times New Roman" w:cs="Times New Roman"/>
          <w:color w:val="000000" w:themeColor="text1"/>
          <w:sz w:val="24"/>
          <w:szCs w:val="24"/>
          <w:lang w:eastAsia="ru-RU"/>
        </w:rPr>
        <w:t xml:space="preserve"> (лист бумаги, стол, комнаты, углы, коридоры и т.п.).</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5.  Формирование представлений о человеке </w:t>
      </w:r>
      <w:r w:rsidRPr="00AC388E">
        <w:rPr>
          <w:rFonts w:ascii="Times New Roman" w:eastAsia="Times New Roman" w:hAnsi="Times New Roman" w:cs="Times New Roman"/>
          <w:color w:val="000000" w:themeColor="text1"/>
          <w:sz w:val="24"/>
          <w:szCs w:val="24"/>
          <w:lang w:eastAsia="ru-RU"/>
        </w:rPr>
        <w:t>(2 часа)</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Упражнения, способствующие развитию умений обследовать себя,  сверстников, взрослых. Сопряженное действие рук. Предметно-практические игры.</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Глава 6. Использование осязания при общении </w:t>
      </w:r>
      <w:r w:rsidRPr="00AC388E">
        <w:rPr>
          <w:rFonts w:ascii="Times New Roman" w:eastAsia="Times New Roman" w:hAnsi="Times New Roman" w:cs="Times New Roman"/>
          <w:color w:val="000000" w:themeColor="text1"/>
          <w:sz w:val="24"/>
          <w:szCs w:val="24"/>
          <w:lang w:eastAsia="ru-RU"/>
        </w:rPr>
        <w:t>(2 часа)</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Развитие пластики и ритма ласковых, строгих, нежных, энергичных, слабых и других видов действия рук. Учить сопряженному действию рук. Дидактические игры и упражнения.</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p>
    <w:tbl>
      <w:tblPr>
        <w:tblStyle w:val="a8"/>
        <w:tblW w:w="14670" w:type="dxa"/>
        <w:tblLook w:val="04A0" w:firstRow="1" w:lastRow="0" w:firstColumn="1" w:lastColumn="0" w:noHBand="0" w:noVBand="1"/>
      </w:tblPr>
      <w:tblGrid>
        <w:gridCol w:w="1082"/>
        <w:gridCol w:w="13588"/>
      </w:tblGrid>
      <w:tr w:rsidR="004875DB" w:rsidRPr="00AC388E" w:rsidTr="004875DB">
        <w:trPr>
          <w:trHeight w:val="700"/>
        </w:trPr>
        <w:tc>
          <w:tcPr>
            <w:tcW w:w="1082" w:type="dxa"/>
          </w:tcPr>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t>№</w:t>
            </w:r>
          </w:p>
          <w:p w:rsidR="004875DB" w:rsidRPr="00AC388E" w:rsidRDefault="004875DB" w:rsidP="00F8199F">
            <w:pPr>
              <w:spacing w:afterLines="80" w:after="192"/>
              <w:jc w:val="both"/>
              <w:rPr>
                <w:b/>
                <w:i/>
                <w:color w:val="000000" w:themeColor="text1"/>
                <w:sz w:val="24"/>
                <w:szCs w:val="24"/>
              </w:rPr>
            </w:pPr>
            <w:r w:rsidRPr="00AC388E">
              <w:rPr>
                <w:b/>
                <w:i/>
                <w:color w:val="000000" w:themeColor="text1"/>
                <w:sz w:val="24"/>
                <w:szCs w:val="24"/>
              </w:rPr>
              <w:t>п\</w:t>
            </w:r>
            <w:proofErr w:type="gramStart"/>
            <w:r w:rsidRPr="00AC388E">
              <w:rPr>
                <w:b/>
                <w:i/>
                <w:color w:val="000000" w:themeColor="text1"/>
                <w:sz w:val="24"/>
                <w:szCs w:val="24"/>
              </w:rPr>
              <w:t>п</w:t>
            </w:r>
            <w:proofErr w:type="gramEnd"/>
          </w:p>
        </w:tc>
        <w:tc>
          <w:tcPr>
            <w:tcW w:w="13588" w:type="dxa"/>
          </w:tcPr>
          <w:p w:rsidR="004875DB" w:rsidRPr="00AC388E" w:rsidRDefault="004875DB" w:rsidP="00F8199F">
            <w:pPr>
              <w:spacing w:afterLines="80" w:after="192"/>
              <w:jc w:val="center"/>
              <w:rPr>
                <w:b/>
                <w:i/>
                <w:color w:val="000000" w:themeColor="text1"/>
                <w:sz w:val="24"/>
                <w:szCs w:val="24"/>
              </w:rPr>
            </w:pPr>
            <w:r w:rsidRPr="00AC388E">
              <w:rPr>
                <w:b/>
                <w:i/>
                <w:color w:val="000000" w:themeColor="text1"/>
                <w:sz w:val="24"/>
                <w:szCs w:val="24"/>
              </w:rPr>
              <w:t>Содержание учебного материала</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w:t>
            </w:r>
          </w:p>
        </w:tc>
        <w:tc>
          <w:tcPr>
            <w:tcW w:w="13588" w:type="dxa"/>
          </w:tcPr>
          <w:p w:rsidR="004875DB" w:rsidRPr="00AC388E" w:rsidRDefault="004875DB" w:rsidP="00F8199F">
            <w:pPr>
              <w:shd w:val="clear" w:color="auto" w:fill="FFFFFF"/>
              <w:spacing w:before="100" w:beforeAutospacing="1" w:afterLines="80" w:after="192"/>
              <w:jc w:val="both"/>
              <w:rPr>
                <w:color w:val="000000" w:themeColor="text1"/>
                <w:sz w:val="24"/>
                <w:szCs w:val="24"/>
              </w:rPr>
            </w:pPr>
            <w:r w:rsidRPr="00AC388E">
              <w:rPr>
                <w:color w:val="000000" w:themeColor="text1"/>
                <w:sz w:val="24"/>
                <w:szCs w:val="24"/>
              </w:rPr>
              <w:t>Представления о строении и возможностях рук.</w:t>
            </w:r>
          </w:p>
          <w:p w:rsidR="004875DB" w:rsidRPr="00AC388E" w:rsidRDefault="004875DB" w:rsidP="00F8199F">
            <w:pPr>
              <w:shd w:val="clear" w:color="auto" w:fill="FFFFFF"/>
              <w:spacing w:before="100" w:beforeAutospacing="1" w:afterLines="80" w:after="192"/>
              <w:jc w:val="both"/>
              <w:rPr>
                <w:color w:val="000000" w:themeColor="text1"/>
                <w:sz w:val="24"/>
                <w:szCs w:val="24"/>
              </w:rPr>
            </w:pPr>
            <w:r w:rsidRPr="00AC388E">
              <w:rPr>
                <w:color w:val="000000" w:themeColor="text1"/>
                <w:sz w:val="24"/>
                <w:szCs w:val="24"/>
              </w:rPr>
              <w:t>Представления о величине предметов.</w:t>
            </w:r>
          </w:p>
        </w:tc>
      </w:tr>
      <w:tr w:rsidR="004875DB" w:rsidRPr="00AC388E" w:rsidTr="004875DB">
        <w:trPr>
          <w:trHeight w:val="1335"/>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2.</w:t>
            </w:r>
          </w:p>
        </w:tc>
        <w:tc>
          <w:tcPr>
            <w:tcW w:w="13588" w:type="dxa"/>
          </w:tcPr>
          <w:p w:rsidR="004875DB" w:rsidRPr="00AC388E" w:rsidRDefault="004875DB" w:rsidP="00F8199F">
            <w:pPr>
              <w:shd w:val="clear" w:color="auto" w:fill="FFFFFF"/>
              <w:spacing w:before="100" w:beforeAutospacing="1" w:afterLines="80" w:after="192"/>
              <w:jc w:val="both"/>
              <w:rPr>
                <w:color w:val="000000" w:themeColor="text1"/>
                <w:sz w:val="24"/>
                <w:szCs w:val="24"/>
              </w:rPr>
            </w:pPr>
            <w:r w:rsidRPr="00AC388E">
              <w:rPr>
                <w:color w:val="000000" w:themeColor="text1"/>
                <w:sz w:val="24"/>
                <w:szCs w:val="24"/>
              </w:rPr>
              <w:t>Приемы использования осязания в процессе ориентировки в окружающих предметах.</w:t>
            </w:r>
          </w:p>
          <w:p w:rsidR="004875DB" w:rsidRPr="00AC388E" w:rsidRDefault="004875DB" w:rsidP="00F8199F">
            <w:pPr>
              <w:shd w:val="clear" w:color="auto" w:fill="FFFFFF"/>
              <w:spacing w:before="100" w:beforeAutospacing="1" w:afterLines="80" w:after="192"/>
              <w:jc w:val="both"/>
              <w:rPr>
                <w:color w:val="000000" w:themeColor="text1"/>
                <w:sz w:val="24"/>
                <w:szCs w:val="24"/>
              </w:rPr>
            </w:pPr>
            <w:r w:rsidRPr="00AC388E">
              <w:rPr>
                <w:color w:val="000000" w:themeColor="text1"/>
                <w:sz w:val="24"/>
                <w:szCs w:val="24"/>
              </w:rPr>
              <w:t>Ориентирование на плоскости с помощью осязания.</w:t>
            </w:r>
          </w:p>
        </w:tc>
      </w:tr>
      <w:tr w:rsidR="004875DB" w:rsidRPr="00AC388E" w:rsidTr="004875DB">
        <w:trPr>
          <w:trHeight w:val="482"/>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Упражнения, способствующие развитию </w:t>
            </w:r>
            <w:proofErr w:type="spellStart"/>
            <w:r w:rsidRPr="00AC388E">
              <w:rPr>
                <w:color w:val="000000" w:themeColor="text1"/>
                <w:sz w:val="24"/>
                <w:szCs w:val="24"/>
              </w:rPr>
              <w:t>бимануального</w:t>
            </w:r>
            <w:proofErr w:type="spellEnd"/>
            <w:r w:rsidRPr="00AC388E">
              <w:rPr>
                <w:color w:val="000000" w:themeColor="text1"/>
                <w:sz w:val="24"/>
                <w:szCs w:val="24"/>
              </w:rPr>
              <w:t xml:space="preserve"> осязательного восприятия. </w:t>
            </w:r>
          </w:p>
        </w:tc>
      </w:tr>
      <w:tr w:rsidR="004875DB" w:rsidRPr="00AC388E" w:rsidTr="004875DB">
        <w:trPr>
          <w:trHeight w:val="1141"/>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4.</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w:t>
            </w:r>
            <w:proofErr w:type="gramStart"/>
            <w:r w:rsidRPr="00AC388E">
              <w:rPr>
                <w:color w:val="000000" w:themeColor="text1"/>
                <w:sz w:val="24"/>
                <w:szCs w:val="24"/>
              </w:rPr>
              <w:t>Пальчиковый</w:t>
            </w:r>
            <w:proofErr w:type="gramEnd"/>
            <w:r w:rsidRPr="00AC388E">
              <w:rPr>
                <w:color w:val="000000" w:themeColor="text1"/>
                <w:sz w:val="24"/>
                <w:szCs w:val="24"/>
              </w:rPr>
              <w:t xml:space="preserve"> </w:t>
            </w:r>
            <w:proofErr w:type="spellStart"/>
            <w:r w:rsidRPr="00AC388E">
              <w:rPr>
                <w:color w:val="000000" w:themeColor="text1"/>
                <w:sz w:val="24"/>
                <w:szCs w:val="24"/>
              </w:rPr>
              <w:t>игротренинг</w:t>
            </w:r>
            <w:proofErr w:type="spellEnd"/>
            <w:r w:rsidRPr="00AC388E">
              <w:rPr>
                <w:color w:val="000000" w:themeColor="text1"/>
                <w:sz w:val="24"/>
                <w:szCs w:val="24"/>
              </w:rPr>
              <w:t>» – играя, освоить начала геометрии, как на плоскости, так и в пространстве.</w:t>
            </w:r>
          </w:p>
        </w:tc>
      </w:tr>
      <w:tr w:rsidR="004875DB" w:rsidRPr="00AC388E" w:rsidTr="004875DB">
        <w:trPr>
          <w:trHeight w:val="547"/>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5.</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Сочетание пассивной и активной форм осязания при обследовании предметов и их изображений.</w:t>
            </w:r>
          </w:p>
        </w:tc>
      </w:tr>
      <w:tr w:rsidR="004875DB" w:rsidRPr="00AC388E" w:rsidTr="004875DB">
        <w:trPr>
          <w:trHeight w:val="65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6.</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Пальчиковые игры, конструирование, кубики, лепка, аппликация.</w:t>
            </w:r>
          </w:p>
        </w:tc>
      </w:tr>
      <w:tr w:rsidR="004875DB" w:rsidRPr="00AC388E" w:rsidTr="004875DB">
        <w:trPr>
          <w:trHeight w:val="108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7.</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Дидактические игры.</w:t>
            </w:r>
          </w:p>
        </w:tc>
      </w:tr>
      <w:tr w:rsidR="004875DB" w:rsidRPr="00AC388E" w:rsidTr="004875DB">
        <w:trPr>
          <w:trHeight w:val="495"/>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8.</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Логические упражнения.</w:t>
            </w:r>
          </w:p>
        </w:tc>
      </w:tr>
      <w:tr w:rsidR="004875DB" w:rsidRPr="00AC388E" w:rsidTr="004875DB">
        <w:trPr>
          <w:trHeight w:val="545"/>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9.</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Выделение сенсорных эталонов формы.</w:t>
            </w:r>
          </w:p>
        </w:tc>
      </w:tr>
      <w:tr w:rsidR="004875DB" w:rsidRPr="00AC388E" w:rsidTr="004875DB">
        <w:trPr>
          <w:trHeight w:val="649"/>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10.</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Упражнения, способствующие развитию знаний, умений и навыков о выделении сенсорных эталонов формы предметов.</w:t>
            </w:r>
          </w:p>
        </w:tc>
      </w:tr>
      <w:tr w:rsidR="004875DB" w:rsidRPr="00AC388E" w:rsidTr="004875DB">
        <w:trPr>
          <w:trHeight w:val="1516"/>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11.</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Умение различать и сопоставлять свойства предметов по форме.</w:t>
            </w:r>
          </w:p>
        </w:tc>
      </w:tr>
      <w:tr w:rsidR="004875DB" w:rsidRPr="00AC388E" w:rsidTr="004875DB">
        <w:trPr>
          <w:trHeight w:val="200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12.</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Анализ конструкции простого изделия (проводится на основе образца в сборе и в деталях по схеме: сколько деталей всего, какой они формы, как между собой соединены?).</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13.</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Дидактические игры.</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14.</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Логические упражнения.</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15.</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Предметно-практические игры. </w:t>
            </w:r>
          </w:p>
        </w:tc>
      </w:tr>
      <w:tr w:rsidR="004875DB" w:rsidRPr="00AC388E" w:rsidTr="004875DB">
        <w:trPr>
          <w:trHeight w:val="200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16.</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Упражнения, способствующие развитию знаний об объеме предметов понятий. </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17.</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Умение различать протяженность предметов.</w:t>
            </w:r>
          </w:p>
        </w:tc>
      </w:tr>
      <w:tr w:rsidR="004875DB" w:rsidRPr="00AC388E" w:rsidTr="004875DB">
        <w:trPr>
          <w:trHeight w:val="695"/>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18.</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Развитие умений и навыков пользоваться приемами сравнения предметов: наложение, приложение, вложение для дифференцирования объектов по величине с использованием условных мерок.</w:t>
            </w:r>
          </w:p>
        </w:tc>
      </w:tr>
      <w:tr w:rsidR="004875DB" w:rsidRPr="00AC388E" w:rsidTr="004875DB">
        <w:trPr>
          <w:trHeight w:val="140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19.</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Развивающие игры.</w:t>
            </w:r>
          </w:p>
        </w:tc>
      </w:tr>
      <w:tr w:rsidR="004875DB" w:rsidRPr="00AC388E" w:rsidTr="004875DB">
        <w:trPr>
          <w:trHeight w:val="902"/>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20.</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Логические игры.</w:t>
            </w:r>
          </w:p>
        </w:tc>
      </w:tr>
      <w:tr w:rsidR="004875DB" w:rsidRPr="00AC388E" w:rsidTr="004875DB">
        <w:trPr>
          <w:trHeight w:val="1193"/>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21.</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 xml:space="preserve">Дидактические игры.  </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22.</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Обследование различных предметов и анализ (дерево, металл, пластмасса,  ткань, стекло и </w:t>
            </w:r>
            <w:proofErr w:type="spellStart"/>
            <w:proofErr w:type="gramStart"/>
            <w:r w:rsidRPr="00AC388E">
              <w:rPr>
                <w:color w:val="000000" w:themeColor="text1"/>
                <w:sz w:val="24"/>
                <w:szCs w:val="24"/>
              </w:rPr>
              <w:t>др</w:t>
            </w:r>
            <w:proofErr w:type="spellEnd"/>
            <w:proofErr w:type="gramEnd"/>
            <w:r w:rsidRPr="00AC388E">
              <w:rPr>
                <w:color w:val="000000" w:themeColor="text1"/>
                <w:sz w:val="24"/>
                <w:szCs w:val="24"/>
              </w:rPr>
              <w:t>) с целью тренировки. </w:t>
            </w:r>
          </w:p>
        </w:tc>
      </w:tr>
      <w:tr w:rsidR="004875DB" w:rsidRPr="00AC388E" w:rsidTr="004875DB">
        <w:trPr>
          <w:trHeight w:val="124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23.</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 xml:space="preserve">Дифференцирование предметов </w:t>
            </w:r>
            <w:proofErr w:type="gramStart"/>
            <w:r w:rsidRPr="00AC388E">
              <w:rPr>
                <w:color w:val="000000" w:themeColor="text1"/>
                <w:sz w:val="24"/>
                <w:szCs w:val="24"/>
              </w:rPr>
              <w:t xml:space="preserve">( </w:t>
            </w:r>
            <w:proofErr w:type="gramEnd"/>
            <w:r w:rsidRPr="00AC388E">
              <w:rPr>
                <w:color w:val="000000" w:themeColor="text1"/>
                <w:sz w:val="24"/>
                <w:szCs w:val="24"/>
              </w:rPr>
              <w:t>величины, фактуры и температурных ощущений).</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24.</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Упражнения, способствующие развитию умений различать предметы по образцу и словесному описанию.</w:t>
            </w:r>
          </w:p>
        </w:tc>
      </w:tr>
      <w:tr w:rsidR="004875DB" w:rsidRPr="00AC388E" w:rsidTr="004875DB">
        <w:trPr>
          <w:trHeight w:val="113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25.</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Упражнения, способствующие тренировке по ориентированию в микр</w:t>
            </w:r>
            <w:proofErr w:type="gramStart"/>
            <w:r w:rsidRPr="00AC388E">
              <w:rPr>
                <w:color w:val="000000" w:themeColor="text1"/>
                <w:sz w:val="24"/>
                <w:szCs w:val="24"/>
              </w:rPr>
              <w:t>о-</w:t>
            </w:r>
            <w:proofErr w:type="gramEnd"/>
            <w:r w:rsidRPr="00AC388E">
              <w:rPr>
                <w:color w:val="000000" w:themeColor="text1"/>
                <w:sz w:val="24"/>
                <w:szCs w:val="24"/>
              </w:rPr>
              <w:t xml:space="preserve">  и </w:t>
            </w:r>
            <w:proofErr w:type="spellStart"/>
            <w:r w:rsidRPr="00AC388E">
              <w:rPr>
                <w:color w:val="000000" w:themeColor="text1"/>
                <w:sz w:val="24"/>
                <w:szCs w:val="24"/>
              </w:rPr>
              <w:t>макропространстве</w:t>
            </w:r>
            <w:proofErr w:type="spellEnd"/>
            <w:r w:rsidRPr="00AC388E">
              <w:rPr>
                <w:color w:val="000000" w:themeColor="text1"/>
                <w:sz w:val="24"/>
                <w:szCs w:val="24"/>
              </w:rPr>
              <w:t xml:space="preserve"> (лист бумаги, стол, комнаты, углы, коридоры и т.п.).</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26.</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Дидактические игры и упражнения.</w:t>
            </w:r>
          </w:p>
        </w:tc>
      </w:tr>
      <w:tr w:rsidR="004875DB" w:rsidRPr="00AC388E" w:rsidTr="004875DB">
        <w:trPr>
          <w:trHeight w:val="65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27.</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Упражнения, способствующие развитию умений обследовать себя,  сверстников, взрослых. </w:t>
            </w:r>
          </w:p>
        </w:tc>
      </w:tr>
      <w:tr w:rsidR="004875DB" w:rsidRPr="00AC388E" w:rsidTr="004875DB">
        <w:trPr>
          <w:trHeight w:val="65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28.</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Сопряженное действие рук.</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29.</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Предметно-практические игры.</w:t>
            </w:r>
          </w:p>
        </w:tc>
      </w:tr>
      <w:tr w:rsidR="004875DB" w:rsidRPr="00AC388E" w:rsidTr="004875DB">
        <w:trPr>
          <w:trHeight w:val="1091"/>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30.</w:t>
            </w:r>
          </w:p>
        </w:tc>
        <w:tc>
          <w:tcPr>
            <w:tcW w:w="13588" w:type="dxa"/>
          </w:tcPr>
          <w:p w:rsidR="004875DB" w:rsidRPr="00AC388E" w:rsidRDefault="004875DB" w:rsidP="00F8199F">
            <w:pPr>
              <w:shd w:val="clear" w:color="auto" w:fill="FFFFFF"/>
              <w:spacing w:afterLines="80" w:after="192"/>
              <w:jc w:val="both"/>
              <w:rPr>
                <w:color w:val="000000" w:themeColor="text1"/>
                <w:sz w:val="24"/>
                <w:szCs w:val="24"/>
              </w:rPr>
            </w:pPr>
            <w:r w:rsidRPr="00AC388E">
              <w:rPr>
                <w:color w:val="000000" w:themeColor="text1"/>
                <w:sz w:val="24"/>
                <w:szCs w:val="24"/>
              </w:rPr>
              <w:t xml:space="preserve">Развитие пластики и ритма ласковых, строгих, нежных, энергичных, слабых и других видов действия рук. </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31.</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Учить сопряженному действию рук.</w:t>
            </w:r>
          </w:p>
        </w:tc>
      </w:tr>
      <w:tr w:rsidR="004875DB" w:rsidRPr="00AC388E" w:rsidTr="004875DB">
        <w:trPr>
          <w:trHeight w:val="1350"/>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lastRenderedPageBreak/>
              <w:t>32.</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Предметно-практические игры.</w:t>
            </w:r>
          </w:p>
        </w:tc>
      </w:tr>
      <w:tr w:rsidR="004875DB" w:rsidRPr="00AC388E" w:rsidTr="004875DB">
        <w:trPr>
          <w:trHeight w:val="1088"/>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33.</w:t>
            </w:r>
          </w:p>
        </w:tc>
        <w:tc>
          <w:tcPr>
            <w:tcW w:w="13588" w:type="dxa"/>
          </w:tcPr>
          <w:p w:rsidR="004875DB" w:rsidRPr="00AC388E" w:rsidRDefault="004875DB" w:rsidP="00F8199F">
            <w:pPr>
              <w:spacing w:afterLines="80" w:after="192"/>
              <w:rPr>
                <w:color w:val="000000" w:themeColor="text1"/>
                <w:sz w:val="24"/>
                <w:szCs w:val="24"/>
              </w:rPr>
            </w:pPr>
            <w:r w:rsidRPr="00AC388E">
              <w:rPr>
                <w:color w:val="000000" w:themeColor="text1"/>
                <w:sz w:val="24"/>
                <w:szCs w:val="24"/>
              </w:rPr>
              <w:t>Дидактические игры и упражнения.</w:t>
            </w:r>
          </w:p>
        </w:tc>
      </w:tr>
      <w:tr w:rsidR="004875DB" w:rsidRPr="00AC388E" w:rsidTr="004875DB">
        <w:trPr>
          <w:trHeight w:val="1314"/>
        </w:trPr>
        <w:tc>
          <w:tcPr>
            <w:tcW w:w="1082"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34.</w:t>
            </w: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Итоговое занятие.</w:t>
            </w:r>
          </w:p>
        </w:tc>
      </w:tr>
      <w:tr w:rsidR="004875DB" w:rsidRPr="00AC388E" w:rsidTr="004875DB">
        <w:trPr>
          <w:trHeight w:val="658"/>
        </w:trPr>
        <w:tc>
          <w:tcPr>
            <w:tcW w:w="1082" w:type="dxa"/>
          </w:tcPr>
          <w:p w:rsidR="004875DB" w:rsidRPr="00AC388E" w:rsidRDefault="004875DB" w:rsidP="00F8199F">
            <w:pPr>
              <w:spacing w:afterLines="80" w:after="192"/>
              <w:jc w:val="both"/>
              <w:rPr>
                <w:color w:val="000000" w:themeColor="text1"/>
                <w:sz w:val="24"/>
                <w:szCs w:val="24"/>
              </w:rPr>
            </w:pPr>
          </w:p>
        </w:tc>
        <w:tc>
          <w:tcPr>
            <w:tcW w:w="13588" w:type="dxa"/>
          </w:tcPr>
          <w:p w:rsidR="004875DB" w:rsidRPr="00AC388E" w:rsidRDefault="004875DB" w:rsidP="00F8199F">
            <w:pPr>
              <w:spacing w:afterLines="80" w:after="192"/>
              <w:jc w:val="both"/>
              <w:rPr>
                <w:color w:val="000000" w:themeColor="text1"/>
                <w:sz w:val="24"/>
                <w:szCs w:val="24"/>
              </w:rPr>
            </w:pPr>
            <w:r w:rsidRPr="00AC388E">
              <w:rPr>
                <w:color w:val="000000" w:themeColor="text1"/>
                <w:sz w:val="24"/>
                <w:szCs w:val="24"/>
              </w:rPr>
              <w:t>ИТОГО</w:t>
            </w:r>
          </w:p>
        </w:tc>
      </w:tr>
    </w:tbl>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b/>
          <w:bCs/>
          <w:color w:val="000000" w:themeColor="text1"/>
          <w:sz w:val="24"/>
          <w:szCs w:val="24"/>
          <w:lang w:eastAsia="ru-RU"/>
        </w:rPr>
      </w:pP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Методические материалы:</w:t>
      </w:r>
    </w:p>
    <w:p w:rsidR="00AC388E" w:rsidRPr="00AC388E" w:rsidRDefault="00AC388E" w:rsidP="004875DB">
      <w:pPr>
        <w:numPr>
          <w:ilvl w:val="0"/>
          <w:numId w:val="23"/>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Методические материалы по развитию осязания и мелкой моторики у школьников </w:t>
      </w:r>
      <w:proofErr w:type="spellStart"/>
      <w:r w:rsidRPr="00AC388E">
        <w:rPr>
          <w:rFonts w:ascii="Times New Roman" w:eastAsia="Times New Roman" w:hAnsi="Times New Roman" w:cs="Times New Roman"/>
          <w:color w:val="000000" w:themeColor="text1"/>
          <w:sz w:val="24"/>
          <w:szCs w:val="24"/>
          <w:lang w:eastAsia="ru-RU"/>
        </w:rPr>
        <w:t>стяжелой</w:t>
      </w:r>
      <w:proofErr w:type="spellEnd"/>
      <w:r w:rsidRPr="00AC388E">
        <w:rPr>
          <w:rFonts w:ascii="Times New Roman" w:eastAsia="Times New Roman" w:hAnsi="Times New Roman" w:cs="Times New Roman"/>
          <w:color w:val="000000" w:themeColor="text1"/>
          <w:sz w:val="24"/>
          <w:szCs w:val="24"/>
          <w:lang w:eastAsia="ru-RU"/>
        </w:rPr>
        <w:t xml:space="preserve"> зрительной патологией.</w:t>
      </w:r>
    </w:p>
    <w:p w:rsidR="00AC388E" w:rsidRPr="00AC388E" w:rsidRDefault="00AC388E" w:rsidP="004875DB">
      <w:pPr>
        <w:numPr>
          <w:ilvl w:val="0"/>
          <w:numId w:val="23"/>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Комплект дидактических игр, упражнений, коррекционных заданий для работы по овладению приемами осязания и развитию мелкой моторики у школьников с тяжелой зрительной патологией.</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Литература</w:t>
      </w:r>
      <w:r w:rsidRPr="00AC388E">
        <w:rPr>
          <w:rFonts w:ascii="Times New Roman" w:eastAsia="Times New Roman" w:hAnsi="Times New Roman" w:cs="Times New Roman"/>
          <w:b/>
          <w:bCs/>
          <w:color w:val="000000" w:themeColor="text1"/>
          <w:sz w:val="24"/>
          <w:szCs w:val="24"/>
          <w:lang w:eastAsia="ru-RU"/>
        </w:rPr>
        <w:t>:</w:t>
      </w:r>
    </w:p>
    <w:p w:rsidR="00AC388E" w:rsidRPr="00AC388E" w:rsidRDefault="00AC388E" w:rsidP="004875DB">
      <w:pPr>
        <w:pStyle w:val="a3"/>
        <w:numPr>
          <w:ilvl w:val="0"/>
          <w:numId w:val="40"/>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 xml:space="preserve">Ананьев Б.Г., </w:t>
      </w:r>
      <w:proofErr w:type="spellStart"/>
      <w:r w:rsidRPr="00AC388E">
        <w:rPr>
          <w:rFonts w:ascii="Times New Roman" w:eastAsia="Times New Roman" w:hAnsi="Times New Roman" w:cs="Times New Roman"/>
          <w:i/>
          <w:iCs/>
          <w:color w:val="000000" w:themeColor="text1"/>
          <w:sz w:val="24"/>
          <w:szCs w:val="24"/>
          <w:lang w:eastAsia="ru-RU"/>
        </w:rPr>
        <w:t>Веккеъ</w:t>
      </w:r>
      <w:proofErr w:type="spellEnd"/>
      <w:r w:rsidRPr="00AC388E">
        <w:rPr>
          <w:rFonts w:ascii="Times New Roman" w:eastAsia="Times New Roman" w:hAnsi="Times New Roman" w:cs="Times New Roman"/>
          <w:i/>
          <w:iCs/>
          <w:color w:val="000000" w:themeColor="text1"/>
          <w:sz w:val="24"/>
          <w:szCs w:val="24"/>
          <w:lang w:eastAsia="ru-RU"/>
        </w:rPr>
        <w:t xml:space="preserve"> Л.М., Ломов Б.Ф., Ярмоленко А.В.</w:t>
      </w:r>
      <w:r w:rsidRPr="00AC388E">
        <w:rPr>
          <w:rFonts w:ascii="Times New Roman" w:eastAsia="Times New Roman" w:hAnsi="Times New Roman" w:cs="Times New Roman"/>
          <w:color w:val="000000" w:themeColor="text1"/>
          <w:sz w:val="24"/>
          <w:szCs w:val="24"/>
          <w:lang w:eastAsia="ru-RU"/>
        </w:rPr>
        <w:t> Осязание в процессах познания и труда. – М., 1959.</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Ананьев Б.Г. Психология чувственного познания. – М., 1960.</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Аномалии развития и коррекционно-воспитательная работа при глубоком нарушении зрения у детей</w:t>
      </w:r>
      <w:proofErr w:type="gramStart"/>
      <w:r w:rsidRPr="00AC388E">
        <w:rPr>
          <w:rFonts w:ascii="Times New Roman" w:eastAsia="Times New Roman" w:hAnsi="Times New Roman" w:cs="Times New Roman"/>
          <w:i/>
          <w:iCs/>
          <w:color w:val="000000" w:themeColor="text1"/>
          <w:sz w:val="24"/>
          <w:szCs w:val="24"/>
          <w:lang w:eastAsia="ru-RU"/>
        </w:rPr>
        <w:t xml:space="preserve"> / П</w:t>
      </w:r>
      <w:proofErr w:type="gramEnd"/>
      <w:r w:rsidRPr="00AC388E">
        <w:rPr>
          <w:rFonts w:ascii="Times New Roman" w:eastAsia="Times New Roman" w:hAnsi="Times New Roman" w:cs="Times New Roman"/>
          <w:i/>
          <w:iCs/>
          <w:color w:val="000000" w:themeColor="text1"/>
          <w:sz w:val="24"/>
          <w:szCs w:val="24"/>
          <w:lang w:eastAsia="ru-RU"/>
        </w:rPr>
        <w:t xml:space="preserve">од редакцией М. И. </w:t>
      </w:r>
      <w:proofErr w:type="spellStart"/>
      <w:r w:rsidRPr="00AC388E">
        <w:rPr>
          <w:rFonts w:ascii="Times New Roman" w:eastAsia="Times New Roman" w:hAnsi="Times New Roman" w:cs="Times New Roman"/>
          <w:i/>
          <w:iCs/>
          <w:color w:val="000000" w:themeColor="text1"/>
          <w:sz w:val="24"/>
          <w:szCs w:val="24"/>
          <w:lang w:eastAsia="ru-RU"/>
        </w:rPr>
        <w:t>Земцовой</w:t>
      </w:r>
      <w:proofErr w:type="spellEnd"/>
      <w:r w:rsidRPr="00AC388E">
        <w:rPr>
          <w:rFonts w:ascii="Times New Roman" w:eastAsia="Times New Roman" w:hAnsi="Times New Roman" w:cs="Times New Roman"/>
          <w:i/>
          <w:iCs/>
          <w:color w:val="000000" w:themeColor="text1"/>
          <w:sz w:val="24"/>
          <w:szCs w:val="24"/>
          <w:lang w:eastAsia="ru-RU"/>
        </w:rPr>
        <w:t>. – М.,1980.</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proofErr w:type="spellStart"/>
      <w:r w:rsidRPr="00AC388E">
        <w:rPr>
          <w:rFonts w:ascii="Times New Roman" w:eastAsia="Times New Roman" w:hAnsi="Times New Roman" w:cs="Times New Roman"/>
          <w:i/>
          <w:iCs/>
          <w:color w:val="000000" w:themeColor="text1"/>
          <w:sz w:val="24"/>
          <w:szCs w:val="24"/>
          <w:lang w:eastAsia="ru-RU"/>
        </w:rPr>
        <w:t>Гайшут</w:t>
      </w:r>
      <w:proofErr w:type="spellEnd"/>
      <w:r w:rsidRPr="00AC388E">
        <w:rPr>
          <w:rFonts w:ascii="Times New Roman" w:eastAsia="Times New Roman" w:hAnsi="Times New Roman" w:cs="Times New Roman"/>
          <w:i/>
          <w:iCs/>
          <w:color w:val="000000" w:themeColor="text1"/>
          <w:sz w:val="24"/>
          <w:szCs w:val="24"/>
          <w:lang w:eastAsia="ru-RU"/>
        </w:rPr>
        <w:t xml:space="preserve"> А.Г. Математика в логических упражнениях. – Киев, Рад</w:t>
      </w:r>
      <w:proofErr w:type="gramStart"/>
      <w:r w:rsidRPr="00AC388E">
        <w:rPr>
          <w:rFonts w:ascii="Times New Roman" w:eastAsia="Times New Roman" w:hAnsi="Times New Roman" w:cs="Times New Roman"/>
          <w:i/>
          <w:iCs/>
          <w:color w:val="000000" w:themeColor="text1"/>
          <w:sz w:val="24"/>
          <w:szCs w:val="24"/>
          <w:lang w:eastAsia="ru-RU"/>
        </w:rPr>
        <w:t>.</w:t>
      </w:r>
      <w:proofErr w:type="gramEnd"/>
      <w:r w:rsidRPr="00AC388E">
        <w:rPr>
          <w:rFonts w:ascii="Times New Roman" w:eastAsia="Times New Roman" w:hAnsi="Times New Roman" w:cs="Times New Roman"/>
          <w:i/>
          <w:iCs/>
          <w:color w:val="000000" w:themeColor="text1"/>
          <w:sz w:val="24"/>
          <w:szCs w:val="24"/>
          <w:lang w:eastAsia="ru-RU"/>
        </w:rPr>
        <w:t xml:space="preserve"> </w:t>
      </w:r>
      <w:proofErr w:type="spellStart"/>
      <w:proofErr w:type="gramStart"/>
      <w:r w:rsidRPr="00AC388E">
        <w:rPr>
          <w:rFonts w:ascii="Times New Roman" w:eastAsia="Times New Roman" w:hAnsi="Times New Roman" w:cs="Times New Roman"/>
          <w:i/>
          <w:iCs/>
          <w:color w:val="000000" w:themeColor="text1"/>
          <w:sz w:val="24"/>
          <w:szCs w:val="24"/>
          <w:lang w:eastAsia="ru-RU"/>
        </w:rPr>
        <w:t>ш</w:t>
      </w:r>
      <w:proofErr w:type="gramEnd"/>
      <w:r w:rsidRPr="00AC388E">
        <w:rPr>
          <w:rFonts w:ascii="Times New Roman" w:eastAsia="Times New Roman" w:hAnsi="Times New Roman" w:cs="Times New Roman"/>
          <w:i/>
          <w:iCs/>
          <w:color w:val="000000" w:themeColor="text1"/>
          <w:sz w:val="24"/>
          <w:szCs w:val="24"/>
          <w:lang w:eastAsia="ru-RU"/>
        </w:rPr>
        <w:t>к</w:t>
      </w:r>
      <w:proofErr w:type="spellEnd"/>
      <w:r w:rsidRPr="00AC388E">
        <w:rPr>
          <w:rFonts w:ascii="Times New Roman" w:eastAsia="Times New Roman" w:hAnsi="Times New Roman" w:cs="Times New Roman"/>
          <w:i/>
          <w:iCs/>
          <w:color w:val="000000" w:themeColor="text1"/>
          <w:sz w:val="24"/>
          <w:szCs w:val="24"/>
          <w:lang w:eastAsia="ru-RU"/>
        </w:rPr>
        <w:t>.,  1985.</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lastRenderedPageBreak/>
        <w:t>Григорьева Л.П., Бердянская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М.: Школа-Пресс, 2001. – («Лечебная педагогика и психология – приложение к журналу «Дефектология»», вып.6).</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Запорожец А.В. и др. Восприятие и действие. – М., 1967.</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Ермаков В.П., Якунин Г.А. Основы тифлопедагогики: Развитие, обучение и   воспитание детей с нарушениями зрения. – М., 2000.</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Коррекционно-воспитательная работа со слабовидящими детьми дошкольного возраста</w:t>
      </w:r>
      <w:proofErr w:type="gramStart"/>
      <w:r w:rsidRPr="00AC388E">
        <w:rPr>
          <w:rFonts w:ascii="Times New Roman" w:eastAsia="Times New Roman" w:hAnsi="Times New Roman" w:cs="Times New Roman"/>
          <w:i/>
          <w:iCs/>
          <w:color w:val="000000" w:themeColor="text1"/>
          <w:sz w:val="24"/>
          <w:szCs w:val="24"/>
          <w:lang w:eastAsia="ru-RU"/>
        </w:rPr>
        <w:t xml:space="preserve"> / С</w:t>
      </w:r>
      <w:proofErr w:type="gramEnd"/>
      <w:r w:rsidRPr="00AC388E">
        <w:rPr>
          <w:rFonts w:ascii="Times New Roman" w:eastAsia="Times New Roman" w:hAnsi="Times New Roman" w:cs="Times New Roman"/>
          <w:i/>
          <w:iCs/>
          <w:color w:val="000000" w:themeColor="text1"/>
          <w:sz w:val="24"/>
          <w:szCs w:val="24"/>
          <w:lang w:eastAsia="ru-RU"/>
        </w:rPr>
        <w:t xml:space="preserve">ост. А.И. Назаренко, Т.П. </w:t>
      </w:r>
      <w:proofErr w:type="spellStart"/>
      <w:r w:rsidRPr="00AC388E">
        <w:rPr>
          <w:rFonts w:ascii="Times New Roman" w:eastAsia="Times New Roman" w:hAnsi="Times New Roman" w:cs="Times New Roman"/>
          <w:i/>
          <w:iCs/>
          <w:color w:val="000000" w:themeColor="text1"/>
          <w:sz w:val="24"/>
          <w:szCs w:val="24"/>
          <w:lang w:eastAsia="ru-RU"/>
        </w:rPr>
        <w:t>Свиридюк</w:t>
      </w:r>
      <w:proofErr w:type="spellEnd"/>
      <w:r w:rsidRPr="00AC388E">
        <w:rPr>
          <w:rFonts w:ascii="Times New Roman" w:eastAsia="Times New Roman" w:hAnsi="Times New Roman" w:cs="Times New Roman"/>
          <w:i/>
          <w:iCs/>
          <w:color w:val="000000" w:themeColor="text1"/>
          <w:sz w:val="24"/>
          <w:szCs w:val="24"/>
          <w:lang w:eastAsia="ru-RU"/>
        </w:rPr>
        <w:t>. – Киев, 1984.</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 xml:space="preserve">Коноваленко В.В., Коноваленко С.В. Артикуляционная, </w:t>
      </w:r>
      <w:proofErr w:type="spellStart"/>
      <w:r w:rsidRPr="00AC388E">
        <w:rPr>
          <w:rFonts w:ascii="Times New Roman" w:eastAsia="Times New Roman" w:hAnsi="Times New Roman" w:cs="Times New Roman"/>
          <w:i/>
          <w:iCs/>
          <w:color w:val="000000" w:themeColor="text1"/>
          <w:sz w:val="24"/>
          <w:szCs w:val="24"/>
          <w:lang w:eastAsia="ru-RU"/>
        </w:rPr>
        <w:t>пальиковая</w:t>
      </w:r>
      <w:proofErr w:type="spellEnd"/>
      <w:r w:rsidRPr="00AC388E">
        <w:rPr>
          <w:rFonts w:ascii="Times New Roman" w:eastAsia="Times New Roman" w:hAnsi="Times New Roman" w:cs="Times New Roman"/>
          <w:i/>
          <w:iCs/>
          <w:color w:val="000000" w:themeColor="text1"/>
          <w:sz w:val="24"/>
          <w:szCs w:val="24"/>
          <w:lang w:eastAsia="ru-RU"/>
        </w:rPr>
        <w:t xml:space="preserve"> гимнастика и дыхательно-голосовые упражнения. – М.: «</w:t>
      </w:r>
      <w:proofErr w:type="spellStart"/>
      <w:r w:rsidRPr="00AC388E">
        <w:rPr>
          <w:rFonts w:ascii="Times New Roman" w:eastAsia="Times New Roman" w:hAnsi="Times New Roman" w:cs="Times New Roman"/>
          <w:i/>
          <w:iCs/>
          <w:color w:val="000000" w:themeColor="text1"/>
          <w:sz w:val="24"/>
          <w:szCs w:val="24"/>
          <w:lang w:eastAsia="ru-RU"/>
        </w:rPr>
        <w:t>Изательство</w:t>
      </w:r>
      <w:proofErr w:type="spellEnd"/>
      <w:r w:rsidRPr="00AC388E">
        <w:rPr>
          <w:rFonts w:ascii="Times New Roman" w:eastAsia="Times New Roman" w:hAnsi="Times New Roman" w:cs="Times New Roman"/>
          <w:i/>
          <w:iCs/>
          <w:color w:val="000000" w:themeColor="text1"/>
          <w:sz w:val="24"/>
          <w:szCs w:val="24"/>
          <w:lang w:eastAsia="ru-RU"/>
        </w:rPr>
        <w:t xml:space="preserve"> ГНОМ и Д», 2001.</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proofErr w:type="spellStart"/>
      <w:r w:rsidRPr="00AC388E">
        <w:rPr>
          <w:rFonts w:ascii="Times New Roman" w:eastAsia="Times New Roman" w:hAnsi="Times New Roman" w:cs="Times New Roman"/>
          <w:i/>
          <w:iCs/>
          <w:color w:val="000000" w:themeColor="text1"/>
          <w:sz w:val="24"/>
          <w:szCs w:val="24"/>
          <w:lang w:eastAsia="ru-RU"/>
        </w:rPr>
        <w:t>Кучинин</w:t>
      </w:r>
      <w:proofErr w:type="spellEnd"/>
      <w:r w:rsidRPr="00AC388E">
        <w:rPr>
          <w:rFonts w:ascii="Times New Roman" w:eastAsia="Times New Roman" w:hAnsi="Times New Roman" w:cs="Times New Roman"/>
          <w:i/>
          <w:iCs/>
          <w:color w:val="000000" w:themeColor="text1"/>
          <w:sz w:val="24"/>
          <w:szCs w:val="24"/>
          <w:lang w:eastAsia="ru-RU"/>
        </w:rPr>
        <w:t xml:space="preserve"> В.А. Обучение слепых ориентировке в пространстве. – М., 1992.</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Леонтьева Н.Н., Маринова К.В. Анатомия и физиология детского организма. – М.,1986.</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proofErr w:type="spellStart"/>
      <w:r w:rsidRPr="00AC388E">
        <w:rPr>
          <w:rFonts w:ascii="Times New Roman" w:eastAsia="Times New Roman" w:hAnsi="Times New Roman" w:cs="Times New Roman"/>
          <w:i/>
          <w:iCs/>
          <w:color w:val="000000" w:themeColor="text1"/>
          <w:sz w:val="24"/>
          <w:szCs w:val="24"/>
          <w:lang w:eastAsia="ru-RU"/>
        </w:rPr>
        <w:t>Либман</w:t>
      </w:r>
      <w:proofErr w:type="spellEnd"/>
      <w:r w:rsidRPr="00AC388E">
        <w:rPr>
          <w:rFonts w:ascii="Times New Roman" w:eastAsia="Times New Roman" w:hAnsi="Times New Roman" w:cs="Times New Roman"/>
          <w:i/>
          <w:iCs/>
          <w:color w:val="000000" w:themeColor="text1"/>
          <w:sz w:val="24"/>
          <w:szCs w:val="24"/>
          <w:lang w:eastAsia="ru-RU"/>
        </w:rPr>
        <w:t xml:space="preserve"> Е.С., </w:t>
      </w:r>
      <w:proofErr w:type="spellStart"/>
      <w:r w:rsidRPr="00AC388E">
        <w:rPr>
          <w:rFonts w:ascii="Times New Roman" w:eastAsia="Times New Roman" w:hAnsi="Times New Roman" w:cs="Times New Roman"/>
          <w:i/>
          <w:iCs/>
          <w:color w:val="000000" w:themeColor="text1"/>
          <w:sz w:val="24"/>
          <w:szCs w:val="24"/>
          <w:lang w:eastAsia="ru-RU"/>
        </w:rPr>
        <w:t>Вервельская</w:t>
      </w:r>
      <w:proofErr w:type="spellEnd"/>
      <w:r w:rsidRPr="00AC388E">
        <w:rPr>
          <w:rFonts w:ascii="Times New Roman" w:eastAsia="Times New Roman" w:hAnsi="Times New Roman" w:cs="Times New Roman"/>
          <w:i/>
          <w:iCs/>
          <w:color w:val="000000" w:themeColor="text1"/>
          <w:sz w:val="24"/>
          <w:szCs w:val="24"/>
          <w:lang w:eastAsia="ru-RU"/>
        </w:rPr>
        <w:t xml:space="preserve"> В.М., Дерябина Н.К. и др. Роль кожного анализатора в трудовой деятельности незрячих. – М., 1984.</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proofErr w:type="spellStart"/>
      <w:r w:rsidRPr="00AC388E">
        <w:rPr>
          <w:rFonts w:ascii="Times New Roman" w:eastAsia="Times New Roman" w:hAnsi="Times New Roman" w:cs="Times New Roman"/>
          <w:i/>
          <w:iCs/>
          <w:color w:val="000000" w:themeColor="text1"/>
          <w:sz w:val="24"/>
          <w:szCs w:val="24"/>
          <w:lang w:eastAsia="ru-RU"/>
        </w:rPr>
        <w:t>Малаев</w:t>
      </w:r>
      <w:proofErr w:type="spellEnd"/>
      <w:r w:rsidRPr="00AC388E">
        <w:rPr>
          <w:rFonts w:ascii="Times New Roman" w:eastAsia="Times New Roman" w:hAnsi="Times New Roman" w:cs="Times New Roman"/>
          <w:i/>
          <w:iCs/>
          <w:color w:val="000000" w:themeColor="text1"/>
          <w:sz w:val="24"/>
          <w:szCs w:val="24"/>
          <w:lang w:eastAsia="ru-RU"/>
        </w:rPr>
        <w:t xml:space="preserve"> Д.М. Игры для слепых и слабовидящих: Учебное пособие. – М.: Советский спорт, 2002.</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Плаксина Л.И. Развитие зрительного восприятия у детей с нарушениями зрения. – М., 1985.</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Примерное содержание коррекционных занятий в специальной общеобразовательной школе для слабовидящих детей</w:t>
      </w:r>
      <w:proofErr w:type="gramStart"/>
      <w:r w:rsidRPr="00AC388E">
        <w:rPr>
          <w:rFonts w:ascii="Times New Roman" w:eastAsia="Times New Roman" w:hAnsi="Times New Roman" w:cs="Times New Roman"/>
          <w:i/>
          <w:iCs/>
          <w:color w:val="000000" w:themeColor="text1"/>
          <w:sz w:val="24"/>
          <w:szCs w:val="24"/>
          <w:lang w:eastAsia="ru-RU"/>
        </w:rPr>
        <w:t xml:space="preserve"> / П</w:t>
      </w:r>
      <w:proofErr w:type="gramEnd"/>
      <w:r w:rsidRPr="00AC388E">
        <w:rPr>
          <w:rFonts w:ascii="Times New Roman" w:eastAsia="Times New Roman" w:hAnsi="Times New Roman" w:cs="Times New Roman"/>
          <w:i/>
          <w:iCs/>
          <w:color w:val="000000" w:themeColor="text1"/>
          <w:sz w:val="24"/>
          <w:szCs w:val="24"/>
          <w:lang w:eastAsia="ru-RU"/>
        </w:rPr>
        <w:t>од ред. В.П. Ермакова. – М., 1985.</w:t>
      </w:r>
    </w:p>
    <w:p w:rsidR="00AC388E" w:rsidRPr="00AC388E" w:rsidRDefault="00AC388E" w:rsidP="004875DB">
      <w:pPr>
        <w:pStyle w:val="a3"/>
        <w:numPr>
          <w:ilvl w:val="0"/>
          <w:numId w:val="40"/>
        </w:numPr>
        <w:shd w:val="clear" w:color="auto" w:fill="FFFFFF"/>
        <w:spacing w:afterLines="80" w:after="192" w:line="240" w:lineRule="auto"/>
        <w:ind w:left="851" w:hanging="491"/>
        <w:jc w:val="both"/>
        <w:rPr>
          <w:rFonts w:ascii="Times New Roman" w:eastAsia="Times New Roman" w:hAnsi="Times New Roman" w:cs="Times New Roman"/>
          <w:i/>
          <w:iCs/>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Ткаченко Т.А. Физкультминутки для развития пальцевой моторики у дошкольников с нарушением речи. Сборник упражнений. – М.: «Издательство ГНОМ и Д», 2001.</w:t>
      </w:r>
    </w:p>
    <w:p w:rsidR="00AC388E" w:rsidRPr="00AC388E" w:rsidRDefault="00AC388E" w:rsidP="00AC388E">
      <w:pPr>
        <w:spacing w:afterLines="80" w:after="192"/>
        <w:jc w:val="both"/>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4. «Социально-бытовая ориентировка»</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Обучение осуществляется на основе индивидуального подхода к каждому обучающемуся, с учетом не только зрительного дефекта, но и жизненного опыта, а также возрастных и специфических особенностей и возможностей детей с нарушением зрения.</w:t>
      </w:r>
    </w:p>
    <w:p w:rsidR="00AC388E" w:rsidRPr="00AC388E" w:rsidRDefault="00AC388E" w:rsidP="00AC388E">
      <w:pPr>
        <w:spacing w:afterLines="80" w:after="192" w:line="240" w:lineRule="auto"/>
        <w:ind w:left="360"/>
        <w:rPr>
          <w:rFonts w:ascii="Times New Roman" w:eastAsia="Times New Roman" w:hAnsi="Times New Roman" w:cs="Times New Roman"/>
          <w:b/>
          <w:color w:val="000000" w:themeColor="text1"/>
          <w:sz w:val="24"/>
          <w:szCs w:val="24"/>
          <w:lang w:eastAsia="ru-RU"/>
        </w:rPr>
      </w:pPr>
      <w:r w:rsidRPr="00AC388E">
        <w:rPr>
          <w:rFonts w:ascii="Times New Roman" w:eastAsia="Times New Roman" w:hAnsi="Times New Roman" w:cs="Times New Roman"/>
          <w:b/>
          <w:i/>
          <w:iCs/>
          <w:color w:val="000000" w:themeColor="text1"/>
          <w:sz w:val="24"/>
          <w:szCs w:val="24"/>
          <w:lang w:eastAsia="ru-RU"/>
        </w:rPr>
        <w:t>Предусматривает изучение следующих разделов:</w:t>
      </w:r>
    </w:p>
    <w:p w:rsidR="00AC388E" w:rsidRPr="00AC388E" w:rsidRDefault="00AC388E" w:rsidP="004875DB">
      <w:pPr>
        <w:numPr>
          <w:ilvl w:val="0"/>
          <w:numId w:val="41"/>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Введение.</w:t>
      </w:r>
    </w:p>
    <w:p w:rsidR="00AC388E" w:rsidRPr="00AC388E" w:rsidRDefault="00AC388E" w:rsidP="004875DB">
      <w:pPr>
        <w:numPr>
          <w:ilvl w:val="0"/>
          <w:numId w:val="41"/>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Личная гигиена.</w:t>
      </w:r>
    </w:p>
    <w:p w:rsidR="00AC388E" w:rsidRPr="00AC388E" w:rsidRDefault="00AC388E" w:rsidP="004875DB">
      <w:pPr>
        <w:numPr>
          <w:ilvl w:val="0"/>
          <w:numId w:val="41"/>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Одежда и обувь.</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Раздел «Введение»</w:t>
      </w:r>
      <w:r w:rsidRPr="00AC388E">
        <w:rPr>
          <w:rFonts w:ascii="Times New Roman" w:eastAsia="Times New Roman" w:hAnsi="Times New Roman" w:cs="Times New Roman"/>
          <w:color w:val="000000" w:themeColor="text1"/>
          <w:sz w:val="24"/>
          <w:szCs w:val="24"/>
          <w:lang w:eastAsia="ru-RU"/>
        </w:rPr>
        <w:t xml:space="preserve"> содержит определение целей и задач обучения.</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lastRenderedPageBreak/>
        <w:t>Раздел «Личная гигиена»</w:t>
      </w:r>
      <w:r w:rsidRPr="00AC388E">
        <w:rPr>
          <w:rFonts w:ascii="Times New Roman" w:eastAsia="Times New Roman" w:hAnsi="Times New Roman" w:cs="Times New Roman"/>
          <w:color w:val="000000" w:themeColor="text1"/>
          <w:sz w:val="24"/>
          <w:szCs w:val="24"/>
          <w:lang w:eastAsia="ru-RU"/>
        </w:rPr>
        <w:t xml:space="preserve"> позволяет детям овладеть умениями и навыками гигиены, охраны зрения, ухода за кожей и волосами, сохранение и укрепление своего здоровья.</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Раздел «Одежда и обувь», «Жилище»</w:t>
      </w:r>
      <w:r w:rsidRPr="00AC388E">
        <w:rPr>
          <w:rFonts w:ascii="Times New Roman" w:eastAsia="Times New Roman" w:hAnsi="Times New Roman" w:cs="Times New Roman"/>
          <w:color w:val="000000" w:themeColor="text1"/>
          <w:sz w:val="24"/>
          <w:szCs w:val="24"/>
          <w:lang w:eastAsia="ru-RU"/>
        </w:rPr>
        <w:t xml:space="preserve"> направлен на расширение навыков самообслуживания, повседневный уход за одеждой и обувью, жилищем.</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Блок рассчитан на 34 часов обучения (1 час в неделю).</w:t>
      </w:r>
    </w:p>
    <w:p w:rsidR="00AC388E" w:rsidRPr="00AC388E" w:rsidRDefault="00AC388E" w:rsidP="00AC388E">
      <w:pPr>
        <w:spacing w:afterLines="80" w:after="192" w:line="240" w:lineRule="auto"/>
        <w:rPr>
          <w:rFonts w:ascii="Times New Roman" w:eastAsia="Times New Roman" w:hAnsi="Times New Roman" w:cs="Times New Roman"/>
          <w:b/>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СОДЕРЖАНИЕ:</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 xml:space="preserve">Введение – </w:t>
      </w:r>
      <w:r w:rsidRPr="00AC388E">
        <w:rPr>
          <w:rFonts w:ascii="Times New Roman" w:eastAsia="Times New Roman" w:hAnsi="Times New Roman" w:cs="Times New Roman"/>
          <w:bCs/>
          <w:i/>
          <w:iCs/>
          <w:color w:val="000000" w:themeColor="text1"/>
          <w:sz w:val="24"/>
          <w:szCs w:val="24"/>
          <w:lang w:eastAsia="ru-RU"/>
        </w:rPr>
        <w:t>1 час</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Определение целей и задач каждого этапа обучения.</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Личная гигиена</w:t>
      </w:r>
      <w:r w:rsidRPr="00AC388E">
        <w:rPr>
          <w:rFonts w:ascii="Times New Roman" w:eastAsia="Times New Roman" w:hAnsi="Times New Roman" w:cs="Times New Roman"/>
          <w:color w:val="000000" w:themeColor="text1"/>
          <w:sz w:val="24"/>
          <w:szCs w:val="24"/>
          <w:lang w:eastAsia="ru-RU"/>
        </w:rPr>
        <w:t> – 8 часов</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Правила ухода за ногтями и кожей рук (стрижка ногтей, средства ухода за руками и способы их применения).</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Правила закаливания организма, правила обтирания; виды спорта, рекомендованные глазным врачом; личная гигиена учащихся во время физкультурных занятий, походов.</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Оптические средства коррекции зрения. Соблюдение режима зрительной нагрузки (правильное сочетание умственной работы с практической деятельностью, занятиями физкультурой, спортом и отдыхом).</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Гигиенические требования к организации учебных занятий. Возможности улучшения зрения. Охрана и развитие зрения. Значение правильного режима жизни, рационального питания для здоровья. Правила пользования ножницами, вилками, ножами, иголками, спичками.</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Охрана здоровья и зрения. Порядок рабочего места и учебных пособий. Значение выполнения санитарно-гигиенических правил. Чтение книг. Физический труд.</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Подбор оптических средств коррекции при чтении книг.</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Чтение и письмо при соблюдении определенных гигиенических требований (освещение рабочего места, вред </w:t>
      </w:r>
      <w:proofErr w:type="gramStart"/>
      <w:r w:rsidRPr="00AC388E">
        <w:rPr>
          <w:rFonts w:ascii="Times New Roman" w:eastAsia="Times New Roman" w:hAnsi="Times New Roman" w:cs="Times New Roman"/>
          <w:color w:val="000000" w:themeColor="text1"/>
          <w:sz w:val="24"/>
          <w:szCs w:val="24"/>
          <w:lang w:eastAsia="ru-RU"/>
        </w:rPr>
        <w:t>чтения</w:t>
      </w:r>
      <w:proofErr w:type="gramEnd"/>
      <w:r w:rsidRPr="00AC388E">
        <w:rPr>
          <w:rFonts w:ascii="Times New Roman" w:eastAsia="Times New Roman" w:hAnsi="Times New Roman" w:cs="Times New Roman"/>
          <w:color w:val="000000" w:themeColor="text1"/>
          <w:sz w:val="24"/>
          <w:szCs w:val="24"/>
          <w:lang w:eastAsia="ru-RU"/>
        </w:rPr>
        <w:t xml:space="preserve"> лежа, в движущемся транспорте, за едой, на ходу, на ярком солнце). Недопустимо чтение старых книг с рваными, пожелтевшими страницами (это вредно для зрения). Бережное отношение к очкам. Гигиенические требования во время самообслуживания. Знание каждым учеником, каким физическим трудом и каким видом спорта он может заниматься, чтобы не причинить вред своему зрению. Соблюдение чистоты помещения (для охраны зрения).</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lastRenderedPageBreak/>
        <w:t>Практические занятия:</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Проведение занятий по обучению детей уходу за телом, выполнение процедур закаливания и др.</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Изучение приемов снятия зрительного утомления.</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Посещение кабинетов охраны зрения. Овладение упражнениями. Уход за очками.</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Одежда и обувь – </w:t>
      </w:r>
      <w:r w:rsidRPr="00AC388E">
        <w:rPr>
          <w:rFonts w:ascii="Times New Roman" w:eastAsia="Times New Roman" w:hAnsi="Times New Roman" w:cs="Times New Roman"/>
          <w:color w:val="000000" w:themeColor="text1"/>
          <w:sz w:val="24"/>
          <w:szCs w:val="24"/>
          <w:lang w:eastAsia="ru-RU"/>
        </w:rPr>
        <w:t>8 часов</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Смена одежды и обуви по сезонам. Мелкий ремонт одежды (пришивание пуговиц, вешалок, петель и крючков).</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Правила применения мыла, стирального порошка. Стирка цветных хлопчатобумажных и шелковых изделий.</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Сушка, глажение небольших вещей (платков, воротничков, носков и др.). Складывание чистого белья.</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Уход </w:t>
      </w:r>
      <w:proofErr w:type="gramStart"/>
      <w:r w:rsidRPr="00AC388E">
        <w:rPr>
          <w:rFonts w:ascii="Times New Roman" w:eastAsia="Times New Roman" w:hAnsi="Times New Roman" w:cs="Times New Roman"/>
          <w:color w:val="000000" w:themeColor="text1"/>
          <w:sz w:val="24"/>
          <w:szCs w:val="24"/>
          <w:lang w:eastAsia="ru-RU"/>
        </w:rPr>
        <w:t>за</w:t>
      </w:r>
      <w:proofErr w:type="gramEnd"/>
      <w:r w:rsidRPr="00AC388E">
        <w:rPr>
          <w:rFonts w:ascii="Times New Roman" w:eastAsia="Times New Roman" w:hAnsi="Times New Roman" w:cs="Times New Roman"/>
          <w:color w:val="000000" w:themeColor="text1"/>
          <w:sz w:val="24"/>
          <w:szCs w:val="24"/>
          <w:lang w:eastAsia="ru-RU"/>
        </w:rPr>
        <w:t xml:space="preserve"> </w:t>
      </w:r>
      <w:proofErr w:type="gramStart"/>
      <w:r w:rsidRPr="00AC388E">
        <w:rPr>
          <w:rFonts w:ascii="Times New Roman" w:eastAsia="Times New Roman" w:hAnsi="Times New Roman" w:cs="Times New Roman"/>
          <w:color w:val="000000" w:themeColor="text1"/>
          <w:sz w:val="24"/>
          <w:szCs w:val="24"/>
          <w:lang w:eastAsia="ru-RU"/>
        </w:rPr>
        <w:t>различного</w:t>
      </w:r>
      <w:proofErr w:type="gramEnd"/>
      <w:r w:rsidRPr="00AC388E">
        <w:rPr>
          <w:rFonts w:ascii="Times New Roman" w:eastAsia="Times New Roman" w:hAnsi="Times New Roman" w:cs="Times New Roman"/>
          <w:color w:val="000000" w:themeColor="text1"/>
          <w:sz w:val="24"/>
          <w:szCs w:val="24"/>
          <w:lang w:eastAsia="ru-RU"/>
        </w:rPr>
        <w:t xml:space="preserve"> вида обувью и головными уборами.</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Правила стирки и сушки изделий из шерстяных и синтетических тканей. Назначение прачечной, виды услуг, правила пользования, подготовка белья к стирке, пришивание меток, заполнение бланков, правила пользования прачечной самообслуживания.</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Уход за кожаными изделиями. Уход за костюмом. Способы ухода за обувью. Уход за резиновой обувью.</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i/>
          <w:iCs/>
          <w:color w:val="000000" w:themeColor="text1"/>
          <w:sz w:val="24"/>
          <w:szCs w:val="24"/>
          <w:lang w:eastAsia="ru-RU"/>
        </w:rPr>
        <w:t>Практические занятия:</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Пришивание пуговиц, петель, вешалок на одежду, подшивание брюк, платья, зашивание по распоротому шву. Стирка и утюжка изделий из цветной хлопчатобумажной и шелковой ткани. Пользование утюгом.</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Стирка изделий, сдача белья в прачечную, заполнение бланка и получение белья из прачечной.</w:t>
      </w:r>
    </w:p>
    <w:p w:rsidR="00AC388E" w:rsidRPr="00AC388E" w:rsidRDefault="00AC388E" w:rsidP="004875DB">
      <w:pPr>
        <w:pStyle w:val="a3"/>
        <w:numPr>
          <w:ilvl w:val="0"/>
          <w:numId w:val="42"/>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Чистка обуви, одежды. Знакомство с чисткой пятен на одежде и практическое исполнение.</w:t>
      </w:r>
    </w:p>
    <w:p w:rsidR="00AC388E" w:rsidRPr="00AC388E" w:rsidRDefault="00AC388E" w:rsidP="00AC388E">
      <w:pPr>
        <w:pStyle w:val="a3"/>
        <w:spacing w:afterLines="80" w:after="192" w:line="240" w:lineRule="auto"/>
        <w:ind w:left="709"/>
        <w:rPr>
          <w:rFonts w:ascii="Times New Roman" w:eastAsia="Times New Roman" w:hAnsi="Times New Roman" w:cs="Times New Roman"/>
          <w:color w:val="000000" w:themeColor="text1"/>
          <w:sz w:val="24"/>
          <w:szCs w:val="24"/>
          <w:lang w:eastAsia="ru-RU"/>
        </w:rPr>
      </w:pPr>
    </w:p>
    <w:p w:rsidR="00AC388E" w:rsidRPr="00AC388E" w:rsidRDefault="00AC388E" w:rsidP="00AC388E">
      <w:pPr>
        <w:pStyle w:val="a3"/>
        <w:spacing w:afterLines="80" w:after="192" w:line="240" w:lineRule="auto"/>
        <w:ind w:left="709"/>
        <w:rPr>
          <w:rFonts w:ascii="Times New Roman" w:eastAsia="Times New Roman" w:hAnsi="Times New Roman" w:cs="Times New Roman"/>
          <w:color w:val="000000" w:themeColor="text1"/>
          <w:sz w:val="24"/>
          <w:szCs w:val="24"/>
          <w:lang w:eastAsia="ru-RU"/>
        </w:rPr>
      </w:pPr>
    </w:p>
    <w:p w:rsidR="00AC388E" w:rsidRPr="00AC388E" w:rsidRDefault="00AC388E" w:rsidP="00AC388E">
      <w:pPr>
        <w:spacing w:afterLines="80" w:after="192" w:line="240" w:lineRule="auto"/>
        <w:rPr>
          <w:rFonts w:ascii="Times New Roman" w:eastAsia="Times New Roman" w:hAnsi="Times New Roman" w:cs="Times New Roman"/>
          <w:b/>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ТЕМАТИЧЕСКОЕ ПЛАНИРОВАНИЕ:</w:t>
      </w:r>
    </w:p>
    <w:tbl>
      <w:tblPr>
        <w:tblStyle w:val="a8"/>
        <w:tblW w:w="0" w:type="auto"/>
        <w:tblLook w:val="04A0" w:firstRow="1" w:lastRow="0" w:firstColumn="1" w:lastColumn="0" w:noHBand="0" w:noVBand="1"/>
      </w:tblPr>
      <w:tblGrid>
        <w:gridCol w:w="5140"/>
        <w:gridCol w:w="5140"/>
      </w:tblGrid>
      <w:tr w:rsidR="00AC388E" w:rsidRPr="00AC388E" w:rsidTr="00F8199F">
        <w:tc>
          <w:tcPr>
            <w:tcW w:w="5140" w:type="dxa"/>
          </w:tcPr>
          <w:p w:rsidR="00AC388E" w:rsidRPr="00AC388E" w:rsidRDefault="00AC388E" w:rsidP="00F8199F">
            <w:pPr>
              <w:spacing w:afterLines="80" w:after="192"/>
              <w:jc w:val="center"/>
              <w:rPr>
                <w:b/>
                <w:color w:val="000000" w:themeColor="text1"/>
                <w:sz w:val="24"/>
                <w:szCs w:val="24"/>
              </w:rPr>
            </w:pPr>
            <w:r w:rsidRPr="00AC388E">
              <w:rPr>
                <w:b/>
                <w:color w:val="000000" w:themeColor="text1"/>
                <w:sz w:val="24"/>
                <w:szCs w:val="24"/>
              </w:rPr>
              <w:t>Название раздела</w:t>
            </w:r>
          </w:p>
        </w:tc>
        <w:tc>
          <w:tcPr>
            <w:tcW w:w="5140" w:type="dxa"/>
          </w:tcPr>
          <w:p w:rsidR="00AC388E" w:rsidRPr="00AC388E" w:rsidRDefault="00AC388E" w:rsidP="00F8199F">
            <w:pPr>
              <w:spacing w:afterLines="80" w:after="192"/>
              <w:jc w:val="center"/>
              <w:rPr>
                <w:b/>
                <w:color w:val="000000" w:themeColor="text1"/>
                <w:sz w:val="24"/>
                <w:szCs w:val="24"/>
              </w:rPr>
            </w:pPr>
            <w:r w:rsidRPr="00AC388E">
              <w:rPr>
                <w:b/>
                <w:color w:val="000000" w:themeColor="text1"/>
                <w:sz w:val="24"/>
                <w:szCs w:val="24"/>
              </w:rPr>
              <w:t>Количество часов</w:t>
            </w:r>
          </w:p>
        </w:tc>
      </w:tr>
      <w:tr w:rsidR="00AC388E" w:rsidRPr="00AC388E" w:rsidTr="00F8199F">
        <w:tc>
          <w:tcPr>
            <w:tcW w:w="5140" w:type="dxa"/>
          </w:tcPr>
          <w:p w:rsidR="00AC388E" w:rsidRPr="00AC388E" w:rsidRDefault="00AC388E" w:rsidP="004875DB">
            <w:pPr>
              <w:pStyle w:val="a3"/>
              <w:numPr>
                <w:ilvl w:val="0"/>
                <w:numId w:val="43"/>
              </w:numPr>
              <w:spacing w:afterLines="80" w:after="192"/>
              <w:rPr>
                <w:color w:val="000000" w:themeColor="text1"/>
                <w:sz w:val="24"/>
                <w:szCs w:val="24"/>
              </w:rPr>
            </w:pPr>
            <w:r w:rsidRPr="00AC388E">
              <w:rPr>
                <w:color w:val="000000" w:themeColor="text1"/>
                <w:sz w:val="24"/>
                <w:szCs w:val="24"/>
              </w:rPr>
              <w:t>Введение</w:t>
            </w:r>
          </w:p>
        </w:tc>
        <w:tc>
          <w:tcPr>
            <w:tcW w:w="5140" w:type="dxa"/>
          </w:tcPr>
          <w:p w:rsidR="00AC388E" w:rsidRPr="00AC388E" w:rsidRDefault="00AC388E" w:rsidP="00F8199F">
            <w:pPr>
              <w:spacing w:afterLines="80" w:after="192"/>
              <w:jc w:val="center"/>
              <w:rPr>
                <w:color w:val="000000" w:themeColor="text1"/>
                <w:sz w:val="24"/>
                <w:szCs w:val="24"/>
              </w:rPr>
            </w:pPr>
            <w:r w:rsidRPr="00AC388E">
              <w:rPr>
                <w:color w:val="000000" w:themeColor="text1"/>
                <w:sz w:val="24"/>
                <w:szCs w:val="24"/>
              </w:rPr>
              <w:t>1 час</w:t>
            </w:r>
          </w:p>
        </w:tc>
      </w:tr>
      <w:tr w:rsidR="00AC388E" w:rsidRPr="00AC388E" w:rsidTr="00F8199F">
        <w:tc>
          <w:tcPr>
            <w:tcW w:w="5140" w:type="dxa"/>
          </w:tcPr>
          <w:p w:rsidR="00AC388E" w:rsidRPr="00AC388E" w:rsidRDefault="00AC388E" w:rsidP="004875DB">
            <w:pPr>
              <w:pStyle w:val="a3"/>
              <w:numPr>
                <w:ilvl w:val="0"/>
                <w:numId w:val="43"/>
              </w:numPr>
              <w:spacing w:afterLines="80" w:after="192"/>
              <w:rPr>
                <w:color w:val="000000" w:themeColor="text1"/>
                <w:sz w:val="24"/>
                <w:szCs w:val="24"/>
              </w:rPr>
            </w:pPr>
            <w:r w:rsidRPr="00AC388E">
              <w:rPr>
                <w:color w:val="000000" w:themeColor="text1"/>
                <w:sz w:val="24"/>
                <w:szCs w:val="24"/>
              </w:rPr>
              <w:lastRenderedPageBreak/>
              <w:t>Личная гигиена</w:t>
            </w:r>
          </w:p>
        </w:tc>
        <w:tc>
          <w:tcPr>
            <w:tcW w:w="5140" w:type="dxa"/>
          </w:tcPr>
          <w:p w:rsidR="00AC388E" w:rsidRPr="00AC388E" w:rsidRDefault="00AC388E" w:rsidP="00F8199F">
            <w:pPr>
              <w:spacing w:afterLines="80" w:after="192"/>
              <w:jc w:val="center"/>
              <w:rPr>
                <w:color w:val="000000" w:themeColor="text1"/>
                <w:sz w:val="24"/>
                <w:szCs w:val="24"/>
              </w:rPr>
            </w:pPr>
            <w:r w:rsidRPr="00AC388E">
              <w:rPr>
                <w:color w:val="000000" w:themeColor="text1"/>
                <w:sz w:val="24"/>
                <w:szCs w:val="24"/>
              </w:rPr>
              <w:t>8 часов</w:t>
            </w:r>
          </w:p>
        </w:tc>
      </w:tr>
      <w:tr w:rsidR="00AC388E" w:rsidRPr="00AC388E" w:rsidTr="00F8199F">
        <w:tc>
          <w:tcPr>
            <w:tcW w:w="5140" w:type="dxa"/>
          </w:tcPr>
          <w:p w:rsidR="00AC388E" w:rsidRPr="00AC388E" w:rsidRDefault="00AC388E" w:rsidP="004875DB">
            <w:pPr>
              <w:pStyle w:val="a3"/>
              <w:numPr>
                <w:ilvl w:val="0"/>
                <w:numId w:val="43"/>
              </w:numPr>
              <w:spacing w:afterLines="80" w:after="192"/>
              <w:rPr>
                <w:color w:val="000000" w:themeColor="text1"/>
                <w:sz w:val="24"/>
                <w:szCs w:val="24"/>
              </w:rPr>
            </w:pPr>
            <w:r w:rsidRPr="00AC388E">
              <w:rPr>
                <w:color w:val="000000" w:themeColor="text1"/>
                <w:sz w:val="24"/>
                <w:szCs w:val="24"/>
              </w:rPr>
              <w:t>Одежда и обувь</w:t>
            </w:r>
          </w:p>
        </w:tc>
        <w:tc>
          <w:tcPr>
            <w:tcW w:w="5140" w:type="dxa"/>
          </w:tcPr>
          <w:p w:rsidR="00AC388E" w:rsidRPr="00AC388E" w:rsidRDefault="00AC388E" w:rsidP="00F8199F">
            <w:pPr>
              <w:spacing w:afterLines="80" w:after="192"/>
              <w:jc w:val="center"/>
              <w:rPr>
                <w:color w:val="000000" w:themeColor="text1"/>
                <w:sz w:val="24"/>
                <w:szCs w:val="24"/>
              </w:rPr>
            </w:pPr>
            <w:r w:rsidRPr="00AC388E">
              <w:rPr>
                <w:color w:val="000000" w:themeColor="text1"/>
                <w:sz w:val="24"/>
                <w:szCs w:val="24"/>
              </w:rPr>
              <w:t>8 часов</w:t>
            </w:r>
          </w:p>
        </w:tc>
      </w:tr>
      <w:tr w:rsidR="00AC388E" w:rsidRPr="00AC388E" w:rsidTr="00F8199F">
        <w:tc>
          <w:tcPr>
            <w:tcW w:w="5140" w:type="dxa"/>
          </w:tcPr>
          <w:p w:rsidR="00AC388E" w:rsidRPr="00AC388E" w:rsidRDefault="00AC388E" w:rsidP="00F8199F">
            <w:pPr>
              <w:spacing w:afterLines="80" w:after="192"/>
              <w:jc w:val="right"/>
              <w:rPr>
                <w:color w:val="000000" w:themeColor="text1"/>
                <w:sz w:val="24"/>
                <w:szCs w:val="24"/>
              </w:rPr>
            </w:pPr>
            <w:r w:rsidRPr="00AC388E">
              <w:rPr>
                <w:color w:val="000000" w:themeColor="text1"/>
                <w:sz w:val="24"/>
                <w:szCs w:val="24"/>
              </w:rPr>
              <w:t>ИТОГО:</w:t>
            </w:r>
          </w:p>
        </w:tc>
        <w:tc>
          <w:tcPr>
            <w:tcW w:w="5140" w:type="dxa"/>
          </w:tcPr>
          <w:p w:rsidR="00AC388E" w:rsidRPr="00AC388E" w:rsidRDefault="00AC388E" w:rsidP="00F8199F">
            <w:pPr>
              <w:spacing w:afterLines="80" w:after="192"/>
              <w:jc w:val="center"/>
              <w:rPr>
                <w:color w:val="000000" w:themeColor="text1"/>
                <w:sz w:val="24"/>
                <w:szCs w:val="24"/>
              </w:rPr>
            </w:pPr>
            <w:r w:rsidRPr="00AC388E">
              <w:rPr>
                <w:color w:val="000000" w:themeColor="text1"/>
                <w:sz w:val="24"/>
                <w:szCs w:val="24"/>
              </w:rPr>
              <w:t>17 часов</w:t>
            </w:r>
          </w:p>
        </w:tc>
      </w:tr>
    </w:tbl>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Литература.</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hAnsi="Times New Roman" w:cs="Times New Roman"/>
          <w:color w:val="000000" w:themeColor="text1"/>
          <w:sz w:val="24"/>
          <w:szCs w:val="24"/>
        </w:rPr>
        <w:t>Азарян</w:t>
      </w:r>
      <w:proofErr w:type="spellEnd"/>
      <w:r w:rsidRPr="00AC388E">
        <w:rPr>
          <w:rFonts w:ascii="Times New Roman" w:hAnsi="Times New Roman" w:cs="Times New Roman"/>
          <w:color w:val="000000" w:themeColor="text1"/>
          <w:sz w:val="24"/>
          <w:szCs w:val="24"/>
        </w:rPr>
        <w:t xml:space="preserve"> Р. Н. Обучение слепых и слабовидящих детей правильной ходьбе. — М.: ВОС, 1989</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Ануфриев А.Ф., Костромина С.Н. Как преодолеть трудности в обучении детей: психодиагностические </w:t>
      </w:r>
      <w:proofErr w:type="spellStart"/>
      <w:r w:rsidRPr="00AC388E">
        <w:rPr>
          <w:rFonts w:ascii="Times New Roman" w:eastAsia="Times New Roman" w:hAnsi="Times New Roman" w:cs="Times New Roman"/>
          <w:color w:val="000000" w:themeColor="text1"/>
          <w:sz w:val="24"/>
          <w:szCs w:val="24"/>
          <w:lang w:eastAsia="ru-RU"/>
        </w:rPr>
        <w:t>таблицы</w:t>
      </w:r>
      <w:proofErr w:type="gramStart"/>
      <w:r w:rsidRPr="00AC388E">
        <w:rPr>
          <w:rFonts w:ascii="Times New Roman" w:eastAsia="Times New Roman" w:hAnsi="Times New Roman" w:cs="Times New Roman"/>
          <w:color w:val="000000" w:themeColor="text1"/>
          <w:sz w:val="24"/>
          <w:szCs w:val="24"/>
          <w:lang w:eastAsia="ru-RU"/>
        </w:rPr>
        <w:t>;п</w:t>
      </w:r>
      <w:proofErr w:type="gramEnd"/>
      <w:r w:rsidRPr="00AC388E">
        <w:rPr>
          <w:rFonts w:ascii="Times New Roman" w:eastAsia="Times New Roman" w:hAnsi="Times New Roman" w:cs="Times New Roman"/>
          <w:color w:val="000000" w:themeColor="text1"/>
          <w:sz w:val="24"/>
          <w:szCs w:val="24"/>
          <w:lang w:eastAsia="ru-RU"/>
        </w:rPr>
        <w:t>сиходиагностические</w:t>
      </w:r>
      <w:proofErr w:type="spellEnd"/>
      <w:r w:rsidRPr="00AC388E">
        <w:rPr>
          <w:rFonts w:ascii="Times New Roman" w:eastAsia="Times New Roman" w:hAnsi="Times New Roman" w:cs="Times New Roman"/>
          <w:color w:val="000000" w:themeColor="text1"/>
          <w:sz w:val="24"/>
          <w:szCs w:val="24"/>
          <w:lang w:eastAsia="ru-RU"/>
        </w:rPr>
        <w:t xml:space="preserve"> методики; коррекционные упражнения. – 2-е изд., </w:t>
      </w:r>
      <w:proofErr w:type="spellStart"/>
      <w:r w:rsidRPr="00AC388E">
        <w:rPr>
          <w:rFonts w:ascii="Times New Roman" w:eastAsia="Times New Roman" w:hAnsi="Times New Roman" w:cs="Times New Roman"/>
          <w:color w:val="000000" w:themeColor="text1"/>
          <w:sz w:val="24"/>
          <w:szCs w:val="24"/>
          <w:lang w:eastAsia="ru-RU"/>
        </w:rPr>
        <w:t>перераб</w:t>
      </w:r>
      <w:proofErr w:type="spellEnd"/>
      <w:r w:rsidRPr="00AC388E">
        <w:rPr>
          <w:rFonts w:ascii="Times New Roman" w:eastAsia="Times New Roman" w:hAnsi="Times New Roman" w:cs="Times New Roman"/>
          <w:color w:val="000000" w:themeColor="text1"/>
          <w:sz w:val="24"/>
          <w:szCs w:val="24"/>
          <w:lang w:eastAsia="ru-RU"/>
        </w:rPr>
        <w:t>.- М.: Ось -89, 1999</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Выготский Л.С. Развитие высших психических функций.- М., 1960</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Винник М. О. "Задержка психического развития". - Ростов - на </w:t>
      </w:r>
      <w:proofErr w:type="gramStart"/>
      <w:r w:rsidRPr="00AC388E">
        <w:rPr>
          <w:rFonts w:ascii="Times New Roman" w:eastAsia="Times New Roman" w:hAnsi="Times New Roman" w:cs="Times New Roman"/>
          <w:color w:val="000000" w:themeColor="text1"/>
          <w:sz w:val="24"/>
          <w:szCs w:val="24"/>
          <w:lang w:eastAsia="ru-RU"/>
        </w:rPr>
        <w:t>-Д</w:t>
      </w:r>
      <w:proofErr w:type="gramEnd"/>
      <w:r w:rsidRPr="00AC388E">
        <w:rPr>
          <w:rFonts w:ascii="Times New Roman" w:eastAsia="Times New Roman" w:hAnsi="Times New Roman" w:cs="Times New Roman"/>
          <w:color w:val="000000" w:themeColor="text1"/>
          <w:sz w:val="24"/>
          <w:szCs w:val="24"/>
          <w:lang w:eastAsia="ru-RU"/>
        </w:rPr>
        <w:t>ону: "ФЕНИКС", 2007</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Гунина</w:t>
      </w:r>
      <w:proofErr w:type="spellEnd"/>
      <w:r w:rsidRPr="00AC388E">
        <w:rPr>
          <w:rFonts w:ascii="Times New Roman" w:eastAsia="Times New Roman" w:hAnsi="Times New Roman" w:cs="Times New Roman"/>
          <w:color w:val="000000" w:themeColor="text1"/>
          <w:sz w:val="24"/>
          <w:szCs w:val="24"/>
          <w:lang w:eastAsia="ru-RU"/>
        </w:rPr>
        <w:t xml:space="preserve"> Е. В. "Диагностика и коррекция мышления неуспевающих школьников". - КЛИО, 1997</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Дети с проблемами в развитии: исследования и коррекция. СПб.,1999</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Дефектология. Словарь – справочник</w:t>
      </w:r>
      <w:proofErr w:type="gramStart"/>
      <w:r w:rsidRPr="00AC388E">
        <w:rPr>
          <w:rFonts w:ascii="Times New Roman" w:eastAsia="Times New Roman" w:hAnsi="Times New Roman" w:cs="Times New Roman"/>
          <w:color w:val="000000" w:themeColor="text1"/>
          <w:sz w:val="24"/>
          <w:szCs w:val="24"/>
          <w:lang w:eastAsia="ru-RU"/>
        </w:rPr>
        <w:t>/ А</w:t>
      </w:r>
      <w:proofErr w:type="gramEnd"/>
      <w:r w:rsidRPr="00AC388E">
        <w:rPr>
          <w:rFonts w:ascii="Times New Roman" w:eastAsia="Times New Roman" w:hAnsi="Times New Roman" w:cs="Times New Roman"/>
          <w:color w:val="000000" w:themeColor="text1"/>
          <w:sz w:val="24"/>
          <w:szCs w:val="24"/>
          <w:lang w:eastAsia="ru-RU"/>
        </w:rPr>
        <w:t xml:space="preserve">вт. – сост. С.С. Степанов; Под ред. </w:t>
      </w:r>
      <w:proofErr w:type="spellStart"/>
      <w:r w:rsidRPr="00AC388E">
        <w:rPr>
          <w:rFonts w:ascii="Times New Roman" w:eastAsia="Times New Roman" w:hAnsi="Times New Roman" w:cs="Times New Roman"/>
          <w:color w:val="000000" w:themeColor="text1"/>
          <w:sz w:val="24"/>
          <w:szCs w:val="24"/>
          <w:lang w:eastAsia="ru-RU"/>
        </w:rPr>
        <w:t>Б.П.Пузанова</w:t>
      </w:r>
      <w:proofErr w:type="spellEnd"/>
      <w:r w:rsidRPr="00AC388E">
        <w:rPr>
          <w:rFonts w:ascii="Times New Roman" w:eastAsia="Times New Roman" w:hAnsi="Times New Roman" w:cs="Times New Roman"/>
          <w:color w:val="000000" w:themeColor="text1"/>
          <w:sz w:val="24"/>
          <w:szCs w:val="24"/>
          <w:lang w:eastAsia="ru-RU"/>
        </w:rPr>
        <w:t xml:space="preserve"> – М.ТЦ «Сфера» 2007</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Ильина М. В. "Чувствуем, познаём, размышляем". - М.: АРКТИ, 2004</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Карелина И. О. "Эмоциональное развитие детей". - Ярославль: "Академия развития", 2006</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Комплексная методика психомоторной коррекции</w:t>
      </w:r>
      <w:proofErr w:type="gramStart"/>
      <w:r w:rsidRPr="00AC388E">
        <w:rPr>
          <w:rFonts w:ascii="Times New Roman" w:eastAsia="Times New Roman" w:hAnsi="Times New Roman" w:cs="Times New Roman"/>
          <w:color w:val="000000" w:themeColor="text1"/>
          <w:sz w:val="24"/>
          <w:szCs w:val="24"/>
          <w:lang w:eastAsia="ru-RU"/>
        </w:rPr>
        <w:t xml:space="preserve"> // П</w:t>
      </w:r>
      <w:proofErr w:type="gramEnd"/>
      <w:r w:rsidRPr="00AC388E">
        <w:rPr>
          <w:rFonts w:ascii="Times New Roman" w:eastAsia="Times New Roman" w:hAnsi="Times New Roman" w:cs="Times New Roman"/>
          <w:color w:val="000000" w:themeColor="text1"/>
          <w:sz w:val="24"/>
          <w:szCs w:val="24"/>
          <w:lang w:eastAsia="ru-RU"/>
        </w:rPr>
        <w:t>од ред. А. В. Семенович, 1998</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Кряжева</w:t>
      </w:r>
      <w:proofErr w:type="spellEnd"/>
      <w:r w:rsidRPr="00AC388E">
        <w:rPr>
          <w:rFonts w:ascii="Times New Roman" w:eastAsia="Times New Roman" w:hAnsi="Times New Roman" w:cs="Times New Roman"/>
          <w:color w:val="000000" w:themeColor="text1"/>
          <w:sz w:val="24"/>
          <w:szCs w:val="24"/>
          <w:lang w:eastAsia="ru-RU"/>
        </w:rPr>
        <w:t xml:space="preserve"> Н. Л. "Мир детских эмоций". - Ярославль: "Академия развития", 2001</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hAnsi="Times New Roman" w:cs="Times New Roman"/>
          <w:color w:val="000000" w:themeColor="text1"/>
          <w:sz w:val="24"/>
          <w:szCs w:val="24"/>
        </w:rPr>
        <w:t>. Л.И. Плаксина. Теоретические основы коррекционной работы для детей с нарушением зрения</w:t>
      </w:r>
      <w:proofErr w:type="gramStart"/>
      <w:r w:rsidRPr="00AC388E">
        <w:rPr>
          <w:rFonts w:ascii="Times New Roman" w:hAnsi="Times New Roman" w:cs="Times New Roman"/>
          <w:color w:val="000000" w:themeColor="text1"/>
          <w:sz w:val="24"/>
          <w:szCs w:val="24"/>
        </w:rPr>
        <w:t>.М</w:t>
      </w:r>
      <w:proofErr w:type="gramEnd"/>
      <w:r w:rsidRPr="00AC388E">
        <w:rPr>
          <w:rFonts w:ascii="Times New Roman" w:hAnsi="Times New Roman" w:cs="Times New Roman"/>
          <w:color w:val="000000" w:themeColor="text1"/>
          <w:sz w:val="24"/>
          <w:szCs w:val="24"/>
        </w:rPr>
        <w:t>.ГороД,1998 год</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Клюева Н.В., Касаткина </w:t>
      </w:r>
      <w:proofErr w:type="spellStart"/>
      <w:r w:rsidRPr="00AC388E">
        <w:rPr>
          <w:rFonts w:ascii="Times New Roman" w:eastAsia="Times New Roman" w:hAnsi="Times New Roman" w:cs="Times New Roman"/>
          <w:color w:val="000000" w:themeColor="text1"/>
          <w:sz w:val="24"/>
          <w:szCs w:val="24"/>
          <w:lang w:eastAsia="ru-RU"/>
        </w:rPr>
        <w:t>Ю.В.Учим</w:t>
      </w:r>
      <w:proofErr w:type="spellEnd"/>
      <w:r w:rsidRPr="00AC388E">
        <w:rPr>
          <w:rFonts w:ascii="Times New Roman" w:eastAsia="Times New Roman" w:hAnsi="Times New Roman" w:cs="Times New Roman"/>
          <w:color w:val="000000" w:themeColor="text1"/>
          <w:sz w:val="24"/>
          <w:szCs w:val="24"/>
          <w:lang w:eastAsia="ru-RU"/>
        </w:rPr>
        <w:t xml:space="preserve"> детей общению.- Ярославль: Академия развития, 1997</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Локалова</w:t>
      </w:r>
      <w:proofErr w:type="spellEnd"/>
      <w:r w:rsidRPr="00AC388E">
        <w:rPr>
          <w:rFonts w:ascii="Times New Roman" w:eastAsia="Times New Roman" w:hAnsi="Times New Roman" w:cs="Times New Roman"/>
          <w:color w:val="000000" w:themeColor="text1"/>
          <w:sz w:val="24"/>
          <w:szCs w:val="24"/>
          <w:lang w:eastAsia="ru-RU"/>
        </w:rPr>
        <w:t xml:space="preserve"> Р. П. "90 уроков психологического развития младших школьников". - М.: 1995</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Любимова Т. Е. "Учить не только мыслить, но и чувствовать". </w:t>
      </w:r>
      <w:proofErr w:type="gramStart"/>
      <w:r w:rsidRPr="00AC388E">
        <w:rPr>
          <w:rFonts w:ascii="Times New Roman" w:eastAsia="Times New Roman" w:hAnsi="Times New Roman" w:cs="Times New Roman"/>
          <w:color w:val="000000" w:themeColor="text1"/>
          <w:sz w:val="24"/>
          <w:szCs w:val="24"/>
          <w:lang w:eastAsia="ru-RU"/>
        </w:rPr>
        <w:t>-Ч</w:t>
      </w:r>
      <w:proofErr w:type="gramEnd"/>
      <w:r w:rsidRPr="00AC388E">
        <w:rPr>
          <w:rFonts w:ascii="Times New Roman" w:eastAsia="Times New Roman" w:hAnsi="Times New Roman" w:cs="Times New Roman"/>
          <w:color w:val="000000" w:themeColor="text1"/>
          <w:sz w:val="24"/>
          <w:szCs w:val="24"/>
          <w:lang w:eastAsia="ru-RU"/>
        </w:rPr>
        <w:t>ебоксары: "КЛИО", 1994</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hAnsi="Times New Roman" w:cs="Times New Roman"/>
          <w:color w:val="000000" w:themeColor="text1"/>
          <w:sz w:val="24"/>
          <w:szCs w:val="24"/>
        </w:rPr>
        <w:lastRenderedPageBreak/>
        <w:t xml:space="preserve">Методические рекомендации к программе обучения пространственной ориентировке слепых младших школьников. Автор </w:t>
      </w:r>
      <w:proofErr w:type="spellStart"/>
      <w:r w:rsidRPr="00AC388E">
        <w:rPr>
          <w:rFonts w:ascii="Times New Roman" w:hAnsi="Times New Roman" w:cs="Times New Roman"/>
          <w:color w:val="000000" w:themeColor="text1"/>
          <w:sz w:val="24"/>
          <w:szCs w:val="24"/>
        </w:rPr>
        <w:t>Е.А.Кульбаш</w:t>
      </w:r>
      <w:proofErr w:type="spellEnd"/>
      <w:r w:rsidRPr="00AC388E">
        <w:rPr>
          <w:rFonts w:ascii="Times New Roman" w:hAnsi="Times New Roman" w:cs="Times New Roman"/>
          <w:color w:val="000000" w:themeColor="text1"/>
          <w:sz w:val="24"/>
          <w:szCs w:val="24"/>
        </w:rPr>
        <w:t xml:space="preserve">. Ленинград. </w:t>
      </w:r>
      <w:proofErr w:type="spellStart"/>
      <w:r w:rsidRPr="00AC388E">
        <w:rPr>
          <w:rFonts w:ascii="Times New Roman" w:hAnsi="Times New Roman" w:cs="Times New Roman"/>
          <w:color w:val="000000" w:themeColor="text1"/>
          <w:sz w:val="24"/>
          <w:szCs w:val="24"/>
        </w:rPr>
        <w:t>Пед.институтим.А.И.Герцена</w:t>
      </w:r>
      <w:proofErr w:type="spellEnd"/>
      <w:r w:rsidRPr="00AC388E">
        <w:rPr>
          <w:rFonts w:ascii="Times New Roman" w:hAnsi="Times New Roman" w:cs="Times New Roman"/>
          <w:color w:val="000000" w:themeColor="text1"/>
          <w:sz w:val="24"/>
          <w:szCs w:val="24"/>
        </w:rPr>
        <w:t xml:space="preserve">, 2000 </w:t>
      </w:r>
      <w:proofErr w:type="spellStart"/>
      <w:r w:rsidRPr="00AC388E">
        <w:rPr>
          <w:rFonts w:ascii="Times New Roman" w:hAnsi="Times New Roman" w:cs="Times New Roman"/>
          <w:color w:val="000000" w:themeColor="text1"/>
          <w:sz w:val="24"/>
          <w:szCs w:val="24"/>
        </w:rPr>
        <w:t>г</w:t>
      </w:r>
      <w:proofErr w:type="gramStart"/>
      <w:r w:rsidRPr="00AC388E">
        <w:rPr>
          <w:rFonts w:ascii="Times New Roman" w:hAnsi="Times New Roman" w:cs="Times New Roman"/>
          <w:color w:val="000000" w:themeColor="text1"/>
          <w:sz w:val="24"/>
          <w:szCs w:val="24"/>
        </w:rPr>
        <w:t>.Н</w:t>
      </w:r>
      <w:proofErr w:type="gramEnd"/>
      <w:r w:rsidRPr="00AC388E">
        <w:rPr>
          <w:rFonts w:ascii="Times New Roman" w:hAnsi="Times New Roman" w:cs="Times New Roman"/>
          <w:color w:val="000000" w:themeColor="text1"/>
          <w:sz w:val="24"/>
          <w:szCs w:val="24"/>
        </w:rPr>
        <w:t>аучно</w:t>
      </w:r>
      <w:proofErr w:type="spellEnd"/>
      <w:r w:rsidRPr="00AC388E">
        <w:rPr>
          <w:rFonts w:ascii="Times New Roman" w:hAnsi="Times New Roman" w:cs="Times New Roman"/>
          <w:color w:val="000000" w:themeColor="text1"/>
          <w:sz w:val="24"/>
          <w:szCs w:val="24"/>
        </w:rPr>
        <w:t xml:space="preserve">-теоретические и экспериментально подтвержденные исследования ученых: Н.Н. </w:t>
      </w:r>
      <w:proofErr w:type="spellStart"/>
      <w:r w:rsidRPr="00AC388E">
        <w:rPr>
          <w:rFonts w:ascii="Times New Roman" w:hAnsi="Times New Roman" w:cs="Times New Roman"/>
          <w:color w:val="000000" w:themeColor="text1"/>
          <w:sz w:val="24"/>
          <w:szCs w:val="24"/>
        </w:rPr>
        <w:t>Малофеев</w:t>
      </w:r>
      <w:proofErr w:type="spellEnd"/>
      <w:r w:rsidRPr="00AC388E">
        <w:rPr>
          <w:rFonts w:ascii="Times New Roman" w:hAnsi="Times New Roman" w:cs="Times New Roman"/>
          <w:color w:val="000000" w:themeColor="text1"/>
          <w:sz w:val="24"/>
          <w:szCs w:val="24"/>
        </w:rPr>
        <w:t xml:space="preserve">, В.А. Феоктистова, </w:t>
      </w:r>
      <w:proofErr w:type="spellStart"/>
      <w:r w:rsidRPr="00AC388E">
        <w:rPr>
          <w:rFonts w:ascii="Times New Roman" w:hAnsi="Times New Roman" w:cs="Times New Roman"/>
          <w:color w:val="000000" w:themeColor="text1"/>
          <w:sz w:val="24"/>
          <w:szCs w:val="24"/>
        </w:rPr>
        <w:t>Земцова</w:t>
      </w:r>
      <w:proofErr w:type="spellEnd"/>
      <w:r w:rsidRPr="00AC388E">
        <w:rPr>
          <w:rFonts w:ascii="Times New Roman" w:hAnsi="Times New Roman" w:cs="Times New Roman"/>
          <w:color w:val="000000" w:themeColor="text1"/>
          <w:sz w:val="24"/>
          <w:szCs w:val="24"/>
        </w:rPr>
        <w:t xml:space="preserve"> М.И. Литвак А.Г., Ермаков В.П., Якунин Г.А., Б.К. </w:t>
      </w:r>
      <w:proofErr w:type="spellStart"/>
      <w:r w:rsidRPr="00AC388E">
        <w:rPr>
          <w:rFonts w:ascii="Times New Roman" w:hAnsi="Times New Roman" w:cs="Times New Roman"/>
          <w:color w:val="000000" w:themeColor="text1"/>
          <w:sz w:val="24"/>
          <w:szCs w:val="24"/>
        </w:rPr>
        <w:t>Тупоногов</w:t>
      </w:r>
      <w:proofErr w:type="spellEnd"/>
      <w:r w:rsidRPr="00AC388E">
        <w:rPr>
          <w:rFonts w:ascii="Times New Roman" w:hAnsi="Times New Roman" w:cs="Times New Roman"/>
          <w:color w:val="000000" w:themeColor="text1"/>
          <w:sz w:val="24"/>
          <w:szCs w:val="24"/>
        </w:rPr>
        <w:t>, В.З. Денискина, Л.М., Григорьева Г.В. Никулина</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Немов</w:t>
      </w:r>
      <w:proofErr w:type="spellEnd"/>
      <w:r w:rsidRPr="00AC388E">
        <w:rPr>
          <w:rFonts w:ascii="Times New Roman" w:eastAsia="Times New Roman" w:hAnsi="Times New Roman" w:cs="Times New Roman"/>
          <w:color w:val="000000" w:themeColor="text1"/>
          <w:sz w:val="24"/>
          <w:szCs w:val="24"/>
          <w:lang w:eastAsia="ru-RU"/>
        </w:rPr>
        <w:t xml:space="preserve"> Р.С. Психология: Словарь – справочник: В 2 ч. – М.: </w:t>
      </w:r>
      <w:proofErr w:type="spellStart"/>
      <w:r w:rsidRPr="00AC388E">
        <w:rPr>
          <w:rFonts w:ascii="Times New Roman" w:eastAsia="Times New Roman" w:hAnsi="Times New Roman" w:cs="Times New Roman"/>
          <w:color w:val="000000" w:themeColor="text1"/>
          <w:sz w:val="24"/>
          <w:szCs w:val="24"/>
          <w:lang w:eastAsia="ru-RU"/>
        </w:rPr>
        <w:t>Изд</w:t>
      </w:r>
      <w:proofErr w:type="spellEnd"/>
      <w:r w:rsidRPr="00AC388E">
        <w:rPr>
          <w:rFonts w:ascii="Times New Roman" w:eastAsia="Times New Roman" w:hAnsi="Times New Roman" w:cs="Times New Roman"/>
          <w:color w:val="000000" w:themeColor="text1"/>
          <w:sz w:val="24"/>
          <w:szCs w:val="24"/>
          <w:lang w:eastAsia="ru-RU"/>
        </w:rPr>
        <w:t xml:space="preserve"> </w:t>
      </w:r>
      <w:proofErr w:type="gramStart"/>
      <w:r w:rsidRPr="00AC388E">
        <w:rPr>
          <w:rFonts w:ascii="Times New Roman" w:eastAsia="Times New Roman" w:hAnsi="Times New Roman" w:cs="Times New Roman"/>
          <w:color w:val="000000" w:themeColor="text1"/>
          <w:sz w:val="24"/>
          <w:szCs w:val="24"/>
          <w:lang w:eastAsia="ru-RU"/>
        </w:rPr>
        <w:t>–в</w:t>
      </w:r>
      <w:proofErr w:type="gramEnd"/>
      <w:r w:rsidRPr="00AC388E">
        <w:rPr>
          <w:rFonts w:ascii="Times New Roman" w:eastAsia="Times New Roman" w:hAnsi="Times New Roman" w:cs="Times New Roman"/>
          <w:color w:val="000000" w:themeColor="text1"/>
          <w:sz w:val="24"/>
          <w:szCs w:val="24"/>
          <w:lang w:eastAsia="ru-RU"/>
        </w:rPr>
        <w:t>о ВЛАДОС – ПРЕСС, 2003</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hAnsi="Times New Roman" w:cs="Times New Roman"/>
          <w:color w:val="000000" w:themeColor="text1"/>
          <w:sz w:val="24"/>
          <w:szCs w:val="24"/>
        </w:rPr>
        <w:t>Обучение ориентировке в пространстве учащихся специальной (коррекционной) школы для детей с нарушением зрения под редакцией КПН В.З. Денискиной. Учебно-методическое пособие, Нижний Новгород, 2002</w:t>
      </w:r>
      <w:r w:rsidRPr="00AC388E">
        <w:rPr>
          <w:rFonts w:ascii="Times New Roman" w:eastAsia="Times New Roman" w:hAnsi="Times New Roman" w:cs="Times New Roman"/>
          <w:color w:val="000000" w:themeColor="text1"/>
          <w:sz w:val="24"/>
          <w:szCs w:val="24"/>
          <w:lang w:eastAsia="ru-RU"/>
        </w:rPr>
        <w:t>Овчарова Р.В. Практическая психология в начальной школе. – М.: ЦТ «Сфера», 1998</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Психокоррекционная</w:t>
      </w:r>
      <w:proofErr w:type="spellEnd"/>
      <w:r w:rsidRPr="00AC388E">
        <w:rPr>
          <w:rFonts w:ascii="Times New Roman" w:eastAsia="Times New Roman" w:hAnsi="Times New Roman" w:cs="Times New Roman"/>
          <w:color w:val="000000" w:themeColor="text1"/>
          <w:sz w:val="24"/>
          <w:szCs w:val="24"/>
          <w:lang w:eastAsia="ru-RU"/>
        </w:rPr>
        <w:t xml:space="preserve"> работа с детьми: учебное пособие/ под ред. </w:t>
      </w:r>
      <w:proofErr w:type="spellStart"/>
      <w:r w:rsidRPr="00AC388E">
        <w:rPr>
          <w:rFonts w:ascii="Times New Roman" w:eastAsia="Times New Roman" w:hAnsi="Times New Roman" w:cs="Times New Roman"/>
          <w:color w:val="000000" w:themeColor="text1"/>
          <w:sz w:val="24"/>
          <w:szCs w:val="24"/>
          <w:lang w:eastAsia="ru-RU"/>
        </w:rPr>
        <w:t>И.В.Дубровиной</w:t>
      </w:r>
      <w:proofErr w:type="spellEnd"/>
      <w:r w:rsidRPr="00AC388E">
        <w:rPr>
          <w:rFonts w:ascii="Times New Roman" w:eastAsia="Times New Roman" w:hAnsi="Times New Roman" w:cs="Times New Roman"/>
          <w:color w:val="000000" w:themeColor="text1"/>
          <w:sz w:val="24"/>
          <w:szCs w:val="24"/>
          <w:lang w:eastAsia="ru-RU"/>
        </w:rPr>
        <w:t>. – М.: Академия, 1999</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Петрова В.Г., Белякова </w:t>
      </w:r>
      <w:proofErr w:type="spellStart"/>
      <w:r w:rsidRPr="00AC388E">
        <w:rPr>
          <w:rFonts w:ascii="Times New Roman" w:eastAsia="Times New Roman" w:hAnsi="Times New Roman" w:cs="Times New Roman"/>
          <w:color w:val="000000" w:themeColor="text1"/>
          <w:sz w:val="24"/>
          <w:szCs w:val="24"/>
          <w:lang w:eastAsia="ru-RU"/>
        </w:rPr>
        <w:t>И.Г.Психология</w:t>
      </w:r>
      <w:proofErr w:type="spellEnd"/>
      <w:r w:rsidRPr="00AC388E">
        <w:rPr>
          <w:rFonts w:ascii="Times New Roman" w:eastAsia="Times New Roman" w:hAnsi="Times New Roman" w:cs="Times New Roman"/>
          <w:color w:val="000000" w:themeColor="text1"/>
          <w:sz w:val="24"/>
          <w:szCs w:val="24"/>
          <w:lang w:eastAsia="ru-RU"/>
        </w:rPr>
        <w:t xml:space="preserve"> умственно - отсталых школьников: </w:t>
      </w:r>
      <w:proofErr w:type="spellStart"/>
      <w:r w:rsidRPr="00AC388E">
        <w:rPr>
          <w:rFonts w:ascii="Times New Roman" w:eastAsia="Times New Roman" w:hAnsi="Times New Roman" w:cs="Times New Roman"/>
          <w:color w:val="000000" w:themeColor="text1"/>
          <w:sz w:val="24"/>
          <w:szCs w:val="24"/>
          <w:lang w:eastAsia="ru-RU"/>
        </w:rPr>
        <w:t>Учеб</w:t>
      </w:r>
      <w:proofErr w:type="gramStart"/>
      <w:r w:rsidRPr="00AC388E">
        <w:rPr>
          <w:rFonts w:ascii="Times New Roman" w:eastAsia="Times New Roman" w:hAnsi="Times New Roman" w:cs="Times New Roman"/>
          <w:color w:val="000000" w:themeColor="text1"/>
          <w:sz w:val="24"/>
          <w:szCs w:val="24"/>
          <w:lang w:eastAsia="ru-RU"/>
        </w:rPr>
        <w:t>.п</w:t>
      </w:r>
      <w:proofErr w:type="gramEnd"/>
      <w:r w:rsidRPr="00AC388E">
        <w:rPr>
          <w:rFonts w:ascii="Times New Roman" w:eastAsia="Times New Roman" w:hAnsi="Times New Roman" w:cs="Times New Roman"/>
          <w:color w:val="000000" w:themeColor="text1"/>
          <w:sz w:val="24"/>
          <w:szCs w:val="24"/>
          <w:lang w:eastAsia="ru-RU"/>
        </w:rPr>
        <w:t>особие</w:t>
      </w:r>
      <w:proofErr w:type="spellEnd"/>
      <w:r w:rsidRPr="00AC388E">
        <w:rPr>
          <w:rFonts w:ascii="Times New Roman" w:eastAsia="Times New Roman" w:hAnsi="Times New Roman" w:cs="Times New Roman"/>
          <w:color w:val="000000" w:themeColor="text1"/>
          <w:sz w:val="24"/>
          <w:szCs w:val="24"/>
          <w:lang w:eastAsia="ru-RU"/>
        </w:rPr>
        <w:t xml:space="preserve"> для </w:t>
      </w:r>
      <w:proofErr w:type="spellStart"/>
      <w:r w:rsidRPr="00AC388E">
        <w:rPr>
          <w:rFonts w:ascii="Times New Roman" w:eastAsia="Times New Roman" w:hAnsi="Times New Roman" w:cs="Times New Roman"/>
          <w:color w:val="000000" w:themeColor="text1"/>
          <w:sz w:val="24"/>
          <w:szCs w:val="24"/>
          <w:lang w:eastAsia="ru-RU"/>
        </w:rPr>
        <w:t>студ.высш</w:t>
      </w:r>
      <w:proofErr w:type="spellEnd"/>
      <w:r w:rsidRPr="00AC388E">
        <w:rPr>
          <w:rFonts w:ascii="Times New Roman" w:eastAsia="Times New Roman" w:hAnsi="Times New Roman" w:cs="Times New Roman"/>
          <w:color w:val="000000" w:themeColor="text1"/>
          <w:sz w:val="24"/>
          <w:szCs w:val="24"/>
          <w:lang w:eastAsia="ru-RU"/>
        </w:rPr>
        <w:t xml:space="preserve">. </w:t>
      </w:r>
      <w:proofErr w:type="spellStart"/>
      <w:r w:rsidRPr="00AC388E">
        <w:rPr>
          <w:rFonts w:ascii="Times New Roman" w:eastAsia="Times New Roman" w:hAnsi="Times New Roman" w:cs="Times New Roman"/>
          <w:color w:val="000000" w:themeColor="text1"/>
          <w:sz w:val="24"/>
          <w:szCs w:val="24"/>
          <w:lang w:eastAsia="ru-RU"/>
        </w:rPr>
        <w:t>пед</w:t>
      </w:r>
      <w:proofErr w:type="spellEnd"/>
      <w:r w:rsidRPr="00AC388E">
        <w:rPr>
          <w:rFonts w:ascii="Times New Roman" w:eastAsia="Times New Roman" w:hAnsi="Times New Roman" w:cs="Times New Roman"/>
          <w:color w:val="000000" w:themeColor="text1"/>
          <w:sz w:val="24"/>
          <w:szCs w:val="24"/>
          <w:lang w:eastAsia="ru-RU"/>
        </w:rPr>
        <w:t xml:space="preserve">. учеб. заведений.- М.: Издательский центр «Академия» 2002 </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w:t>
      </w:r>
      <w:proofErr w:type="gramStart"/>
      <w:r w:rsidRPr="00AC388E">
        <w:rPr>
          <w:rFonts w:ascii="Times New Roman" w:eastAsia="Times New Roman" w:hAnsi="Times New Roman" w:cs="Times New Roman"/>
          <w:color w:val="000000" w:themeColor="text1"/>
          <w:sz w:val="24"/>
          <w:szCs w:val="24"/>
          <w:lang w:eastAsia="ru-RU"/>
        </w:rPr>
        <w:t xml:space="preserve"> //П</w:t>
      </w:r>
      <w:proofErr w:type="gramEnd"/>
      <w:r w:rsidRPr="00AC388E">
        <w:rPr>
          <w:rFonts w:ascii="Times New Roman" w:eastAsia="Times New Roman" w:hAnsi="Times New Roman" w:cs="Times New Roman"/>
          <w:color w:val="000000" w:themeColor="text1"/>
          <w:sz w:val="24"/>
          <w:szCs w:val="24"/>
          <w:lang w:eastAsia="ru-RU"/>
        </w:rPr>
        <w:t>од ред. И. В. Дубровиной. - М.: Академия, 1995</w:t>
      </w:r>
    </w:p>
    <w:p w:rsidR="00AC388E" w:rsidRPr="00AC388E" w:rsidRDefault="00AC388E" w:rsidP="004875DB">
      <w:pPr>
        <w:pStyle w:val="a6"/>
        <w:numPr>
          <w:ilvl w:val="0"/>
          <w:numId w:val="27"/>
        </w:numPr>
        <w:shd w:val="clear" w:color="auto" w:fill="FFFFFF"/>
        <w:tabs>
          <w:tab w:val="clear" w:pos="720"/>
          <w:tab w:val="num" w:pos="142"/>
        </w:tabs>
        <w:spacing w:before="0" w:beforeAutospacing="0" w:afterLines="80" w:after="192" w:afterAutospacing="0"/>
        <w:ind w:left="0"/>
        <w:jc w:val="both"/>
        <w:rPr>
          <w:rFonts w:ascii="Times New Roman" w:hAnsi="Times New Roman"/>
          <w:color w:val="000000" w:themeColor="text1"/>
        </w:rPr>
      </w:pPr>
      <w:r w:rsidRPr="00AC388E">
        <w:rPr>
          <w:rFonts w:ascii="Times New Roman" w:hAnsi="Times New Roman"/>
          <w:color w:val="000000" w:themeColor="text1"/>
        </w:rPr>
        <w:t xml:space="preserve">Солнцева Л.И. Современная тифлопедагогика и </w:t>
      </w:r>
      <w:proofErr w:type="spellStart"/>
      <w:r w:rsidRPr="00AC388E">
        <w:rPr>
          <w:rFonts w:ascii="Times New Roman" w:hAnsi="Times New Roman"/>
          <w:color w:val="000000" w:themeColor="text1"/>
        </w:rPr>
        <w:t>тифлопсихология</w:t>
      </w:r>
      <w:proofErr w:type="spellEnd"/>
      <w:r w:rsidRPr="00AC388E">
        <w:rPr>
          <w:rFonts w:ascii="Times New Roman" w:hAnsi="Times New Roman"/>
          <w:color w:val="000000" w:themeColor="text1"/>
        </w:rPr>
        <w:t xml:space="preserve"> в системе образования детей с нарушением зрения – М.: Экспресс-Полиграф-Сервис, 1999Рудякова </w:t>
      </w:r>
      <w:proofErr w:type="spellStart"/>
      <w:r w:rsidRPr="00AC388E">
        <w:rPr>
          <w:rFonts w:ascii="Times New Roman" w:hAnsi="Times New Roman"/>
          <w:color w:val="000000" w:themeColor="text1"/>
        </w:rPr>
        <w:t>О.Н.Психологическая</w:t>
      </w:r>
      <w:proofErr w:type="spellEnd"/>
      <w:r w:rsidRPr="00AC388E">
        <w:rPr>
          <w:rFonts w:ascii="Times New Roman" w:hAnsi="Times New Roman"/>
          <w:color w:val="000000" w:themeColor="text1"/>
        </w:rPr>
        <w:t xml:space="preserve"> поддержка младших школьников. Волгоград, 2008</w:t>
      </w:r>
    </w:p>
    <w:p w:rsidR="00AC388E" w:rsidRPr="00AC388E" w:rsidRDefault="00AC388E" w:rsidP="004875DB">
      <w:pPr>
        <w:pStyle w:val="a6"/>
        <w:numPr>
          <w:ilvl w:val="0"/>
          <w:numId w:val="27"/>
        </w:numPr>
        <w:shd w:val="clear" w:color="auto" w:fill="FFFFFF"/>
        <w:tabs>
          <w:tab w:val="clear" w:pos="720"/>
          <w:tab w:val="num" w:pos="142"/>
        </w:tabs>
        <w:spacing w:before="0" w:beforeAutospacing="0" w:afterLines="80" w:after="192" w:afterAutospacing="0"/>
        <w:ind w:left="0"/>
        <w:jc w:val="both"/>
        <w:rPr>
          <w:rFonts w:ascii="Times New Roman" w:hAnsi="Times New Roman"/>
          <w:color w:val="000000" w:themeColor="text1"/>
        </w:rPr>
      </w:pPr>
      <w:r w:rsidRPr="00AC388E">
        <w:rPr>
          <w:rFonts w:ascii="Times New Roman" w:hAnsi="Times New Roman"/>
          <w:color w:val="000000" w:themeColor="text1"/>
        </w:rPr>
        <w:t>Семенов Л. А., Шлыков В. П. Азбука движений для слепых детей. Методическое пособие. — М., ВОС, 1984</w:t>
      </w:r>
    </w:p>
    <w:p w:rsidR="00AC388E" w:rsidRPr="00AC388E" w:rsidRDefault="00AC388E" w:rsidP="004875DB">
      <w:pPr>
        <w:pStyle w:val="a6"/>
        <w:numPr>
          <w:ilvl w:val="0"/>
          <w:numId w:val="27"/>
        </w:numPr>
        <w:shd w:val="clear" w:color="auto" w:fill="FFFFFF"/>
        <w:tabs>
          <w:tab w:val="clear" w:pos="720"/>
          <w:tab w:val="num" w:pos="142"/>
        </w:tabs>
        <w:spacing w:before="0" w:beforeAutospacing="0" w:afterLines="80" w:after="192" w:afterAutospacing="0"/>
        <w:ind w:left="0"/>
        <w:jc w:val="both"/>
        <w:rPr>
          <w:rFonts w:ascii="Times New Roman" w:hAnsi="Times New Roman"/>
          <w:color w:val="000000" w:themeColor="text1"/>
        </w:rPr>
      </w:pPr>
      <w:r w:rsidRPr="00AC388E">
        <w:rPr>
          <w:rFonts w:ascii="Times New Roman" w:hAnsi="Times New Roman"/>
          <w:color w:val="000000" w:themeColor="text1"/>
        </w:rPr>
        <w:t>Семенов Л. А. Звуковые сигнализаторы и их применение на занятиях физической культурой и ориентировкой в школах для слепых детей. Методическое пособие. — М.: ВОС, 1985</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hAnsi="Times New Roman" w:cs="Times New Roman"/>
          <w:color w:val="000000" w:themeColor="text1"/>
          <w:sz w:val="24"/>
          <w:szCs w:val="24"/>
        </w:rPr>
        <w:t xml:space="preserve">Т.Б. Тимофеева и </w:t>
      </w:r>
      <w:proofErr w:type="spellStart"/>
      <w:proofErr w:type="gramStart"/>
      <w:r w:rsidRPr="00AC388E">
        <w:rPr>
          <w:rFonts w:ascii="Times New Roman" w:hAnsi="Times New Roman" w:cs="Times New Roman"/>
          <w:color w:val="000000" w:themeColor="text1"/>
          <w:sz w:val="24"/>
          <w:szCs w:val="24"/>
        </w:rPr>
        <w:t>др</w:t>
      </w:r>
      <w:proofErr w:type="spellEnd"/>
      <w:proofErr w:type="gramEnd"/>
      <w:r w:rsidRPr="00AC388E">
        <w:rPr>
          <w:rFonts w:ascii="Times New Roman" w:hAnsi="Times New Roman" w:cs="Times New Roman"/>
          <w:color w:val="000000" w:themeColor="text1"/>
          <w:sz w:val="24"/>
          <w:szCs w:val="24"/>
        </w:rPr>
        <w:t xml:space="preserve"> Организация коррекционных занятий в специальных (коррекционных) школах-интернатах III-IV видов. . Ростов на Дону. Феникс, 2010</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Чистякова М. И. "</w:t>
      </w:r>
      <w:proofErr w:type="spellStart"/>
      <w:r w:rsidRPr="00AC388E">
        <w:rPr>
          <w:rFonts w:ascii="Times New Roman" w:eastAsia="Times New Roman" w:hAnsi="Times New Roman" w:cs="Times New Roman"/>
          <w:color w:val="000000" w:themeColor="text1"/>
          <w:sz w:val="24"/>
          <w:szCs w:val="24"/>
          <w:lang w:eastAsia="ru-RU"/>
        </w:rPr>
        <w:t>Психогимнастика</w:t>
      </w:r>
      <w:proofErr w:type="spellEnd"/>
      <w:r w:rsidRPr="00AC388E">
        <w:rPr>
          <w:rFonts w:ascii="Times New Roman" w:eastAsia="Times New Roman" w:hAnsi="Times New Roman" w:cs="Times New Roman"/>
          <w:color w:val="000000" w:themeColor="text1"/>
          <w:sz w:val="24"/>
          <w:szCs w:val="24"/>
          <w:lang w:eastAsia="ru-RU"/>
        </w:rPr>
        <w:t>". - М: Просвещение, 1990</w:t>
      </w:r>
    </w:p>
    <w:p w:rsidR="00AC388E" w:rsidRPr="00AC388E" w:rsidRDefault="00AC388E" w:rsidP="004875DB">
      <w:pPr>
        <w:numPr>
          <w:ilvl w:val="0"/>
          <w:numId w:val="27"/>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proofErr w:type="spellStart"/>
      <w:r w:rsidRPr="00AC388E">
        <w:rPr>
          <w:rFonts w:ascii="Times New Roman" w:eastAsia="Times New Roman" w:hAnsi="Times New Roman" w:cs="Times New Roman"/>
          <w:color w:val="000000" w:themeColor="text1"/>
          <w:sz w:val="24"/>
          <w:szCs w:val="24"/>
          <w:lang w:eastAsia="ru-RU"/>
        </w:rPr>
        <w:t>Шевлякова</w:t>
      </w:r>
      <w:proofErr w:type="spellEnd"/>
      <w:r w:rsidRPr="00AC388E">
        <w:rPr>
          <w:rFonts w:ascii="Times New Roman" w:eastAsia="Times New Roman" w:hAnsi="Times New Roman" w:cs="Times New Roman"/>
          <w:color w:val="000000" w:themeColor="text1"/>
          <w:sz w:val="24"/>
          <w:szCs w:val="24"/>
          <w:lang w:eastAsia="ru-RU"/>
        </w:rPr>
        <w:t>, И.Н. Посмотри внимательно на мир. Программа коррекции и развития зрительного восприятия и пространственного мышления у детей младшего школьного возраста. / Москва, 2003</w:t>
      </w:r>
    </w:p>
    <w:p w:rsidR="00AC388E" w:rsidRPr="00AC388E" w:rsidRDefault="00AC388E" w:rsidP="00AC388E">
      <w:pPr>
        <w:spacing w:afterLines="80" w:after="192" w:line="240" w:lineRule="auto"/>
        <w:jc w:val="both"/>
        <w:rPr>
          <w:rFonts w:ascii="Times New Roman" w:eastAsia="Times New Roman" w:hAnsi="Times New Roman" w:cs="Times New Roman"/>
          <w:b/>
          <w:bCs/>
          <w:color w:val="000000" w:themeColor="text1"/>
          <w:sz w:val="24"/>
          <w:szCs w:val="24"/>
          <w:lang w:eastAsia="ru-RU"/>
        </w:rPr>
      </w:pPr>
    </w:p>
    <w:p w:rsidR="00AC388E" w:rsidRPr="00AC388E" w:rsidRDefault="00AC388E" w:rsidP="00AC388E">
      <w:pPr>
        <w:spacing w:afterLines="80" w:after="192" w:line="240" w:lineRule="auto"/>
        <w:jc w:val="both"/>
        <w:rPr>
          <w:rFonts w:ascii="Times New Roman" w:eastAsia="Times New Roman" w:hAnsi="Times New Roman" w:cs="Times New Roman"/>
          <w:b/>
          <w:bCs/>
          <w:color w:val="000000" w:themeColor="text1"/>
          <w:sz w:val="24"/>
          <w:szCs w:val="24"/>
          <w:lang w:eastAsia="ru-RU"/>
        </w:rPr>
      </w:pPr>
    </w:p>
    <w:p w:rsidR="00AC388E" w:rsidRPr="00AC388E" w:rsidRDefault="00AC388E" w:rsidP="00AC388E">
      <w:pPr>
        <w:spacing w:afterLines="80" w:after="192" w:line="240" w:lineRule="auto"/>
        <w:jc w:val="both"/>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Интернет - ресурсы</w:t>
      </w:r>
    </w:p>
    <w:p w:rsidR="00AC388E" w:rsidRPr="00AC388E" w:rsidRDefault="00AC388E" w:rsidP="004875DB">
      <w:pPr>
        <w:numPr>
          <w:ilvl w:val="0"/>
          <w:numId w:val="28"/>
        </w:numPr>
        <w:tabs>
          <w:tab w:val="clear" w:pos="720"/>
        </w:tabs>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hAnsi="Times New Roman" w:cs="Times New Roman"/>
          <w:color w:val="000000" w:themeColor="text1"/>
          <w:sz w:val="24"/>
          <w:szCs w:val="24"/>
        </w:rPr>
        <w:t>Авторские программы, находящиеся в Интернет-ресурсах, учителей-тифлопедагогов образовательных учреждений для слепых и слабовидящих воспитанников VIII вида образовательной деятельности</w:t>
      </w:r>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Журнал "Воспитание и обучение детей с нарушениями в развитии" http://www.schoolpress.ru </w:t>
      </w:r>
      <w:proofErr w:type="spellStart"/>
      <w:r w:rsidRPr="00AC388E">
        <w:rPr>
          <w:rFonts w:ascii="Times New Roman" w:eastAsia="Times New Roman" w:hAnsi="Times New Roman" w:cs="Times New Roman"/>
          <w:color w:val="000000" w:themeColor="text1"/>
          <w:sz w:val="24"/>
          <w:szCs w:val="24"/>
          <w:lang w:eastAsia="ru-RU"/>
        </w:rPr>
        <w:t>jornalissues</w:t>
      </w:r>
      <w:proofErr w:type="spellEnd"/>
      <w:r w:rsidRPr="00AC388E">
        <w:rPr>
          <w:rFonts w:ascii="Times New Roman" w:eastAsia="Times New Roman" w:hAnsi="Times New Roman" w:cs="Times New Roman"/>
          <w:color w:val="000000" w:themeColor="text1"/>
          <w:sz w:val="24"/>
          <w:szCs w:val="24"/>
          <w:lang w:eastAsia="ru-RU"/>
        </w:rPr>
        <w:t>/</w:t>
      </w:r>
      <w:proofErr w:type="spellStart"/>
      <w:r w:rsidRPr="00AC388E">
        <w:rPr>
          <w:rFonts w:ascii="Times New Roman" w:eastAsia="Times New Roman" w:hAnsi="Times New Roman" w:cs="Times New Roman"/>
          <w:color w:val="000000" w:themeColor="text1"/>
          <w:sz w:val="24"/>
          <w:szCs w:val="24"/>
          <w:lang w:eastAsia="ru-RU"/>
        </w:rPr>
        <w:t>razvitie</w:t>
      </w:r>
      <w:proofErr w:type="spellEnd"/>
      <w:r w:rsidRPr="00AC388E">
        <w:rPr>
          <w:rFonts w:ascii="Times New Roman" w:eastAsia="Times New Roman" w:hAnsi="Times New Roman" w:cs="Times New Roman"/>
          <w:color w:val="000000" w:themeColor="text1"/>
          <w:sz w:val="24"/>
          <w:szCs w:val="24"/>
          <w:lang w:eastAsia="ru-RU"/>
        </w:rPr>
        <w:t>/</w:t>
      </w:r>
      <w:proofErr w:type="spellStart"/>
      <w:r w:rsidRPr="00AC388E">
        <w:rPr>
          <w:rFonts w:ascii="Times New Roman" w:eastAsia="Times New Roman" w:hAnsi="Times New Roman" w:cs="Times New Roman"/>
          <w:color w:val="000000" w:themeColor="text1"/>
          <w:sz w:val="24"/>
          <w:szCs w:val="24"/>
          <w:lang w:eastAsia="ru-RU"/>
        </w:rPr>
        <w:t>index.php</w:t>
      </w:r>
      <w:proofErr w:type="spellEnd"/>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Газета "Школьный психолог"</w:t>
      </w:r>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"Фестиваль педагогических идей "Открытый урок" - http:// </w:t>
      </w:r>
      <w:proofErr w:type="spellStart"/>
      <w:r w:rsidRPr="00AC388E">
        <w:rPr>
          <w:rFonts w:ascii="Times New Roman" w:eastAsia="Times New Roman" w:hAnsi="Times New Roman" w:cs="Times New Roman"/>
          <w:color w:val="000000" w:themeColor="text1"/>
          <w:sz w:val="24"/>
          <w:szCs w:val="24"/>
          <w:lang w:eastAsia="ru-RU"/>
        </w:rPr>
        <w:t>festival</w:t>
      </w:r>
      <w:proofErr w:type="spellEnd"/>
      <w:r w:rsidRPr="00AC388E">
        <w:rPr>
          <w:rFonts w:ascii="Times New Roman" w:eastAsia="Times New Roman" w:hAnsi="Times New Roman" w:cs="Times New Roman"/>
          <w:color w:val="000000" w:themeColor="text1"/>
          <w:sz w:val="24"/>
          <w:szCs w:val="24"/>
          <w:lang w:eastAsia="ru-RU"/>
        </w:rPr>
        <w:t>. 1 september.ru</w:t>
      </w:r>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"Педагогическая библиотека" - http://www.pedlih.rti</w:t>
      </w:r>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"Мир Психологии" - http://psychology.net.ru</w:t>
      </w:r>
    </w:p>
    <w:p w:rsidR="00AC388E" w:rsidRPr="00AC388E" w:rsidRDefault="00AC388E" w:rsidP="004875DB">
      <w:pPr>
        <w:numPr>
          <w:ilvl w:val="0"/>
          <w:numId w:val="28"/>
        </w:numPr>
        <w:spacing w:afterLines="80" w:after="192" w:line="240" w:lineRule="auto"/>
        <w:ind w:left="0"/>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Презентации на сайтах: http://www.danilova.ru; http://www.ivanova.ru</w:t>
      </w: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СРОКИ И ЭТАПЫ РЕАЛИЗАЦИИ ПРОГРАММЫ</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 xml:space="preserve">Целенаправленное </w:t>
      </w:r>
      <w:proofErr w:type="spellStart"/>
      <w:r w:rsidRPr="00AC388E">
        <w:rPr>
          <w:rFonts w:ascii="Times New Roman" w:hAnsi="Times New Roman"/>
          <w:color w:val="000000" w:themeColor="text1"/>
        </w:rPr>
        <w:t>психокоррекционное</w:t>
      </w:r>
      <w:proofErr w:type="spellEnd"/>
      <w:r w:rsidRPr="00AC388E">
        <w:rPr>
          <w:rFonts w:ascii="Times New Roman" w:hAnsi="Times New Roman"/>
          <w:color w:val="000000" w:themeColor="text1"/>
        </w:rPr>
        <w:t xml:space="preserve"> воздействие на младших школьников с особыми возможностями здоровья (слепых и слабовидящих детей), осуществляется через </w:t>
      </w:r>
      <w:proofErr w:type="spellStart"/>
      <w:r w:rsidRPr="00AC388E">
        <w:rPr>
          <w:rFonts w:ascii="Times New Roman" w:hAnsi="Times New Roman"/>
          <w:color w:val="000000" w:themeColor="text1"/>
        </w:rPr>
        <w:t>психокоррекционный</w:t>
      </w:r>
      <w:proofErr w:type="spellEnd"/>
      <w:r w:rsidRPr="00AC388E">
        <w:rPr>
          <w:rFonts w:ascii="Times New Roman" w:hAnsi="Times New Roman"/>
          <w:color w:val="000000" w:themeColor="text1"/>
        </w:rPr>
        <w:t xml:space="preserve"> комплекс, который состоит из </w:t>
      </w:r>
      <w:r w:rsidRPr="00AC388E">
        <w:rPr>
          <w:rFonts w:ascii="Times New Roman" w:hAnsi="Times New Roman"/>
          <w:b/>
          <w:bCs/>
          <w:color w:val="000000" w:themeColor="text1"/>
        </w:rPr>
        <w:t xml:space="preserve">4 взаимосвязанных блоков. </w:t>
      </w:r>
    </w:p>
    <w:p w:rsidR="00AC388E" w:rsidRPr="00AC388E" w:rsidRDefault="00AC388E" w:rsidP="00AC388E">
      <w:pPr>
        <w:pStyle w:val="a6"/>
        <w:spacing w:before="0" w:beforeAutospacing="0" w:afterLines="80" w:after="192" w:afterAutospacing="0"/>
        <w:jc w:val="both"/>
        <w:rPr>
          <w:rFonts w:ascii="Times New Roman" w:hAnsi="Times New Roman"/>
          <w:color w:val="000000" w:themeColor="text1"/>
        </w:rPr>
      </w:pPr>
      <w:r w:rsidRPr="00AC388E">
        <w:rPr>
          <w:rFonts w:ascii="Times New Roman" w:hAnsi="Times New Roman"/>
          <w:b/>
          <w:color w:val="000000" w:themeColor="text1"/>
        </w:rPr>
        <w:t xml:space="preserve">Программа рассчитана на 4 </w:t>
      </w:r>
      <w:proofErr w:type="gramStart"/>
      <w:r w:rsidRPr="00AC388E">
        <w:rPr>
          <w:rFonts w:ascii="Times New Roman" w:hAnsi="Times New Roman"/>
          <w:b/>
          <w:color w:val="000000" w:themeColor="text1"/>
        </w:rPr>
        <w:t>учебных</w:t>
      </w:r>
      <w:proofErr w:type="gramEnd"/>
      <w:r w:rsidRPr="00AC388E">
        <w:rPr>
          <w:rFonts w:ascii="Times New Roman" w:hAnsi="Times New Roman"/>
          <w:b/>
          <w:color w:val="000000" w:themeColor="text1"/>
        </w:rPr>
        <w:t xml:space="preserve"> года. </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eastAsia="Times New Roman" w:hAnsi="Times New Roman" w:cs="Times New Roman"/>
          <w:b/>
          <w:bCs/>
          <w:color w:val="000000" w:themeColor="text1"/>
          <w:sz w:val="24"/>
          <w:szCs w:val="24"/>
          <w:lang w:eastAsia="ru-RU"/>
        </w:rPr>
        <w:t>1. «Индивидуальные коррекционные занятия»:</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Каждое занятие представляет собой сочетание коррекционно-развивающих упражнений с разнообразным познавательным материалом. Занятия, поданные в игровой форме, способствуют непринужденной коррекции и развитию умственных каче</w:t>
      </w:r>
      <w:proofErr w:type="gramStart"/>
      <w:r w:rsidRPr="00AC388E">
        <w:rPr>
          <w:rFonts w:ascii="Times New Roman" w:hAnsi="Times New Roman"/>
          <w:color w:val="000000" w:themeColor="text1"/>
        </w:rPr>
        <w:t>ств шк</w:t>
      </w:r>
      <w:proofErr w:type="gramEnd"/>
      <w:r w:rsidRPr="00AC388E">
        <w:rPr>
          <w:rFonts w:ascii="Times New Roman" w:hAnsi="Times New Roman"/>
          <w:color w:val="000000" w:themeColor="text1"/>
        </w:rPr>
        <w:t xml:space="preserve">ольников, формированию </w:t>
      </w:r>
      <w:proofErr w:type="spellStart"/>
      <w:r w:rsidRPr="00AC388E">
        <w:rPr>
          <w:rFonts w:ascii="Times New Roman" w:hAnsi="Times New Roman"/>
          <w:color w:val="000000" w:themeColor="text1"/>
        </w:rPr>
        <w:t>общеинтеллектуальных</w:t>
      </w:r>
      <w:proofErr w:type="spellEnd"/>
      <w:r w:rsidRPr="00AC388E">
        <w:rPr>
          <w:rFonts w:ascii="Times New Roman" w:hAnsi="Times New Roman"/>
          <w:color w:val="000000" w:themeColor="text1"/>
        </w:rPr>
        <w:t xml:space="preserve"> умений, расширению кругозора, развитию познавательных способностей и в конечном итоге – достижению хороших результатов в учебе.</w:t>
      </w:r>
    </w:p>
    <w:p w:rsidR="00AC388E" w:rsidRPr="00AC388E" w:rsidRDefault="00AC388E" w:rsidP="00AC388E">
      <w:pPr>
        <w:pStyle w:val="a6"/>
        <w:spacing w:before="0" w:beforeAutospacing="0" w:afterLines="80" w:after="192" w:afterAutospacing="0"/>
        <w:ind w:firstLine="709"/>
        <w:jc w:val="both"/>
        <w:rPr>
          <w:rFonts w:ascii="Times New Roman" w:hAnsi="Times New Roman"/>
          <w:b/>
          <w:bCs/>
          <w:color w:val="000000" w:themeColor="text1"/>
        </w:rPr>
      </w:pPr>
      <w:r w:rsidRPr="00AC388E">
        <w:rPr>
          <w:rFonts w:ascii="Times New Roman" w:hAnsi="Times New Roman"/>
          <w:b/>
          <w:bCs/>
          <w:color w:val="000000" w:themeColor="text1"/>
        </w:rPr>
        <w:t>Структура занятий:</w:t>
      </w:r>
    </w:p>
    <w:p w:rsidR="00AC388E" w:rsidRPr="00AC388E" w:rsidRDefault="00AC388E" w:rsidP="00AC388E">
      <w:pPr>
        <w:pStyle w:val="a6"/>
        <w:spacing w:before="0" w:beforeAutospacing="0" w:afterLines="80" w:after="192" w:afterAutospacing="0"/>
        <w:ind w:firstLine="709"/>
        <w:jc w:val="both"/>
        <w:rPr>
          <w:rFonts w:ascii="Times New Roman" w:hAnsi="Times New Roman"/>
          <w:b/>
          <w:bCs/>
          <w:color w:val="000000" w:themeColor="text1"/>
        </w:rPr>
      </w:pPr>
      <w:r w:rsidRPr="00AC388E">
        <w:rPr>
          <w:rFonts w:ascii="Times New Roman" w:hAnsi="Times New Roman"/>
          <w:b/>
          <w:bCs/>
          <w:color w:val="000000" w:themeColor="text1"/>
        </w:rPr>
        <w:t>Ритуал приветствия – позволяет сплачивать детей, создавать атмосферу группового доверия и принятия.</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lastRenderedPageBreak/>
        <w:t xml:space="preserve">Этому этапу следует уделить особое внимание. Это связано с тем, что у обучающихся с ОВЗ, как правило, низкий уровень </w:t>
      </w:r>
      <w:proofErr w:type="spellStart"/>
      <w:r w:rsidRPr="00AC388E">
        <w:rPr>
          <w:rFonts w:ascii="Times New Roman" w:hAnsi="Times New Roman"/>
          <w:color w:val="000000" w:themeColor="text1"/>
        </w:rPr>
        <w:t>сформированности</w:t>
      </w:r>
      <w:proofErr w:type="spellEnd"/>
      <w:r w:rsidRPr="00AC388E">
        <w:rPr>
          <w:rFonts w:ascii="Times New Roman" w:hAnsi="Times New Roman"/>
          <w:color w:val="000000" w:themeColor="text1"/>
        </w:rPr>
        <w:t xml:space="preserve"> коммуникативных и психоэмоциональных </w:t>
      </w:r>
      <w:proofErr w:type="spellStart"/>
      <w:r w:rsidRPr="00AC388E">
        <w:rPr>
          <w:rFonts w:ascii="Times New Roman" w:hAnsi="Times New Roman"/>
          <w:color w:val="000000" w:themeColor="text1"/>
        </w:rPr>
        <w:t>навыков</w:t>
      </w:r>
      <w:proofErr w:type="gramStart"/>
      <w:r w:rsidRPr="00AC388E">
        <w:rPr>
          <w:rFonts w:ascii="Times New Roman" w:hAnsi="Times New Roman"/>
          <w:color w:val="000000" w:themeColor="text1"/>
        </w:rPr>
        <w:t>.С</w:t>
      </w:r>
      <w:proofErr w:type="gramEnd"/>
      <w:r w:rsidRPr="00AC388E">
        <w:rPr>
          <w:rFonts w:ascii="Times New Roman" w:hAnsi="Times New Roman"/>
          <w:color w:val="000000" w:themeColor="text1"/>
        </w:rPr>
        <w:t>оздание</w:t>
      </w:r>
      <w:proofErr w:type="spellEnd"/>
      <w:r w:rsidRPr="00AC388E">
        <w:rPr>
          <w:rFonts w:ascii="Times New Roman" w:hAnsi="Times New Roman"/>
          <w:color w:val="000000" w:themeColor="text1"/>
        </w:rPr>
        <w:t xml:space="preserve"> ритуала приветствия является первым опытом совместной деятельности, и кроме того, позволяет педагогу оценить уровень </w:t>
      </w:r>
      <w:proofErr w:type="spellStart"/>
      <w:r w:rsidRPr="00AC388E">
        <w:rPr>
          <w:rFonts w:ascii="Times New Roman" w:hAnsi="Times New Roman"/>
          <w:color w:val="000000" w:themeColor="text1"/>
        </w:rPr>
        <w:t>сформированности</w:t>
      </w:r>
      <w:proofErr w:type="spellEnd"/>
      <w:r w:rsidRPr="00AC388E">
        <w:rPr>
          <w:rFonts w:ascii="Times New Roman" w:hAnsi="Times New Roman"/>
          <w:color w:val="000000" w:themeColor="text1"/>
        </w:rPr>
        <w:t xml:space="preserve"> коммуникативных навыков каждого ребенка. Ритуал приветствия способствует сплочению детей, позволяет создать атмосферу группового доверия и принятия.</w:t>
      </w:r>
    </w:p>
    <w:p w:rsidR="00AC388E" w:rsidRPr="00AC388E" w:rsidRDefault="00AC388E" w:rsidP="00AC388E">
      <w:pPr>
        <w:pStyle w:val="a6"/>
        <w:spacing w:before="0" w:beforeAutospacing="0" w:afterLines="80" w:after="192" w:afterAutospacing="0"/>
        <w:ind w:firstLine="709"/>
        <w:jc w:val="both"/>
        <w:rPr>
          <w:rFonts w:ascii="Times New Roman" w:hAnsi="Times New Roman"/>
          <w:b/>
          <w:bCs/>
          <w:color w:val="000000" w:themeColor="text1"/>
        </w:rPr>
      </w:pPr>
      <w:r w:rsidRPr="00AC388E">
        <w:rPr>
          <w:rFonts w:ascii="Times New Roman" w:hAnsi="Times New Roman"/>
          <w:b/>
          <w:bCs/>
          <w:color w:val="000000" w:themeColor="text1"/>
        </w:rPr>
        <w:t>Разминка – средство воздействия на эмоциональное состояние детей, их активность, настрой на продуктивную групповую деятельность.</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Основное содержание занятия – фронтальная работа с педагого</w:t>
      </w:r>
      <w:proofErr w:type="gramStart"/>
      <w:r w:rsidRPr="00AC388E">
        <w:rPr>
          <w:rFonts w:ascii="Times New Roman" w:eastAsia="Times New Roman" w:hAnsi="Times New Roman" w:cs="Times New Roman"/>
          <w:b/>
          <w:bCs/>
          <w:color w:val="000000" w:themeColor="text1"/>
          <w:sz w:val="24"/>
          <w:szCs w:val="24"/>
          <w:lang w:eastAsia="ru-RU"/>
        </w:rPr>
        <w:t>м-</w:t>
      </w:r>
      <w:proofErr w:type="gramEnd"/>
      <w:r w:rsidRPr="00AC388E">
        <w:rPr>
          <w:rFonts w:ascii="Times New Roman" w:eastAsia="Times New Roman" w:hAnsi="Times New Roman" w:cs="Times New Roman"/>
          <w:b/>
          <w:bCs/>
          <w:color w:val="000000" w:themeColor="text1"/>
          <w:sz w:val="24"/>
          <w:szCs w:val="24"/>
          <w:lang w:eastAsia="ru-RU"/>
        </w:rPr>
        <w:t xml:space="preserve"> психологом по развитию и коррекции познавательных процессов.</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Для данного этапа использованы задания и упражнения на развитие и коррекцию познавательных процессов: восприятие, внимание, память, мышление; развитие мелкой моторики, коммуникативных навыков, речевой сферы ребенка.</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Рефлексия прошедшего занятия – выяснение эмоционального состояния ребенка к занятию.</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Ритуал прощания. Подведение итога занятия, настрой детей на новую встречу.</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color w:val="000000" w:themeColor="text1"/>
          <w:sz w:val="24"/>
          <w:szCs w:val="24"/>
          <w:lang w:eastAsia="ru-RU"/>
        </w:rPr>
        <w:t>Формы проведения занятий</w:t>
      </w:r>
      <w:r w:rsidRPr="00AC388E">
        <w:rPr>
          <w:rFonts w:ascii="Times New Roman" w:eastAsia="Times New Roman" w:hAnsi="Times New Roman" w:cs="Times New Roman"/>
          <w:color w:val="000000" w:themeColor="text1"/>
          <w:sz w:val="24"/>
          <w:szCs w:val="24"/>
          <w:u w:val="single"/>
          <w:lang w:eastAsia="ru-RU"/>
        </w:rPr>
        <w:t xml:space="preserve"> </w:t>
      </w:r>
      <w:r w:rsidRPr="00AC388E">
        <w:rPr>
          <w:rFonts w:ascii="Times New Roman" w:eastAsia="Times New Roman" w:hAnsi="Times New Roman" w:cs="Times New Roman"/>
          <w:color w:val="000000" w:themeColor="text1"/>
          <w:sz w:val="24"/>
          <w:szCs w:val="24"/>
          <w:lang w:eastAsia="ru-RU"/>
        </w:rPr>
        <w:t>– групповая работа и индивидуальная работа.</w:t>
      </w:r>
    </w:p>
    <w:p w:rsidR="00AC388E" w:rsidRPr="00AC388E" w:rsidRDefault="00AC388E" w:rsidP="00AC388E">
      <w:pPr>
        <w:pStyle w:val="a3"/>
        <w:spacing w:afterLines="80" w:after="192" w:line="240" w:lineRule="auto"/>
        <w:ind w:left="0"/>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2. «Пространственная ориентировка»:</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Коррекционные занятия проводятся во взаимосвязи с обучением и воспитанием, что создает оптимальные условия для всестороннего развития этих детей и обеспечивает возможность эффективного усвоения программного материала, ликвидацию в ходе обучения и воспитания отставаний в развитии различных сторон познавательной деятельности, двигательной сферы и качеств личности.</w:t>
      </w:r>
    </w:p>
    <w:p w:rsidR="00AC388E" w:rsidRPr="00AC388E" w:rsidRDefault="00AC388E" w:rsidP="00AC388E">
      <w:pPr>
        <w:pStyle w:val="a6"/>
        <w:shd w:val="clear" w:color="auto" w:fill="FFFFFF"/>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В ходе практической работы осуществляется практическая направленность с промежуточными коррекционно – оценочными характеристиками, коррективами действий, с поэтапной последовательностью выполнения конкретного задания. Это:</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Объяснение и показ учащимся необходимых действий по каждому этапу предложенной работы.</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Самостоятельное выполнение учениками отдельного этапа задания, его осмысление.</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Коррекция действий обучающихся на данном этапе.</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Оценка коррекционных действий и их результатов.</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Упражнение и совершенствование этапных действий, выработка коррекционных умений и навыков.</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lastRenderedPageBreak/>
        <w:t>Самостоятельное выполнение практического задания.</w:t>
      </w:r>
    </w:p>
    <w:p w:rsidR="00AC388E" w:rsidRPr="00AC388E" w:rsidRDefault="00AC388E" w:rsidP="004875DB">
      <w:pPr>
        <w:pStyle w:val="a6"/>
        <w:numPr>
          <w:ilvl w:val="1"/>
          <w:numId w:val="26"/>
        </w:numPr>
        <w:shd w:val="clear" w:color="auto" w:fill="FFFFFF"/>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Контроль и оценка всей системы действий при выполнении самостоятельной, лабораторной или практической работы.</w:t>
      </w:r>
    </w:p>
    <w:p w:rsidR="00AC388E" w:rsidRPr="00AC388E" w:rsidRDefault="00AC388E" w:rsidP="00AC388E">
      <w:pPr>
        <w:pStyle w:val="a3"/>
        <w:spacing w:afterLines="80" w:after="192" w:line="240" w:lineRule="auto"/>
        <w:ind w:left="0"/>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3. «Развитие осязания и мелкой моторики»:</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Каждое коррекционное занятие должно состоять как минимум из двух частей:</w:t>
      </w:r>
    </w:p>
    <w:p w:rsidR="00AC388E" w:rsidRPr="00AC388E" w:rsidRDefault="00AC388E" w:rsidP="004875DB">
      <w:pPr>
        <w:numPr>
          <w:ilvl w:val="0"/>
          <w:numId w:val="29"/>
        </w:numPr>
        <w:shd w:val="clear" w:color="auto" w:fill="FFFFFF"/>
        <w:tabs>
          <w:tab w:val="clear" w:pos="720"/>
        </w:tabs>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Упражнения для рук (самомассаж, игры на пальцах и т.п.); они необходимы для того, чтобы снять напряженность мышц кистей и пальцев рук, а также развить их подвижность и гибкость.</w:t>
      </w:r>
    </w:p>
    <w:p w:rsidR="00AC388E" w:rsidRPr="00AC388E" w:rsidRDefault="00AC388E" w:rsidP="004875DB">
      <w:pPr>
        <w:numPr>
          <w:ilvl w:val="0"/>
          <w:numId w:val="29"/>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Осязание становится эффективным средством познания окружающего мира в процессе упражнений рук в различных видах предметно-практической деятельности. Содержание программы построено </w:t>
      </w:r>
      <w:proofErr w:type="gramStart"/>
      <w:r w:rsidRPr="00AC388E">
        <w:rPr>
          <w:rFonts w:ascii="Times New Roman" w:eastAsia="Times New Roman" w:hAnsi="Times New Roman" w:cs="Times New Roman"/>
          <w:color w:val="000000" w:themeColor="text1"/>
          <w:sz w:val="24"/>
          <w:szCs w:val="24"/>
          <w:lang w:eastAsia="ru-RU"/>
        </w:rPr>
        <w:t>от</w:t>
      </w:r>
      <w:proofErr w:type="gramEnd"/>
      <w:r w:rsidRPr="00AC388E">
        <w:rPr>
          <w:rFonts w:ascii="Times New Roman" w:eastAsia="Times New Roman" w:hAnsi="Times New Roman" w:cs="Times New Roman"/>
          <w:color w:val="000000" w:themeColor="text1"/>
          <w:sz w:val="24"/>
          <w:szCs w:val="24"/>
          <w:lang w:eastAsia="ru-RU"/>
        </w:rPr>
        <w:t xml:space="preserve"> простого к сложному материалу. Программа включает перечень дидактических игр, упражнений, предметно-практических игр.</w:t>
      </w:r>
    </w:p>
    <w:p w:rsidR="00AC388E" w:rsidRPr="00AC388E" w:rsidRDefault="00AC388E" w:rsidP="00AC388E">
      <w:pPr>
        <w:shd w:val="clear" w:color="auto" w:fill="FFFFFF"/>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p>
    <w:p w:rsidR="00AC388E" w:rsidRPr="00AC388E" w:rsidRDefault="00AC388E" w:rsidP="00AC388E">
      <w:pPr>
        <w:spacing w:afterLines="80" w:after="192"/>
        <w:jc w:val="both"/>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4. «Социально-бытовая ориентировка»:</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Овладение приёмами практической подготовки детей к самостоятельной жизни и труду, формирование у них знаний и умений, способствующих социальной ориентации и адаптации – повышают уровень общего развития обучающихся. Это позволяет им быть более активными, самостоятельными, коммуникабельными.</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Одним из немаловажных компонентов коррекционно-развивающей работы является проведение бесед, семинаров, практикумов, лекториев с педагогическими работниками, родителями (законными представителями) о необходимости и важности занятий по социально-бытовой ориентировке для детей с нарушениями зрения.</w:t>
      </w: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p>
    <w:p w:rsidR="00AC388E" w:rsidRPr="00AC388E" w:rsidRDefault="00AC388E" w:rsidP="00AC388E">
      <w:pPr>
        <w:spacing w:afterLines="80" w:after="192" w:line="240" w:lineRule="auto"/>
        <w:jc w:val="center"/>
        <w:rPr>
          <w:rFonts w:ascii="Times New Roman" w:eastAsia="Times New Roman" w:hAnsi="Times New Roman" w:cs="Times New Roman"/>
          <w:b/>
          <w:bCs/>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ОЖИДАЕМЫЕ РЕЗУЛЬТАТЫ РЕАЛИЗАЦИИ ПРОГРАММЫ</w:t>
      </w:r>
    </w:p>
    <w:p w:rsidR="00AC388E" w:rsidRPr="00AC388E" w:rsidRDefault="00AC388E" w:rsidP="00AC388E">
      <w:pPr>
        <w:pStyle w:val="a6"/>
        <w:spacing w:before="0" w:beforeAutospacing="0" w:afterLines="80" w:after="192" w:afterAutospacing="0"/>
        <w:ind w:firstLine="709"/>
        <w:jc w:val="both"/>
        <w:rPr>
          <w:rFonts w:ascii="Times New Roman" w:hAnsi="Times New Roman"/>
          <w:bCs/>
          <w:color w:val="000000" w:themeColor="text1"/>
        </w:rPr>
      </w:pPr>
      <w:r w:rsidRPr="00AC388E">
        <w:rPr>
          <w:rFonts w:ascii="Times New Roman" w:hAnsi="Times New Roman"/>
          <w:bCs/>
          <w:color w:val="000000" w:themeColor="text1"/>
        </w:rPr>
        <w:t>Программа курса предусматривает диагностику готовности обучающегося к изучению коррекционно-развивающего курса, в апреле-мае проводится диагностика результативности.</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eastAsia="Times New Roman" w:hAnsi="Times New Roman" w:cs="Times New Roman"/>
          <w:b/>
          <w:bCs/>
          <w:color w:val="000000" w:themeColor="text1"/>
          <w:sz w:val="24"/>
          <w:szCs w:val="24"/>
          <w:lang w:eastAsia="ru-RU"/>
        </w:rPr>
        <w:lastRenderedPageBreak/>
        <w:t>1. «Индивидуальные коррекционные занятия»:</w:t>
      </w:r>
    </w:p>
    <w:p w:rsidR="00AC388E" w:rsidRPr="00AC388E" w:rsidRDefault="00AC388E" w:rsidP="004875DB">
      <w:pPr>
        <w:pStyle w:val="a3"/>
        <w:numPr>
          <w:ilvl w:val="0"/>
          <w:numId w:val="44"/>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Проведение данного курса будет способствовать развитию познавательной деятельности, развитию самоконтроля деятельности, повышению учебной мотивации.</w:t>
      </w:r>
    </w:p>
    <w:p w:rsidR="00AC388E" w:rsidRPr="00AC388E" w:rsidRDefault="00AC388E" w:rsidP="004875DB">
      <w:pPr>
        <w:pStyle w:val="a3"/>
        <w:numPr>
          <w:ilvl w:val="0"/>
          <w:numId w:val="44"/>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Коррекция эмоционально-волевой сферы.</w:t>
      </w:r>
    </w:p>
    <w:p w:rsidR="00AC388E" w:rsidRPr="00AC388E" w:rsidRDefault="00AC388E" w:rsidP="004875DB">
      <w:pPr>
        <w:pStyle w:val="a3"/>
        <w:numPr>
          <w:ilvl w:val="0"/>
          <w:numId w:val="44"/>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Разработка и проведение занятий будут способствовать повышению профессиональной компетентности педагога-психолога, классного руководителя.</w:t>
      </w:r>
    </w:p>
    <w:p w:rsidR="00AC388E" w:rsidRPr="00AC388E" w:rsidRDefault="00AC388E" w:rsidP="004875DB">
      <w:pPr>
        <w:pStyle w:val="a3"/>
        <w:numPr>
          <w:ilvl w:val="0"/>
          <w:numId w:val="44"/>
        </w:num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Расширение диапазона коррекционно – развивающих программ для практической работы с </w:t>
      </w:r>
      <w:proofErr w:type="gramStart"/>
      <w:r w:rsidRPr="00AC388E">
        <w:rPr>
          <w:rFonts w:ascii="Times New Roman" w:eastAsia="Times New Roman" w:hAnsi="Times New Roman" w:cs="Times New Roman"/>
          <w:color w:val="000000" w:themeColor="text1"/>
          <w:sz w:val="24"/>
          <w:szCs w:val="24"/>
          <w:lang w:eastAsia="ru-RU"/>
        </w:rPr>
        <w:t>обучающимися</w:t>
      </w:r>
      <w:proofErr w:type="gramEnd"/>
      <w:r w:rsidRPr="00AC388E">
        <w:rPr>
          <w:rFonts w:ascii="Times New Roman" w:eastAsia="Times New Roman" w:hAnsi="Times New Roman" w:cs="Times New Roman"/>
          <w:color w:val="000000" w:themeColor="text1"/>
          <w:sz w:val="24"/>
          <w:szCs w:val="24"/>
          <w:lang w:eastAsia="ru-RU"/>
        </w:rPr>
        <w:t>.</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 xml:space="preserve">В ходе реализации программы осуществлялся промежуточный мониторинг развития и коррекции познавательной сферы личности по следующим показателям: внимание: объём, распределение, переключение; память: слуховая, зрительная, моторная; </w:t>
      </w:r>
      <w:proofErr w:type="spellStart"/>
      <w:r w:rsidRPr="00AC388E">
        <w:rPr>
          <w:rFonts w:ascii="Times New Roman" w:eastAsia="Times New Roman" w:hAnsi="Times New Roman" w:cs="Times New Roman"/>
          <w:color w:val="000000" w:themeColor="text1"/>
          <w:sz w:val="24"/>
          <w:szCs w:val="24"/>
          <w:lang w:eastAsia="ru-RU"/>
        </w:rPr>
        <w:t>воспритяие</w:t>
      </w:r>
      <w:proofErr w:type="spellEnd"/>
      <w:r w:rsidRPr="00AC388E">
        <w:rPr>
          <w:rFonts w:ascii="Times New Roman" w:eastAsia="Times New Roman" w:hAnsi="Times New Roman" w:cs="Times New Roman"/>
          <w:color w:val="000000" w:themeColor="text1"/>
          <w:sz w:val="24"/>
          <w:szCs w:val="24"/>
          <w:lang w:eastAsia="ru-RU"/>
        </w:rPr>
        <w:t>: осязательное, зрительное, пространственные и временные представления; мышление: наглядно – действенное, наглядн</w:t>
      </w:r>
      <w:proofErr w:type="gramStart"/>
      <w:r w:rsidRPr="00AC388E">
        <w:rPr>
          <w:rFonts w:ascii="Times New Roman" w:eastAsia="Times New Roman" w:hAnsi="Times New Roman" w:cs="Times New Roman"/>
          <w:color w:val="000000" w:themeColor="text1"/>
          <w:sz w:val="24"/>
          <w:szCs w:val="24"/>
          <w:lang w:eastAsia="ru-RU"/>
        </w:rPr>
        <w:t>о-</w:t>
      </w:r>
      <w:proofErr w:type="gramEnd"/>
      <w:r w:rsidRPr="00AC388E">
        <w:rPr>
          <w:rFonts w:ascii="Times New Roman" w:eastAsia="Times New Roman" w:hAnsi="Times New Roman" w:cs="Times New Roman"/>
          <w:color w:val="000000" w:themeColor="text1"/>
          <w:sz w:val="24"/>
          <w:szCs w:val="24"/>
          <w:lang w:eastAsia="ru-RU"/>
        </w:rPr>
        <w:t xml:space="preserve"> образное.</w:t>
      </w:r>
    </w:p>
    <w:p w:rsidR="00AC388E" w:rsidRPr="00AC388E" w:rsidRDefault="00AC388E" w:rsidP="00AC388E">
      <w:pPr>
        <w:spacing w:afterLines="80" w:after="192" w:line="240" w:lineRule="auto"/>
        <w:ind w:firstLine="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На начало работы по психолого-педагогической программе обучающиеся, воспитанники показывали низкий уровень развития познавательных процессов, эмоциональной и коммуникативной сфер (от 0 до 1). Итоговый мониторинг отражает повышение уровня развития познавательных процессов, эмоциональной и коммуникативной сфер (от 1,5 до 3).</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p>
    <w:p w:rsidR="00AC388E" w:rsidRPr="00AC388E" w:rsidRDefault="00AC388E" w:rsidP="00AC388E">
      <w:pPr>
        <w:pStyle w:val="a6"/>
        <w:spacing w:before="0" w:beforeAutospacing="0" w:afterLines="80" w:after="192" w:afterAutospacing="0"/>
        <w:jc w:val="both"/>
        <w:rPr>
          <w:rFonts w:ascii="Times New Roman" w:hAnsi="Times New Roman"/>
          <w:b/>
          <w:color w:val="000000" w:themeColor="text1"/>
        </w:rPr>
      </w:pPr>
      <w:r w:rsidRPr="00AC388E">
        <w:rPr>
          <w:rFonts w:ascii="Times New Roman" w:hAnsi="Times New Roman"/>
          <w:b/>
          <w:color w:val="000000" w:themeColor="text1"/>
        </w:rPr>
        <w:t>2. «Пространственная ориентировка»:</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
          <w:bCs/>
          <w:color w:val="000000" w:themeColor="text1"/>
        </w:rPr>
        <w:t xml:space="preserve">Приобретаемые навыки коррекционной деятельности </w:t>
      </w:r>
      <w:proofErr w:type="gramStart"/>
      <w:r w:rsidRPr="00AC388E">
        <w:rPr>
          <w:rFonts w:ascii="Times New Roman" w:hAnsi="Times New Roman"/>
          <w:b/>
          <w:bCs/>
          <w:color w:val="000000" w:themeColor="text1"/>
        </w:rPr>
        <w:t>обучающихся</w:t>
      </w:r>
      <w:proofErr w:type="gramEnd"/>
      <w:r w:rsidRPr="00AC388E">
        <w:rPr>
          <w:rFonts w:ascii="Times New Roman" w:hAnsi="Times New Roman"/>
          <w:b/>
          <w:bCs/>
          <w:color w:val="000000" w:themeColor="text1"/>
        </w:rPr>
        <w:t xml:space="preserve"> сводятся к результатам </w:t>
      </w:r>
      <w:proofErr w:type="spellStart"/>
      <w:r w:rsidRPr="00AC388E">
        <w:rPr>
          <w:rFonts w:ascii="Times New Roman" w:hAnsi="Times New Roman"/>
          <w:b/>
          <w:bCs/>
          <w:color w:val="000000" w:themeColor="text1"/>
        </w:rPr>
        <w:t>обученности</w:t>
      </w:r>
      <w:proofErr w:type="spellEnd"/>
      <w:r w:rsidRPr="00AC388E">
        <w:rPr>
          <w:rFonts w:ascii="Times New Roman" w:hAnsi="Times New Roman"/>
          <w:b/>
          <w:bCs/>
          <w:color w:val="000000" w:themeColor="text1"/>
        </w:rPr>
        <w:t>:</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
          <w:bCs/>
          <w:iCs/>
          <w:color w:val="000000" w:themeColor="text1"/>
        </w:rPr>
        <w:t>По окончанию обучения учащиеся должны:</w:t>
      </w:r>
    </w:p>
    <w:p w:rsidR="00AC388E" w:rsidRPr="00AC388E" w:rsidRDefault="00AC388E" w:rsidP="004875DB">
      <w:pPr>
        <w:pStyle w:val="a6"/>
        <w:numPr>
          <w:ilvl w:val="0"/>
          <w:numId w:val="45"/>
        </w:numPr>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Уметь ориентироваться на своем теле.</w:t>
      </w:r>
    </w:p>
    <w:p w:rsidR="00AC388E" w:rsidRPr="00AC388E" w:rsidRDefault="00AC388E" w:rsidP="004875DB">
      <w:pPr>
        <w:pStyle w:val="a6"/>
        <w:numPr>
          <w:ilvl w:val="0"/>
          <w:numId w:val="45"/>
        </w:numPr>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Уметь ориентироваться в пространстве класса, школы.</w:t>
      </w:r>
    </w:p>
    <w:p w:rsidR="00AC388E" w:rsidRPr="00AC388E" w:rsidRDefault="00AC388E" w:rsidP="004875DB">
      <w:pPr>
        <w:pStyle w:val="a6"/>
        <w:numPr>
          <w:ilvl w:val="0"/>
          <w:numId w:val="45"/>
        </w:numPr>
        <w:spacing w:before="0" w:beforeAutospacing="0" w:afterLines="80" w:after="192" w:afterAutospacing="0"/>
        <w:ind w:left="1134"/>
        <w:jc w:val="both"/>
        <w:rPr>
          <w:rFonts w:ascii="Times New Roman" w:hAnsi="Times New Roman"/>
          <w:color w:val="000000" w:themeColor="text1"/>
        </w:rPr>
      </w:pPr>
      <w:r w:rsidRPr="00AC388E">
        <w:rPr>
          <w:rFonts w:ascii="Times New Roman" w:hAnsi="Times New Roman"/>
          <w:color w:val="000000" w:themeColor="text1"/>
        </w:rPr>
        <w:t>Знать правила безопасного передвижения.</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color w:val="000000" w:themeColor="text1"/>
        </w:rPr>
        <w:t xml:space="preserve">Степень </w:t>
      </w:r>
      <w:proofErr w:type="spellStart"/>
      <w:r w:rsidRPr="00AC388E">
        <w:rPr>
          <w:rFonts w:ascii="Times New Roman" w:hAnsi="Times New Roman"/>
          <w:color w:val="000000" w:themeColor="text1"/>
        </w:rPr>
        <w:t>сформированности</w:t>
      </w:r>
      <w:proofErr w:type="spellEnd"/>
      <w:r w:rsidRPr="00AC388E">
        <w:rPr>
          <w:rFonts w:ascii="Times New Roman" w:hAnsi="Times New Roman"/>
          <w:color w:val="000000" w:themeColor="text1"/>
        </w:rPr>
        <w:t xml:space="preserve"> практического навыка может быть определена по следующим параметрам,</w:t>
      </w:r>
    </w:p>
    <w:p w:rsidR="00AC388E" w:rsidRPr="00AC388E" w:rsidRDefault="00AC388E" w:rsidP="004875DB">
      <w:pPr>
        <w:pStyle w:val="a6"/>
        <w:numPr>
          <w:ilvl w:val="0"/>
          <w:numId w:val="46"/>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насколько самостоятельно выполняется задание (решается конкретная проблема);</w:t>
      </w:r>
    </w:p>
    <w:p w:rsidR="00AC388E" w:rsidRPr="00AC388E" w:rsidRDefault="00AC388E" w:rsidP="004875DB">
      <w:pPr>
        <w:pStyle w:val="a6"/>
        <w:numPr>
          <w:ilvl w:val="0"/>
          <w:numId w:val="46"/>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насколько уверенно ведет себя обучающийся при выполнении задания; являются ли при этом правильными его поза и осанка;</w:t>
      </w:r>
    </w:p>
    <w:p w:rsidR="00AC388E" w:rsidRPr="00AC388E" w:rsidRDefault="00AC388E" w:rsidP="004875DB">
      <w:pPr>
        <w:pStyle w:val="a6"/>
        <w:numPr>
          <w:ilvl w:val="0"/>
          <w:numId w:val="46"/>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lastRenderedPageBreak/>
        <w:t>насколько точно выполняются все требования безопасности;</w:t>
      </w:r>
    </w:p>
    <w:p w:rsidR="00AC388E" w:rsidRPr="00AC388E" w:rsidRDefault="00AC388E" w:rsidP="004875DB">
      <w:pPr>
        <w:pStyle w:val="a6"/>
        <w:numPr>
          <w:ilvl w:val="0"/>
          <w:numId w:val="46"/>
        </w:numPr>
        <w:spacing w:before="0" w:beforeAutospacing="0" w:afterLines="80" w:after="192" w:afterAutospacing="0"/>
        <w:jc w:val="both"/>
        <w:rPr>
          <w:rFonts w:ascii="Times New Roman" w:hAnsi="Times New Roman"/>
          <w:color w:val="000000" w:themeColor="text1"/>
        </w:rPr>
      </w:pPr>
      <w:r w:rsidRPr="00AC388E">
        <w:rPr>
          <w:rFonts w:ascii="Times New Roman" w:hAnsi="Times New Roman"/>
          <w:color w:val="000000" w:themeColor="text1"/>
        </w:rPr>
        <w:t>насколько выполнение задания соответствует общепринятым способам.</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
          <w:bCs/>
          <w:color w:val="000000" w:themeColor="text1"/>
        </w:rPr>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AC388E" w:rsidRPr="00AC388E" w:rsidRDefault="00AC388E" w:rsidP="00AC388E">
      <w:pPr>
        <w:pStyle w:val="a3"/>
        <w:spacing w:afterLines="80" w:after="192" w:line="240" w:lineRule="auto"/>
        <w:ind w:left="0"/>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t>3. «Развитие осязания и мелкой моторики»:</w:t>
      </w:r>
    </w:p>
    <w:p w:rsidR="00AC388E" w:rsidRPr="00AC388E" w:rsidRDefault="00AC388E" w:rsidP="00AC388E">
      <w:p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По окончанию обучения учащиеся   должны:</w:t>
      </w:r>
    </w:p>
    <w:p w:rsidR="00AC388E" w:rsidRPr="00AC388E" w:rsidRDefault="00AC388E" w:rsidP="004875DB">
      <w:pPr>
        <w:numPr>
          <w:ilvl w:val="0"/>
          <w:numId w:val="21"/>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Иметь представления:</w:t>
      </w:r>
    </w:p>
    <w:p w:rsidR="00AC388E" w:rsidRPr="00AC388E" w:rsidRDefault="00AC388E" w:rsidP="004875DB">
      <w:pPr>
        <w:numPr>
          <w:ilvl w:val="1"/>
          <w:numId w:val="21"/>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 строении и возможностях рук;</w:t>
      </w:r>
    </w:p>
    <w:p w:rsidR="00AC388E" w:rsidRPr="00AC388E" w:rsidRDefault="00AC388E" w:rsidP="004875DB">
      <w:pPr>
        <w:numPr>
          <w:ilvl w:val="1"/>
          <w:numId w:val="21"/>
        </w:numPr>
        <w:shd w:val="clear" w:color="auto" w:fill="FFFFFF"/>
        <w:spacing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 сенсорных эталонах форм;</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 сенсорных эталонах осязательных признаков;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 величине предметов;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 использовании  осязания в процессе ориентировки в окружающем мире;</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дифференцировать различные признаки и свойства предметов;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об ориентировке на плоскости с помощью осязания;</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представление о человеке.</w:t>
      </w:r>
    </w:p>
    <w:p w:rsidR="00AC388E" w:rsidRPr="00AC388E" w:rsidRDefault="00AC388E" w:rsidP="004875DB">
      <w:pPr>
        <w:numPr>
          <w:ilvl w:val="0"/>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Знать:</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сцепления рук;</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сравнения предметов;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самомассажа рук;</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алгоритм осязательного обследования;</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lastRenderedPageBreak/>
        <w:t>основные понятия   выделения сенсорных форм предметов;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величину отдельных предметов;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использования осязания в процессе ориентировки в окружающем мире;</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способы дифференцирования различных признаков и свой</w:t>
      </w:r>
      <w:proofErr w:type="gramStart"/>
      <w:r w:rsidRPr="00AC388E">
        <w:rPr>
          <w:rFonts w:ascii="Times New Roman" w:eastAsia="Times New Roman" w:hAnsi="Times New Roman" w:cs="Times New Roman"/>
          <w:color w:val="000000" w:themeColor="text1"/>
          <w:sz w:val="24"/>
          <w:szCs w:val="24"/>
          <w:lang w:eastAsia="ru-RU"/>
        </w:rPr>
        <w:t>ств пр</w:t>
      </w:r>
      <w:proofErr w:type="gramEnd"/>
      <w:r w:rsidRPr="00AC388E">
        <w:rPr>
          <w:rFonts w:ascii="Times New Roman" w:eastAsia="Times New Roman" w:hAnsi="Times New Roman" w:cs="Times New Roman"/>
          <w:color w:val="000000" w:themeColor="text1"/>
          <w:sz w:val="24"/>
          <w:szCs w:val="24"/>
          <w:lang w:eastAsia="ru-RU"/>
        </w:rPr>
        <w:t>едметов;</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приемы ориентировки на плоскости с помощью осязания;</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формы, строения, характерные признаки  и особенности человеческого тела.</w:t>
      </w:r>
    </w:p>
    <w:p w:rsidR="00AC388E" w:rsidRPr="00AC388E" w:rsidRDefault="00AC388E" w:rsidP="004875DB">
      <w:pPr>
        <w:numPr>
          <w:ilvl w:val="0"/>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Уметь:</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владеть разными приемами сцепления пальцев («замок», «мост», «корзиночка» и др.);</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выполнять различные движения кистями и пальцами рук («дождик идет», «до свидания» и т.п.);</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владеть приемами наложения, приложения, вложения для дифференцирования объектов по величине;</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владеть алгоритмом осязательного обследования различных объектов (геометрических фигур, предметов быта, растений, чучел животных и др.);</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выделять признаки и свойства обследуемых предметов (форму, величину, материал, фактуру, детали и т.п.);</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дифференцировать предметы по температурным ощущениям;</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сравнивать объекты по их свойствам и признакам, устанавливая сходство и различие;</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сопровождать обследование объекта словесным объяснением его признаков, свойств и способов обследования;</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сочетать, в процессе восприятия предметов окружающего мира и выполнения предметно-практической деятельности, осязательную и визуальную (при наличии остаточного зрения) информацию;</w:t>
      </w:r>
    </w:p>
    <w:p w:rsidR="00AC388E" w:rsidRPr="00AC388E" w:rsidRDefault="00AC388E" w:rsidP="004875DB">
      <w:pPr>
        <w:numPr>
          <w:ilvl w:val="1"/>
          <w:numId w:val="21"/>
        </w:numPr>
        <w:shd w:val="clear" w:color="auto" w:fill="FFFFFF"/>
        <w:spacing w:before="100" w:beforeAutospacing="1" w:afterLines="80" w:after="192" w:line="240" w:lineRule="auto"/>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выполнять работы, пользуясь различными материалами и техниками выполнения работ (различные виды вышивок, макраме, соленое тесто, аппликации, вязание спицами и крючком, флористика и т.п.).</w:t>
      </w:r>
    </w:p>
    <w:p w:rsidR="00AC388E" w:rsidRPr="00AC388E" w:rsidRDefault="00AC388E" w:rsidP="00AC388E">
      <w:pPr>
        <w:pStyle w:val="a6"/>
        <w:spacing w:before="0" w:beforeAutospacing="0" w:afterLines="80" w:after="192" w:afterAutospacing="0"/>
        <w:ind w:firstLine="720"/>
        <w:jc w:val="both"/>
        <w:rPr>
          <w:rFonts w:ascii="Times New Roman" w:hAnsi="Times New Roman"/>
          <w:color w:val="000000" w:themeColor="text1"/>
        </w:rPr>
      </w:pPr>
      <w:r w:rsidRPr="00AC388E">
        <w:rPr>
          <w:rFonts w:ascii="Times New Roman" w:hAnsi="Times New Roman"/>
          <w:bCs/>
          <w:color w:val="000000" w:themeColor="text1"/>
        </w:rPr>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AC388E" w:rsidRPr="00AC388E" w:rsidRDefault="00AC388E" w:rsidP="00AC388E">
      <w:pPr>
        <w:spacing w:afterLines="80" w:after="192"/>
        <w:rPr>
          <w:rFonts w:ascii="Times New Roman" w:hAnsi="Times New Roman" w:cs="Times New Roman"/>
          <w:b/>
          <w:color w:val="000000" w:themeColor="text1"/>
          <w:sz w:val="24"/>
          <w:szCs w:val="24"/>
        </w:rPr>
      </w:pPr>
      <w:r w:rsidRPr="00AC388E">
        <w:rPr>
          <w:rFonts w:ascii="Times New Roman" w:hAnsi="Times New Roman" w:cs="Times New Roman"/>
          <w:b/>
          <w:color w:val="000000" w:themeColor="text1"/>
          <w:sz w:val="24"/>
          <w:szCs w:val="24"/>
        </w:rPr>
        <w:lastRenderedPageBreak/>
        <w:t>4. «Социально-бытовая ориентировка»:</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ПЛАНИРУЕМЫЕ РЕЗУЛЬТАТЫ ОСВОЕНИЯ ПРОГРАММЫ:</w:t>
      </w:r>
    </w:p>
    <w:p w:rsidR="00AC388E" w:rsidRPr="00AC388E" w:rsidRDefault="00AC388E" w:rsidP="00AC388E">
      <w:pPr>
        <w:shd w:val="clear" w:color="auto" w:fill="FFFFFF"/>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Освоение данной программы обеспечивает достижение следующих результатов:</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Личностные результаты:</w:t>
      </w:r>
    </w:p>
    <w:p w:rsidR="00AC388E" w:rsidRPr="00AC388E" w:rsidRDefault="00AC388E" w:rsidP="004875DB">
      <w:pPr>
        <w:numPr>
          <w:ilvl w:val="0"/>
          <w:numId w:val="24"/>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уважительного отношения к иному мнению;</w:t>
      </w:r>
    </w:p>
    <w:p w:rsidR="00AC388E" w:rsidRPr="00AC388E" w:rsidRDefault="00AC388E" w:rsidP="004875DB">
      <w:pPr>
        <w:numPr>
          <w:ilvl w:val="0"/>
          <w:numId w:val="24"/>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C388E" w:rsidRPr="00AC388E" w:rsidRDefault="00AC388E" w:rsidP="004875DB">
      <w:pPr>
        <w:numPr>
          <w:ilvl w:val="0"/>
          <w:numId w:val="24"/>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развитие самостоятельности и личной ответственности за свои поступки;</w:t>
      </w:r>
    </w:p>
    <w:p w:rsidR="00AC388E" w:rsidRPr="00AC388E" w:rsidRDefault="00AC388E" w:rsidP="004875DB">
      <w:pPr>
        <w:numPr>
          <w:ilvl w:val="0"/>
          <w:numId w:val="24"/>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Предметные результаты:</w:t>
      </w:r>
    </w:p>
    <w:p w:rsidR="00AC388E" w:rsidRPr="00AC388E" w:rsidRDefault="00AC388E" w:rsidP="00AC388E">
      <w:pPr>
        <w:spacing w:afterLines="80" w:after="192" w:line="240" w:lineRule="auto"/>
        <w:rPr>
          <w:rFonts w:ascii="Times New Roman" w:eastAsia="Times New Roman" w:hAnsi="Times New Roman" w:cs="Times New Roman"/>
          <w:b/>
          <w:color w:val="000000" w:themeColor="text1"/>
          <w:sz w:val="24"/>
          <w:szCs w:val="24"/>
          <w:lang w:eastAsia="ru-RU"/>
        </w:rPr>
      </w:pPr>
      <w:proofErr w:type="gramStart"/>
      <w:r w:rsidRPr="00AC388E">
        <w:rPr>
          <w:rFonts w:ascii="Times New Roman" w:eastAsia="Times New Roman" w:hAnsi="Times New Roman" w:cs="Times New Roman"/>
          <w:b/>
          <w:i/>
          <w:iCs/>
          <w:color w:val="000000" w:themeColor="text1"/>
          <w:sz w:val="24"/>
          <w:szCs w:val="24"/>
          <w:lang w:eastAsia="ru-RU"/>
        </w:rPr>
        <w:t>В результате освоения программы) дети с нарушениями зрения приобретают следующие навыки:</w:t>
      </w:r>
      <w:proofErr w:type="gramEnd"/>
    </w:p>
    <w:p w:rsidR="00AC388E" w:rsidRPr="00AC388E" w:rsidRDefault="00AC388E" w:rsidP="004875DB">
      <w:pPr>
        <w:numPr>
          <w:ilvl w:val="0"/>
          <w:numId w:val="25"/>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соблюдать распорядок дня, владеть навыками гигиены тела, волос, одежды, обуви;</w:t>
      </w:r>
    </w:p>
    <w:p w:rsidR="00AC388E" w:rsidRPr="00AC388E" w:rsidRDefault="00AC388E" w:rsidP="004875DB">
      <w:pPr>
        <w:numPr>
          <w:ilvl w:val="0"/>
          <w:numId w:val="25"/>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уметь выполнять простейшие бытовые поручения, участвовать в семейных торжествах, традиционных праздниках;</w:t>
      </w:r>
    </w:p>
    <w:p w:rsidR="00AC388E" w:rsidRPr="00AC388E" w:rsidRDefault="00AC388E" w:rsidP="004875DB">
      <w:pPr>
        <w:numPr>
          <w:ilvl w:val="0"/>
          <w:numId w:val="25"/>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ориентироваться в помещениях школы, их назначение.</w:t>
      </w:r>
    </w:p>
    <w:p w:rsidR="00AC388E" w:rsidRPr="00AC388E" w:rsidRDefault="00AC388E" w:rsidP="00AC388E">
      <w:pPr>
        <w:pStyle w:val="a6"/>
        <w:spacing w:before="0" w:beforeAutospacing="0" w:afterLines="80" w:after="192" w:afterAutospacing="0"/>
        <w:ind w:firstLine="709"/>
        <w:jc w:val="both"/>
        <w:rPr>
          <w:rFonts w:ascii="Times New Roman" w:hAnsi="Times New Roman"/>
          <w:color w:val="000000" w:themeColor="text1"/>
        </w:rPr>
      </w:pPr>
      <w:r w:rsidRPr="00AC388E">
        <w:rPr>
          <w:rFonts w:ascii="Times New Roman" w:hAnsi="Times New Roman"/>
          <w:bCs/>
          <w:color w:val="000000" w:themeColor="text1"/>
        </w:rPr>
        <w:t>Формы контроля коррекционной деятельности: индивидуальный контроль со стороны учителя, самоконтроль, взаимоконтроль, контроль со стороны родителей.</w:t>
      </w:r>
    </w:p>
    <w:p w:rsidR="00AC388E" w:rsidRPr="00AC388E" w:rsidRDefault="00AC388E" w:rsidP="00AC388E">
      <w:pPr>
        <w:spacing w:afterLines="80" w:after="192"/>
        <w:jc w:val="both"/>
        <w:rPr>
          <w:rFonts w:ascii="Times New Roman" w:hAnsi="Times New Roman" w:cs="Times New Roman"/>
          <w:color w:val="000000" w:themeColor="text1"/>
          <w:sz w:val="24"/>
          <w:szCs w:val="24"/>
        </w:rPr>
      </w:pPr>
    </w:p>
    <w:p w:rsidR="00AC388E" w:rsidRPr="00AC388E" w:rsidRDefault="00AC388E" w:rsidP="00AC388E">
      <w:pPr>
        <w:spacing w:afterLines="80" w:after="192" w:line="240" w:lineRule="auto"/>
        <w:jc w:val="center"/>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color w:val="000000" w:themeColor="text1"/>
          <w:sz w:val="24"/>
          <w:szCs w:val="24"/>
          <w:lang w:eastAsia="ru-RU"/>
        </w:rPr>
        <w:t>КРИТЕРИИ ОЦЕНКИ ДОСТИЖЕНИЯ ПЛАНИРУЕМЫХ РЕЗУЛЬТАТОВ</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Качественные:</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применение на практике коррекционно-развивающей программы;</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lastRenderedPageBreak/>
        <w:t>увеличение информационного поля;</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создание условий для развития положительной мотивации к обучению, положительных личностных качеств, улучшению эмоционально-волевого фона обучающихся, их успешной социализации;</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создание условий для интеграции обучающихся в социум и школу;</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повышение квалификации педагогических работников;</w:t>
      </w:r>
    </w:p>
    <w:p w:rsidR="00AC388E" w:rsidRPr="00AC388E" w:rsidRDefault="00AC388E" w:rsidP="004875DB">
      <w:pPr>
        <w:numPr>
          <w:ilvl w:val="0"/>
          <w:numId w:val="30"/>
        </w:numPr>
        <w:spacing w:afterLines="80" w:after="192" w:line="240" w:lineRule="auto"/>
        <w:ind w:left="709"/>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повышение уровня родительской компетентности.</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b/>
          <w:bCs/>
          <w:i/>
          <w:iCs/>
          <w:color w:val="000000" w:themeColor="text1"/>
          <w:sz w:val="24"/>
          <w:szCs w:val="24"/>
          <w:lang w:eastAsia="ru-RU"/>
        </w:rPr>
        <w:t>Количественные:</w:t>
      </w:r>
    </w:p>
    <w:p w:rsidR="00AC388E" w:rsidRPr="00AC388E" w:rsidRDefault="00AC388E" w:rsidP="004875DB">
      <w:pPr>
        <w:numPr>
          <w:ilvl w:val="0"/>
          <w:numId w:val="31"/>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проведение коррекционно - развивающих занятий;</w:t>
      </w:r>
    </w:p>
    <w:p w:rsidR="00AC388E" w:rsidRPr="00AC388E" w:rsidRDefault="00AC388E" w:rsidP="004875DB">
      <w:pPr>
        <w:numPr>
          <w:ilvl w:val="0"/>
          <w:numId w:val="31"/>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составление методических рекомендаций по проведению занятий;</w:t>
      </w:r>
    </w:p>
    <w:p w:rsidR="00AC388E" w:rsidRPr="00AC388E" w:rsidRDefault="00AC388E" w:rsidP="004875DB">
      <w:pPr>
        <w:numPr>
          <w:ilvl w:val="0"/>
          <w:numId w:val="31"/>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проведение родительского собрания по итоговым результатам психологического сопровождения данной программой;</w:t>
      </w:r>
    </w:p>
    <w:p w:rsidR="00AC388E" w:rsidRPr="00AC388E" w:rsidRDefault="00AC388E" w:rsidP="004875DB">
      <w:pPr>
        <w:numPr>
          <w:ilvl w:val="0"/>
          <w:numId w:val="31"/>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составление методических рекомендаций для классного руководителя по дальнейшему сопровождению обучающихся данного класса;</w:t>
      </w:r>
    </w:p>
    <w:p w:rsidR="00AC388E" w:rsidRPr="00AC388E" w:rsidRDefault="00AC388E" w:rsidP="004875DB">
      <w:pPr>
        <w:numPr>
          <w:ilvl w:val="0"/>
          <w:numId w:val="31"/>
        </w:numPr>
        <w:spacing w:afterLines="80" w:after="192" w:line="240" w:lineRule="auto"/>
        <w:ind w:left="709"/>
        <w:jc w:val="both"/>
        <w:rPr>
          <w:rFonts w:ascii="Times New Roman" w:eastAsia="Times New Roman" w:hAnsi="Times New Roman" w:cs="Times New Roman"/>
          <w:color w:val="000000" w:themeColor="text1"/>
          <w:sz w:val="24"/>
          <w:szCs w:val="24"/>
          <w:lang w:eastAsia="ru-RU"/>
        </w:rPr>
      </w:pPr>
      <w:r w:rsidRPr="00AC388E">
        <w:rPr>
          <w:rFonts w:ascii="Times New Roman" w:eastAsia="Times New Roman" w:hAnsi="Times New Roman" w:cs="Times New Roman"/>
          <w:color w:val="000000" w:themeColor="text1"/>
          <w:sz w:val="24"/>
          <w:szCs w:val="24"/>
          <w:lang w:eastAsia="ru-RU"/>
        </w:rPr>
        <w:t>проведение методической Недели Психологии в школе, практических семинаров «Школа дефектолога».</w:t>
      </w:r>
    </w:p>
    <w:p w:rsidR="00AC388E" w:rsidRPr="00AC388E" w:rsidRDefault="00AC388E" w:rsidP="00AC388E">
      <w:pPr>
        <w:spacing w:afterLines="80" w:after="192" w:line="240" w:lineRule="auto"/>
        <w:rPr>
          <w:rFonts w:ascii="Times New Roman" w:eastAsia="Times New Roman" w:hAnsi="Times New Roman" w:cs="Times New Roman"/>
          <w:color w:val="000000" w:themeColor="text1"/>
          <w:sz w:val="24"/>
          <w:szCs w:val="24"/>
          <w:lang w:eastAsia="ru-RU"/>
        </w:rPr>
      </w:pPr>
    </w:p>
    <w:p w:rsidR="00AC388E" w:rsidRPr="00AC388E" w:rsidRDefault="00AC388E" w:rsidP="00BD0254">
      <w:pPr>
        <w:jc w:val="center"/>
        <w:rPr>
          <w:rFonts w:ascii="Times New Roman" w:hAnsi="Times New Roman" w:cs="Times New Roman"/>
          <w:b/>
          <w:sz w:val="24"/>
          <w:szCs w:val="24"/>
        </w:rPr>
      </w:pPr>
    </w:p>
    <w:p w:rsidR="00BD0254" w:rsidRPr="00AC388E" w:rsidRDefault="00BD0254" w:rsidP="00BD0254">
      <w:pPr>
        <w:autoSpaceDE w:val="0"/>
        <w:autoSpaceDN w:val="0"/>
        <w:adjustRightInd w:val="0"/>
        <w:spacing w:after="0" w:line="240" w:lineRule="auto"/>
        <w:ind w:firstLine="709"/>
        <w:jc w:val="center"/>
        <w:rPr>
          <w:rFonts w:ascii="Times New Roman" w:hAnsi="Times New Roman" w:cs="Times New Roman"/>
          <w:sz w:val="32"/>
          <w:szCs w:val="32"/>
        </w:rPr>
      </w:pPr>
    </w:p>
    <w:sectPr w:rsidR="00BD0254" w:rsidRPr="00AC388E" w:rsidSect="00D26D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70"/>
    <w:multiLevelType w:val="multilevel"/>
    <w:tmpl w:val="E89A0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C64EE"/>
    <w:multiLevelType w:val="hybridMultilevel"/>
    <w:tmpl w:val="A6048634"/>
    <w:lvl w:ilvl="0" w:tplc="DF322FCC">
      <w:start w:val="7"/>
      <w:numFmt w:val="decimal"/>
      <w:lvlText w:val="%1)"/>
      <w:lvlJc w:val="left"/>
      <w:pPr>
        <w:ind w:left="478" w:hanging="260"/>
      </w:pPr>
      <w:rPr>
        <w:rFonts w:ascii="Times New Roman" w:eastAsia="Times New Roman" w:hAnsi="Times New Roman" w:cs="Times New Roman" w:hint="default"/>
        <w:spacing w:val="-5"/>
        <w:w w:val="100"/>
        <w:sz w:val="24"/>
        <w:szCs w:val="24"/>
        <w:lang w:val="ru-RU" w:eastAsia="ru-RU" w:bidi="ru-RU"/>
      </w:rPr>
    </w:lvl>
    <w:lvl w:ilvl="1" w:tplc="1F208C0A">
      <w:numFmt w:val="bullet"/>
      <w:lvlText w:val="•"/>
      <w:lvlJc w:val="left"/>
      <w:pPr>
        <w:ind w:left="1498" w:hanging="260"/>
      </w:pPr>
      <w:rPr>
        <w:rFonts w:hint="default"/>
        <w:lang w:val="ru-RU" w:eastAsia="ru-RU" w:bidi="ru-RU"/>
      </w:rPr>
    </w:lvl>
    <w:lvl w:ilvl="2" w:tplc="D92C28FE">
      <w:numFmt w:val="bullet"/>
      <w:lvlText w:val="•"/>
      <w:lvlJc w:val="left"/>
      <w:pPr>
        <w:ind w:left="2517" w:hanging="260"/>
      </w:pPr>
      <w:rPr>
        <w:rFonts w:hint="default"/>
        <w:lang w:val="ru-RU" w:eastAsia="ru-RU" w:bidi="ru-RU"/>
      </w:rPr>
    </w:lvl>
    <w:lvl w:ilvl="3" w:tplc="0F885456">
      <w:numFmt w:val="bullet"/>
      <w:lvlText w:val="•"/>
      <w:lvlJc w:val="left"/>
      <w:pPr>
        <w:ind w:left="3535" w:hanging="260"/>
      </w:pPr>
      <w:rPr>
        <w:rFonts w:hint="default"/>
        <w:lang w:val="ru-RU" w:eastAsia="ru-RU" w:bidi="ru-RU"/>
      </w:rPr>
    </w:lvl>
    <w:lvl w:ilvl="4" w:tplc="CF4AC984">
      <w:numFmt w:val="bullet"/>
      <w:lvlText w:val="•"/>
      <w:lvlJc w:val="left"/>
      <w:pPr>
        <w:ind w:left="4554" w:hanging="260"/>
      </w:pPr>
      <w:rPr>
        <w:rFonts w:hint="default"/>
        <w:lang w:val="ru-RU" w:eastAsia="ru-RU" w:bidi="ru-RU"/>
      </w:rPr>
    </w:lvl>
    <w:lvl w:ilvl="5" w:tplc="49AE0E14">
      <w:numFmt w:val="bullet"/>
      <w:lvlText w:val="•"/>
      <w:lvlJc w:val="left"/>
      <w:pPr>
        <w:ind w:left="5573" w:hanging="260"/>
      </w:pPr>
      <w:rPr>
        <w:rFonts w:hint="default"/>
        <w:lang w:val="ru-RU" w:eastAsia="ru-RU" w:bidi="ru-RU"/>
      </w:rPr>
    </w:lvl>
    <w:lvl w:ilvl="6" w:tplc="593CA3E8">
      <w:numFmt w:val="bullet"/>
      <w:lvlText w:val="•"/>
      <w:lvlJc w:val="left"/>
      <w:pPr>
        <w:ind w:left="6591" w:hanging="260"/>
      </w:pPr>
      <w:rPr>
        <w:rFonts w:hint="default"/>
        <w:lang w:val="ru-RU" w:eastAsia="ru-RU" w:bidi="ru-RU"/>
      </w:rPr>
    </w:lvl>
    <w:lvl w:ilvl="7" w:tplc="86CE26B2">
      <w:numFmt w:val="bullet"/>
      <w:lvlText w:val="•"/>
      <w:lvlJc w:val="left"/>
      <w:pPr>
        <w:ind w:left="7610" w:hanging="260"/>
      </w:pPr>
      <w:rPr>
        <w:rFonts w:hint="default"/>
        <w:lang w:val="ru-RU" w:eastAsia="ru-RU" w:bidi="ru-RU"/>
      </w:rPr>
    </w:lvl>
    <w:lvl w:ilvl="8" w:tplc="F0E4E254">
      <w:numFmt w:val="bullet"/>
      <w:lvlText w:val="•"/>
      <w:lvlJc w:val="left"/>
      <w:pPr>
        <w:ind w:left="8629" w:hanging="260"/>
      </w:pPr>
      <w:rPr>
        <w:rFonts w:hint="default"/>
        <w:lang w:val="ru-RU" w:eastAsia="ru-RU" w:bidi="ru-RU"/>
      </w:rPr>
    </w:lvl>
  </w:abstractNum>
  <w:abstractNum w:abstractNumId="2">
    <w:nsid w:val="0386588E"/>
    <w:multiLevelType w:val="multilevel"/>
    <w:tmpl w:val="FCEE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A0160"/>
    <w:multiLevelType w:val="hybridMultilevel"/>
    <w:tmpl w:val="CDF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74754"/>
    <w:multiLevelType w:val="multilevel"/>
    <w:tmpl w:val="4C6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25DBB"/>
    <w:multiLevelType w:val="hybridMultilevel"/>
    <w:tmpl w:val="4A865426"/>
    <w:lvl w:ilvl="0" w:tplc="C214F32C">
      <w:start w:val="1"/>
      <w:numFmt w:val="decimal"/>
      <w:lvlText w:val="%1."/>
      <w:lvlJc w:val="left"/>
      <w:pPr>
        <w:ind w:left="1198" w:hanging="348"/>
      </w:pPr>
      <w:rPr>
        <w:rFonts w:ascii="Times New Roman" w:eastAsia="Times New Roman" w:hAnsi="Times New Roman" w:cs="Times New Roman" w:hint="default"/>
        <w:spacing w:val="-13"/>
        <w:w w:val="100"/>
        <w:sz w:val="24"/>
        <w:szCs w:val="24"/>
        <w:lang w:val="ru-RU" w:eastAsia="ru-RU" w:bidi="ru-RU"/>
      </w:rPr>
    </w:lvl>
    <w:lvl w:ilvl="1" w:tplc="86F045CA">
      <w:numFmt w:val="bullet"/>
      <w:lvlText w:val="-"/>
      <w:lvlJc w:val="left"/>
      <w:pPr>
        <w:ind w:left="478" w:hanging="204"/>
      </w:pPr>
      <w:rPr>
        <w:rFonts w:ascii="Verdana" w:eastAsia="Verdana" w:hAnsi="Verdana" w:cs="Verdana" w:hint="default"/>
        <w:w w:val="97"/>
        <w:sz w:val="24"/>
        <w:szCs w:val="24"/>
        <w:lang w:val="ru-RU" w:eastAsia="ru-RU" w:bidi="ru-RU"/>
      </w:rPr>
    </w:lvl>
    <w:lvl w:ilvl="2" w:tplc="E5A487C2">
      <w:numFmt w:val="bullet"/>
      <w:lvlText w:val="•"/>
      <w:lvlJc w:val="left"/>
      <w:pPr>
        <w:ind w:left="2251" w:hanging="204"/>
      </w:pPr>
      <w:rPr>
        <w:rFonts w:hint="default"/>
        <w:lang w:val="ru-RU" w:eastAsia="ru-RU" w:bidi="ru-RU"/>
      </w:rPr>
    </w:lvl>
    <w:lvl w:ilvl="3" w:tplc="A0B86406">
      <w:numFmt w:val="bullet"/>
      <w:lvlText w:val="•"/>
      <w:lvlJc w:val="left"/>
      <w:pPr>
        <w:ind w:left="3303" w:hanging="204"/>
      </w:pPr>
      <w:rPr>
        <w:rFonts w:hint="default"/>
        <w:lang w:val="ru-RU" w:eastAsia="ru-RU" w:bidi="ru-RU"/>
      </w:rPr>
    </w:lvl>
    <w:lvl w:ilvl="4" w:tplc="9F90E156">
      <w:numFmt w:val="bullet"/>
      <w:lvlText w:val="•"/>
      <w:lvlJc w:val="left"/>
      <w:pPr>
        <w:ind w:left="4355" w:hanging="204"/>
      </w:pPr>
      <w:rPr>
        <w:rFonts w:hint="default"/>
        <w:lang w:val="ru-RU" w:eastAsia="ru-RU" w:bidi="ru-RU"/>
      </w:rPr>
    </w:lvl>
    <w:lvl w:ilvl="5" w:tplc="23282E3C">
      <w:numFmt w:val="bullet"/>
      <w:lvlText w:val="•"/>
      <w:lvlJc w:val="left"/>
      <w:pPr>
        <w:ind w:left="5407" w:hanging="204"/>
      </w:pPr>
      <w:rPr>
        <w:rFonts w:hint="default"/>
        <w:lang w:val="ru-RU" w:eastAsia="ru-RU" w:bidi="ru-RU"/>
      </w:rPr>
    </w:lvl>
    <w:lvl w:ilvl="6" w:tplc="2D5437B6">
      <w:numFmt w:val="bullet"/>
      <w:lvlText w:val="•"/>
      <w:lvlJc w:val="left"/>
      <w:pPr>
        <w:ind w:left="6459" w:hanging="204"/>
      </w:pPr>
      <w:rPr>
        <w:rFonts w:hint="default"/>
        <w:lang w:val="ru-RU" w:eastAsia="ru-RU" w:bidi="ru-RU"/>
      </w:rPr>
    </w:lvl>
    <w:lvl w:ilvl="7" w:tplc="C518CF80">
      <w:numFmt w:val="bullet"/>
      <w:lvlText w:val="•"/>
      <w:lvlJc w:val="left"/>
      <w:pPr>
        <w:ind w:left="7510" w:hanging="204"/>
      </w:pPr>
      <w:rPr>
        <w:rFonts w:hint="default"/>
        <w:lang w:val="ru-RU" w:eastAsia="ru-RU" w:bidi="ru-RU"/>
      </w:rPr>
    </w:lvl>
    <w:lvl w:ilvl="8" w:tplc="E4A2C616">
      <w:numFmt w:val="bullet"/>
      <w:lvlText w:val="•"/>
      <w:lvlJc w:val="left"/>
      <w:pPr>
        <w:ind w:left="8562" w:hanging="204"/>
      </w:pPr>
      <w:rPr>
        <w:rFonts w:hint="default"/>
        <w:lang w:val="ru-RU" w:eastAsia="ru-RU" w:bidi="ru-RU"/>
      </w:rPr>
    </w:lvl>
  </w:abstractNum>
  <w:abstractNum w:abstractNumId="6">
    <w:nsid w:val="0EB84D98"/>
    <w:multiLevelType w:val="multilevel"/>
    <w:tmpl w:val="00B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22F2E"/>
    <w:multiLevelType w:val="multilevel"/>
    <w:tmpl w:val="E5DCC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E785B"/>
    <w:multiLevelType w:val="multilevel"/>
    <w:tmpl w:val="33F8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C2993"/>
    <w:multiLevelType w:val="multilevel"/>
    <w:tmpl w:val="011C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1075A"/>
    <w:multiLevelType w:val="multilevel"/>
    <w:tmpl w:val="36BA0AF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sz w:val="28"/>
      </w:rPr>
    </w:lvl>
    <w:lvl w:ilvl="2">
      <w:start w:val="1"/>
      <w:numFmt w:val="decimal"/>
      <w:isLgl/>
      <w:lvlText w:val="%1.%2.%3."/>
      <w:lvlJc w:val="left"/>
      <w:pPr>
        <w:ind w:left="1146" w:hanging="720"/>
      </w:pPr>
      <w:rPr>
        <w:rFonts w:hint="default"/>
        <w:sz w:val="28"/>
      </w:rPr>
    </w:lvl>
    <w:lvl w:ilvl="3">
      <w:start w:val="1"/>
      <w:numFmt w:val="decimal"/>
      <w:isLgl/>
      <w:lvlText w:val="%1.%2.%3.%4."/>
      <w:lvlJc w:val="left"/>
      <w:pPr>
        <w:ind w:left="1506" w:hanging="1080"/>
      </w:pPr>
      <w:rPr>
        <w:rFonts w:hint="default"/>
        <w:sz w:val="28"/>
      </w:rPr>
    </w:lvl>
    <w:lvl w:ilvl="4">
      <w:start w:val="1"/>
      <w:numFmt w:val="decimal"/>
      <w:isLgl/>
      <w:lvlText w:val="%1.%2.%3.%4.%5."/>
      <w:lvlJc w:val="left"/>
      <w:pPr>
        <w:ind w:left="1506" w:hanging="1080"/>
      </w:pPr>
      <w:rPr>
        <w:rFonts w:hint="default"/>
        <w:sz w:val="28"/>
      </w:rPr>
    </w:lvl>
    <w:lvl w:ilvl="5">
      <w:start w:val="1"/>
      <w:numFmt w:val="decimal"/>
      <w:isLgl/>
      <w:lvlText w:val="%1.%2.%3.%4.%5.%6."/>
      <w:lvlJc w:val="left"/>
      <w:pPr>
        <w:ind w:left="1866" w:hanging="1440"/>
      </w:pPr>
      <w:rPr>
        <w:rFonts w:hint="default"/>
        <w:sz w:val="28"/>
      </w:rPr>
    </w:lvl>
    <w:lvl w:ilvl="6">
      <w:start w:val="1"/>
      <w:numFmt w:val="decimal"/>
      <w:isLgl/>
      <w:lvlText w:val="%1.%2.%3.%4.%5.%6.%7."/>
      <w:lvlJc w:val="left"/>
      <w:pPr>
        <w:ind w:left="2226" w:hanging="1800"/>
      </w:pPr>
      <w:rPr>
        <w:rFonts w:hint="default"/>
        <w:sz w:val="28"/>
      </w:rPr>
    </w:lvl>
    <w:lvl w:ilvl="7">
      <w:start w:val="1"/>
      <w:numFmt w:val="decimal"/>
      <w:isLgl/>
      <w:lvlText w:val="%1.%2.%3.%4.%5.%6.%7.%8."/>
      <w:lvlJc w:val="left"/>
      <w:pPr>
        <w:ind w:left="2226" w:hanging="1800"/>
      </w:pPr>
      <w:rPr>
        <w:rFonts w:hint="default"/>
        <w:sz w:val="28"/>
      </w:rPr>
    </w:lvl>
    <w:lvl w:ilvl="8">
      <w:start w:val="1"/>
      <w:numFmt w:val="decimal"/>
      <w:isLgl/>
      <w:lvlText w:val="%1.%2.%3.%4.%5.%6.%7.%8.%9."/>
      <w:lvlJc w:val="left"/>
      <w:pPr>
        <w:ind w:left="2586" w:hanging="2160"/>
      </w:pPr>
      <w:rPr>
        <w:rFonts w:hint="default"/>
        <w:sz w:val="28"/>
      </w:rPr>
    </w:lvl>
  </w:abstractNum>
  <w:abstractNum w:abstractNumId="11">
    <w:nsid w:val="1C010D5F"/>
    <w:multiLevelType w:val="hybridMultilevel"/>
    <w:tmpl w:val="C0EA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D4D51"/>
    <w:multiLevelType w:val="hybridMultilevel"/>
    <w:tmpl w:val="E9E6AE24"/>
    <w:lvl w:ilvl="0" w:tplc="063C7630">
      <w:start w:val="3"/>
      <w:numFmt w:val="decimal"/>
      <w:lvlText w:val="%1)"/>
      <w:lvlJc w:val="left"/>
      <w:pPr>
        <w:ind w:left="478" w:hanging="303"/>
      </w:pPr>
      <w:rPr>
        <w:rFonts w:ascii="Times New Roman" w:eastAsia="Times New Roman" w:hAnsi="Times New Roman" w:cs="Times New Roman" w:hint="default"/>
        <w:spacing w:val="-22"/>
        <w:w w:val="100"/>
        <w:sz w:val="24"/>
        <w:szCs w:val="24"/>
        <w:lang w:val="ru-RU" w:eastAsia="ru-RU" w:bidi="ru-RU"/>
      </w:rPr>
    </w:lvl>
    <w:lvl w:ilvl="1" w:tplc="791A7D54">
      <w:numFmt w:val="bullet"/>
      <w:lvlText w:val="•"/>
      <w:lvlJc w:val="left"/>
      <w:pPr>
        <w:ind w:left="1498" w:hanging="303"/>
      </w:pPr>
      <w:rPr>
        <w:rFonts w:hint="default"/>
        <w:lang w:val="ru-RU" w:eastAsia="ru-RU" w:bidi="ru-RU"/>
      </w:rPr>
    </w:lvl>
    <w:lvl w:ilvl="2" w:tplc="90A2445E">
      <w:numFmt w:val="bullet"/>
      <w:lvlText w:val="•"/>
      <w:lvlJc w:val="left"/>
      <w:pPr>
        <w:ind w:left="2517" w:hanging="303"/>
      </w:pPr>
      <w:rPr>
        <w:rFonts w:hint="default"/>
        <w:lang w:val="ru-RU" w:eastAsia="ru-RU" w:bidi="ru-RU"/>
      </w:rPr>
    </w:lvl>
    <w:lvl w:ilvl="3" w:tplc="233E5D00">
      <w:numFmt w:val="bullet"/>
      <w:lvlText w:val="•"/>
      <w:lvlJc w:val="left"/>
      <w:pPr>
        <w:ind w:left="3535" w:hanging="303"/>
      </w:pPr>
      <w:rPr>
        <w:rFonts w:hint="default"/>
        <w:lang w:val="ru-RU" w:eastAsia="ru-RU" w:bidi="ru-RU"/>
      </w:rPr>
    </w:lvl>
    <w:lvl w:ilvl="4" w:tplc="5866AC46">
      <w:numFmt w:val="bullet"/>
      <w:lvlText w:val="•"/>
      <w:lvlJc w:val="left"/>
      <w:pPr>
        <w:ind w:left="4554" w:hanging="303"/>
      </w:pPr>
      <w:rPr>
        <w:rFonts w:hint="default"/>
        <w:lang w:val="ru-RU" w:eastAsia="ru-RU" w:bidi="ru-RU"/>
      </w:rPr>
    </w:lvl>
    <w:lvl w:ilvl="5" w:tplc="8904BF54">
      <w:numFmt w:val="bullet"/>
      <w:lvlText w:val="•"/>
      <w:lvlJc w:val="left"/>
      <w:pPr>
        <w:ind w:left="5573" w:hanging="303"/>
      </w:pPr>
      <w:rPr>
        <w:rFonts w:hint="default"/>
        <w:lang w:val="ru-RU" w:eastAsia="ru-RU" w:bidi="ru-RU"/>
      </w:rPr>
    </w:lvl>
    <w:lvl w:ilvl="6" w:tplc="B3F6923E">
      <w:numFmt w:val="bullet"/>
      <w:lvlText w:val="•"/>
      <w:lvlJc w:val="left"/>
      <w:pPr>
        <w:ind w:left="6591" w:hanging="303"/>
      </w:pPr>
      <w:rPr>
        <w:rFonts w:hint="default"/>
        <w:lang w:val="ru-RU" w:eastAsia="ru-RU" w:bidi="ru-RU"/>
      </w:rPr>
    </w:lvl>
    <w:lvl w:ilvl="7" w:tplc="D22EC628">
      <w:numFmt w:val="bullet"/>
      <w:lvlText w:val="•"/>
      <w:lvlJc w:val="left"/>
      <w:pPr>
        <w:ind w:left="7610" w:hanging="303"/>
      </w:pPr>
      <w:rPr>
        <w:rFonts w:hint="default"/>
        <w:lang w:val="ru-RU" w:eastAsia="ru-RU" w:bidi="ru-RU"/>
      </w:rPr>
    </w:lvl>
    <w:lvl w:ilvl="8" w:tplc="7B62DEB4">
      <w:numFmt w:val="bullet"/>
      <w:lvlText w:val="•"/>
      <w:lvlJc w:val="left"/>
      <w:pPr>
        <w:ind w:left="8629" w:hanging="303"/>
      </w:pPr>
      <w:rPr>
        <w:rFonts w:hint="default"/>
        <w:lang w:val="ru-RU" w:eastAsia="ru-RU" w:bidi="ru-RU"/>
      </w:rPr>
    </w:lvl>
  </w:abstractNum>
  <w:abstractNum w:abstractNumId="13">
    <w:nsid w:val="1C2B41D3"/>
    <w:multiLevelType w:val="multilevel"/>
    <w:tmpl w:val="F5263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2C4BF6"/>
    <w:multiLevelType w:val="multilevel"/>
    <w:tmpl w:val="9FB2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EB5889"/>
    <w:multiLevelType w:val="hybridMultilevel"/>
    <w:tmpl w:val="6F76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E927D3"/>
    <w:multiLevelType w:val="hybridMultilevel"/>
    <w:tmpl w:val="F24018B2"/>
    <w:lvl w:ilvl="0" w:tplc="EAE4BBD6">
      <w:numFmt w:val="bullet"/>
      <w:lvlText w:val=""/>
      <w:lvlJc w:val="left"/>
      <w:pPr>
        <w:ind w:left="478" w:hanging="171"/>
      </w:pPr>
      <w:rPr>
        <w:rFonts w:ascii="Symbol" w:eastAsia="Symbol" w:hAnsi="Symbol" w:cs="Symbol" w:hint="default"/>
        <w:w w:val="100"/>
        <w:sz w:val="24"/>
        <w:szCs w:val="24"/>
        <w:lang w:val="ru-RU" w:eastAsia="ru-RU" w:bidi="ru-RU"/>
      </w:rPr>
    </w:lvl>
    <w:lvl w:ilvl="1" w:tplc="AE1E5C62">
      <w:numFmt w:val="bullet"/>
      <w:lvlText w:val="•"/>
      <w:lvlJc w:val="left"/>
      <w:pPr>
        <w:ind w:left="478" w:hanging="711"/>
      </w:pPr>
      <w:rPr>
        <w:rFonts w:ascii="Times New Roman" w:eastAsia="Times New Roman" w:hAnsi="Times New Roman" w:cs="Times New Roman" w:hint="default"/>
        <w:spacing w:val="-17"/>
        <w:w w:val="100"/>
        <w:sz w:val="24"/>
        <w:szCs w:val="24"/>
        <w:lang w:val="ru-RU" w:eastAsia="ru-RU" w:bidi="ru-RU"/>
      </w:rPr>
    </w:lvl>
    <w:lvl w:ilvl="2" w:tplc="8E70E19E">
      <w:numFmt w:val="bullet"/>
      <w:lvlText w:val="•"/>
      <w:lvlJc w:val="left"/>
      <w:pPr>
        <w:ind w:left="2517" w:hanging="711"/>
      </w:pPr>
      <w:rPr>
        <w:rFonts w:hint="default"/>
        <w:lang w:val="ru-RU" w:eastAsia="ru-RU" w:bidi="ru-RU"/>
      </w:rPr>
    </w:lvl>
    <w:lvl w:ilvl="3" w:tplc="00287986">
      <w:numFmt w:val="bullet"/>
      <w:lvlText w:val="•"/>
      <w:lvlJc w:val="left"/>
      <w:pPr>
        <w:ind w:left="3535" w:hanging="711"/>
      </w:pPr>
      <w:rPr>
        <w:rFonts w:hint="default"/>
        <w:lang w:val="ru-RU" w:eastAsia="ru-RU" w:bidi="ru-RU"/>
      </w:rPr>
    </w:lvl>
    <w:lvl w:ilvl="4" w:tplc="8AB6CC48">
      <w:numFmt w:val="bullet"/>
      <w:lvlText w:val="•"/>
      <w:lvlJc w:val="left"/>
      <w:pPr>
        <w:ind w:left="4554" w:hanging="711"/>
      </w:pPr>
      <w:rPr>
        <w:rFonts w:hint="default"/>
        <w:lang w:val="ru-RU" w:eastAsia="ru-RU" w:bidi="ru-RU"/>
      </w:rPr>
    </w:lvl>
    <w:lvl w:ilvl="5" w:tplc="A14415DA">
      <w:numFmt w:val="bullet"/>
      <w:lvlText w:val="•"/>
      <w:lvlJc w:val="left"/>
      <w:pPr>
        <w:ind w:left="5573" w:hanging="711"/>
      </w:pPr>
      <w:rPr>
        <w:rFonts w:hint="default"/>
        <w:lang w:val="ru-RU" w:eastAsia="ru-RU" w:bidi="ru-RU"/>
      </w:rPr>
    </w:lvl>
    <w:lvl w:ilvl="6" w:tplc="ABDA5C82">
      <w:numFmt w:val="bullet"/>
      <w:lvlText w:val="•"/>
      <w:lvlJc w:val="left"/>
      <w:pPr>
        <w:ind w:left="6591" w:hanging="711"/>
      </w:pPr>
      <w:rPr>
        <w:rFonts w:hint="default"/>
        <w:lang w:val="ru-RU" w:eastAsia="ru-RU" w:bidi="ru-RU"/>
      </w:rPr>
    </w:lvl>
    <w:lvl w:ilvl="7" w:tplc="5E1AA022">
      <w:numFmt w:val="bullet"/>
      <w:lvlText w:val="•"/>
      <w:lvlJc w:val="left"/>
      <w:pPr>
        <w:ind w:left="7610" w:hanging="711"/>
      </w:pPr>
      <w:rPr>
        <w:rFonts w:hint="default"/>
        <w:lang w:val="ru-RU" w:eastAsia="ru-RU" w:bidi="ru-RU"/>
      </w:rPr>
    </w:lvl>
    <w:lvl w:ilvl="8" w:tplc="B22E21F2">
      <w:numFmt w:val="bullet"/>
      <w:lvlText w:val="•"/>
      <w:lvlJc w:val="left"/>
      <w:pPr>
        <w:ind w:left="8629" w:hanging="711"/>
      </w:pPr>
      <w:rPr>
        <w:rFonts w:hint="default"/>
        <w:lang w:val="ru-RU" w:eastAsia="ru-RU" w:bidi="ru-RU"/>
      </w:rPr>
    </w:lvl>
  </w:abstractNum>
  <w:abstractNum w:abstractNumId="17">
    <w:nsid w:val="25503688"/>
    <w:multiLevelType w:val="hybridMultilevel"/>
    <w:tmpl w:val="893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34188"/>
    <w:multiLevelType w:val="multilevel"/>
    <w:tmpl w:val="9030F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4963B5"/>
    <w:multiLevelType w:val="hybridMultilevel"/>
    <w:tmpl w:val="0E6ED71A"/>
    <w:lvl w:ilvl="0" w:tplc="04190001">
      <w:start w:val="1"/>
      <w:numFmt w:val="bullet"/>
      <w:lvlText w:val=""/>
      <w:lvlJc w:val="left"/>
      <w:pPr>
        <w:ind w:left="993" w:hanging="360"/>
      </w:pPr>
      <w:rPr>
        <w:rFonts w:ascii="Symbol" w:hAnsi="Symbol" w:hint="default"/>
      </w:rPr>
    </w:lvl>
    <w:lvl w:ilvl="1" w:tplc="04190003">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0">
    <w:nsid w:val="2B39704E"/>
    <w:multiLevelType w:val="hybridMultilevel"/>
    <w:tmpl w:val="53C4F59A"/>
    <w:lvl w:ilvl="0" w:tplc="105CF3B2">
      <w:start w:val="6"/>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8A7C198C">
      <w:numFmt w:val="bullet"/>
      <w:lvlText w:val="•"/>
      <w:lvlJc w:val="left"/>
      <w:pPr>
        <w:ind w:left="1498" w:hanging="327"/>
      </w:pPr>
      <w:rPr>
        <w:rFonts w:hint="default"/>
        <w:lang w:val="ru-RU" w:eastAsia="ru-RU" w:bidi="ru-RU"/>
      </w:rPr>
    </w:lvl>
    <w:lvl w:ilvl="2" w:tplc="8C5AEAB2">
      <w:numFmt w:val="bullet"/>
      <w:lvlText w:val="•"/>
      <w:lvlJc w:val="left"/>
      <w:pPr>
        <w:ind w:left="2517" w:hanging="327"/>
      </w:pPr>
      <w:rPr>
        <w:rFonts w:hint="default"/>
        <w:lang w:val="ru-RU" w:eastAsia="ru-RU" w:bidi="ru-RU"/>
      </w:rPr>
    </w:lvl>
    <w:lvl w:ilvl="3" w:tplc="2DDA7A6A">
      <w:numFmt w:val="bullet"/>
      <w:lvlText w:val="•"/>
      <w:lvlJc w:val="left"/>
      <w:pPr>
        <w:ind w:left="3535" w:hanging="327"/>
      </w:pPr>
      <w:rPr>
        <w:rFonts w:hint="default"/>
        <w:lang w:val="ru-RU" w:eastAsia="ru-RU" w:bidi="ru-RU"/>
      </w:rPr>
    </w:lvl>
    <w:lvl w:ilvl="4" w:tplc="AC863124">
      <w:numFmt w:val="bullet"/>
      <w:lvlText w:val="•"/>
      <w:lvlJc w:val="left"/>
      <w:pPr>
        <w:ind w:left="4554" w:hanging="327"/>
      </w:pPr>
      <w:rPr>
        <w:rFonts w:hint="default"/>
        <w:lang w:val="ru-RU" w:eastAsia="ru-RU" w:bidi="ru-RU"/>
      </w:rPr>
    </w:lvl>
    <w:lvl w:ilvl="5" w:tplc="BE4E4A6C">
      <w:numFmt w:val="bullet"/>
      <w:lvlText w:val="•"/>
      <w:lvlJc w:val="left"/>
      <w:pPr>
        <w:ind w:left="5573" w:hanging="327"/>
      </w:pPr>
      <w:rPr>
        <w:rFonts w:hint="default"/>
        <w:lang w:val="ru-RU" w:eastAsia="ru-RU" w:bidi="ru-RU"/>
      </w:rPr>
    </w:lvl>
    <w:lvl w:ilvl="6" w:tplc="9424B846">
      <w:numFmt w:val="bullet"/>
      <w:lvlText w:val="•"/>
      <w:lvlJc w:val="left"/>
      <w:pPr>
        <w:ind w:left="6591" w:hanging="327"/>
      </w:pPr>
      <w:rPr>
        <w:rFonts w:hint="default"/>
        <w:lang w:val="ru-RU" w:eastAsia="ru-RU" w:bidi="ru-RU"/>
      </w:rPr>
    </w:lvl>
    <w:lvl w:ilvl="7" w:tplc="D638C64E">
      <w:numFmt w:val="bullet"/>
      <w:lvlText w:val="•"/>
      <w:lvlJc w:val="left"/>
      <w:pPr>
        <w:ind w:left="7610" w:hanging="327"/>
      </w:pPr>
      <w:rPr>
        <w:rFonts w:hint="default"/>
        <w:lang w:val="ru-RU" w:eastAsia="ru-RU" w:bidi="ru-RU"/>
      </w:rPr>
    </w:lvl>
    <w:lvl w:ilvl="8" w:tplc="2140EC06">
      <w:numFmt w:val="bullet"/>
      <w:lvlText w:val="•"/>
      <w:lvlJc w:val="left"/>
      <w:pPr>
        <w:ind w:left="8629" w:hanging="327"/>
      </w:pPr>
      <w:rPr>
        <w:rFonts w:hint="default"/>
        <w:lang w:val="ru-RU" w:eastAsia="ru-RU" w:bidi="ru-RU"/>
      </w:rPr>
    </w:lvl>
  </w:abstractNum>
  <w:abstractNum w:abstractNumId="21">
    <w:nsid w:val="2D780EBD"/>
    <w:multiLevelType w:val="hybridMultilevel"/>
    <w:tmpl w:val="C4F69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87835"/>
    <w:multiLevelType w:val="hybridMultilevel"/>
    <w:tmpl w:val="D9F8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D825CE"/>
    <w:multiLevelType w:val="hybridMultilevel"/>
    <w:tmpl w:val="79FADD30"/>
    <w:lvl w:ilvl="0" w:tplc="01206DA4">
      <w:start w:val="1"/>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9C260882">
      <w:numFmt w:val="bullet"/>
      <w:lvlText w:val="•"/>
      <w:lvlJc w:val="left"/>
      <w:pPr>
        <w:ind w:left="1498" w:hanging="327"/>
      </w:pPr>
      <w:rPr>
        <w:rFonts w:hint="default"/>
        <w:lang w:val="ru-RU" w:eastAsia="ru-RU" w:bidi="ru-RU"/>
      </w:rPr>
    </w:lvl>
    <w:lvl w:ilvl="2" w:tplc="DB889166">
      <w:numFmt w:val="bullet"/>
      <w:lvlText w:val="•"/>
      <w:lvlJc w:val="left"/>
      <w:pPr>
        <w:ind w:left="2517" w:hanging="327"/>
      </w:pPr>
      <w:rPr>
        <w:rFonts w:hint="default"/>
        <w:lang w:val="ru-RU" w:eastAsia="ru-RU" w:bidi="ru-RU"/>
      </w:rPr>
    </w:lvl>
    <w:lvl w:ilvl="3" w:tplc="9F24CE12">
      <w:numFmt w:val="bullet"/>
      <w:lvlText w:val="•"/>
      <w:lvlJc w:val="left"/>
      <w:pPr>
        <w:ind w:left="3535" w:hanging="327"/>
      </w:pPr>
      <w:rPr>
        <w:rFonts w:hint="default"/>
        <w:lang w:val="ru-RU" w:eastAsia="ru-RU" w:bidi="ru-RU"/>
      </w:rPr>
    </w:lvl>
    <w:lvl w:ilvl="4" w:tplc="036E14AA">
      <w:numFmt w:val="bullet"/>
      <w:lvlText w:val="•"/>
      <w:lvlJc w:val="left"/>
      <w:pPr>
        <w:ind w:left="4554" w:hanging="327"/>
      </w:pPr>
      <w:rPr>
        <w:rFonts w:hint="default"/>
        <w:lang w:val="ru-RU" w:eastAsia="ru-RU" w:bidi="ru-RU"/>
      </w:rPr>
    </w:lvl>
    <w:lvl w:ilvl="5" w:tplc="08D63464">
      <w:numFmt w:val="bullet"/>
      <w:lvlText w:val="•"/>
      <w:lvlJc w:val="left"/>
      <w:pPr>
        <w:ind w:left="5573" w:hanging="327"/>
      </w:pPr>
      <w:rPr>
        <w:rFonts w:hint="default"/>
        <w:lang w:val="ru-RU" w:eastAsia="ru-RU" w:bidi="ru-RU"/>
      </w:rPr>
    </w:lvl>
    <w:lvl w:ilvl="6" w:tplc="5406F3C8">
      <w:numFmt w:val="bullet"/>
      <w:lvlText w:val="•"/>
      <w:lvlJc w:val="left"/>
      <w:pPr>
        <w:ind w:left="6591" w:hanging="327"/>
      </w:pPr>
      <w:rPr>
        <w:rFonts w:hint="default"/>
        <w:lang w:val="ru-RU" w:eastAsia="ru-RU" w:bidi="ru-RU"/>
      </w:rPr>
    </w:lvl>
    <w:lvl w:ilvl="7" w:tplc="0AA0F4D2">
      <w:numFmt w:val="bullet"/>
      <w:lvlText w:val="•"/>
      <w:lvlJc w:val="left"/>
      <w:pPr>
        <w:ind w:left="7610" w:hanging="327"/>
      </w:pPr>
      <w:rPr>
        <w:rFonts w:hint="default"/>
        <w:lang w:val="ru-RU" w:eastAsia="ru-RU" w:bidi="ru-RU"/>
      </w:rPr>
    </w:lvl>
    <w:lvl w:ilvl="8" w:tplc="D830376E">
      <w:numFmt w:val="bullet"/>
      <w:lvlText w:val="•"/>
      <w:lvlJc w:val="left"/>
      <w:pPr>
        <w:ind w:left="8629" w:hanging="327"/>
      </w:pPr>
      <w:rPr>
        <w:rFonts w:hint="default"/>
        <w:lang w:val="ru-RU" w:eastAsia="ru-RU" w:bidi="ru-RU"/>
      </w:rPr>
    </w:lvl>
  </w:abstractNum>
  <w:abstractNum w:abstractNumId="24">
    <w:nsid w:val="37113B2E"/>
    <w:multiLevelType w:val="hybridMultilevel"/>
    <w:tmpl w:val="13585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E3367E"/>
    <w:multiLevelType w:val="multilevel"/>
    <w:tmpl w:val="72325CAA"/>
    <w:lvl w:ilvl="0">
      <w:start w:val="1"/>
      <w:numFmt w:val="decimal"/>
      <w:lvlText w:val="%1."/>
      <w:lvlJc w:val="left"/>
      <w:pPr>
        <w:ind w:left="759" w:hanging="281"/>
      </w:pPr>
      <w:rPr>
        <w:rFonts w:ascii="Times New Roman" w:eastAsia="Times New Roman" w:hAnsi="Times New Roman" w:cs="Times New Roman" w:hint="default"/>
        <w:b/>
        <w:bCs/>
        <w:color w:val="000009"/>
        <w:w w:val="100"/>
        <w:sz w:val="28"/>
        <w:szCs w:val="28"/>
        <w:lang w:val="ru-RU" w:eastAsia="ru-RU" w:bidi="ru-RU"/>
      </w:rPr>
    </w:lvl>
    <w:lvl w:ilvl="1">
      <w:start w:val="1"/>
      <w:numFmt w:val="decimal"/>
      <w:lvlText w:val="%1.%2."/>
      <w:lvlJc w:val="left"/>
      <w:pPr>
        <w:ind w:left="478" w:hanging="493"/>
      </w:pPr>
      <w:rPr>
        <w:rFonts w:hint="default"/>
        <w:w w:val="100"/>
        <w:lang w:val="ru-RU" w:eastAsia="ru-RU" w:bidi="ru-RU"/>
      </w:rPr>
    </w:lvl>
    <w:lvl w:ilvl="2">
      <w:start w:val="1"/>
      <w:numFmt w:val="decimal"/>
      <w:lvlText w:val="%1.%2.%3."/>
      <w:lvlJc w:val="left"/>
      <w:pPr>
        <w:ind w:left="1179" w:hanging="70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78" w:hanging="711"/>
      </w:pPr>
      <w:rPr>
        <w:rFonts w:ascii="Times New Roman" w:eastAsia="Times New Roman" w:hAnsi="Times New Roman" w:cs="Times New Roman" w:hint="default"/>
        <w:spacing w:val="-27"/>
        <w:w w:val="100"/>
        <w:sz w:val="24"/>
        <w:szCs w:val="24"/>
        <w:lang w:val="ru-RU" w:eastAsia="ru-RU" w:bidi="ru-RU"/>
      </w:rPr>
    </w:lvl>
    <w:lvl w:ilvl="4">
      <w:numFmt w:val="bullet"/>
      <w:lvlText w:val="•"/>
      <w:lvlJc w:val="left"/>
      <w:pPr>
        <w:ind w:left="3551" w:hanging="711"/>
      </w:pPr>
      <w:rPr>
        <w:rFonts w:hint="default"/>
        <w:lang w:val="ru-RU" w:eastAsia="ru-RU" w:bidi="ru-RU"/>
      </w:rPr>
    </w:lvl>
    <w:lvl w:ilvl="5">
      <w:numFmt w:val="bullet"/>
      <w:lvlText w:val="•"/>
      <w:lvlJc w:val="left"/>
      <w:pPr>
        <w:ind w:left="4737" w:hanging="711"/>
      </w:pPr>
      <w:rPr>
        <w:rFonts w:hint="default"/>
        <w:lang w:val="ru-RU" w:eastAsia="ru-RU" w:bidi="ru-RU"/>
      </w:rPr>
    </w:lvl>
    <w:lvl w:ilvl="6">
      <w:numFmt w:val="bullet"/>
      <w:lvlText w:val="•"/>
      <w:lvlJc w:val="left"/>
      <w:pPr>
        <w:ind w:left="5923" w:hanging="711"/>
      </w:pPr>
      <w:rPr>
        <w:rFonts w:hint="default"/>
        <w:lang w:val="ru-RU" w:eastAsia="ru-RU" w:bidi="ru-RU"/>
      </w:rPr>
    </w:lvl>
    <w:lvl w:ilvl="7">
      <w:numFmt w:val="bullet"/>
      <w:lvlText w:val="•"/>
      <w:lvlJc w:val="left"/>
      <w:pPr>
        <w:ind w:left="7109" w:hanging="711"/>
      </w:pPr>
      <w:rPr>
        <w:rFonts w:hint="default"/>
        <w:lang w:val="ru-RU" w:eastAsia="ru-RU" w:bidi="ru-RU"/>
      </w:rPr>
    </w:lvl>
    <w:lvl w:ilvl="8">
      <w:numFmt w:val="bullet"/>
      <w:lvlText w:val="•"/>
      <w:lvlJc w:val="left"/>
      <w:pPr>
        <w:ind w:left="8294" w:hanging="711"/>
      </w:pPr>
      <w:rPr>
        <w:rFonts w:hint="default"/>
        <w:lang w:val="ru-RU" w:eastAsia="ru-RU" w:bidi="ru-RU"/>
      </w:rPr>
    </w:lvl>
  </w:abstractNum>
  <w:abstractNum w:abstractNumId="26">
    <w:nsid w:val="3A7A2317"/>
    <w:multiLevelType w:val="hybridMultilevel"/>
    <w:tmpl w:val="CEDA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A56D93"/>
    <w:multiLevelType w:val="multilevel"/>
    <w:tmpl w:val="040C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8F480B"/>
    <w:multiLevelType w:val="multilevel"/>
    <w:tmpl w:val="011C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5A48A9"/>
    <w:multiLevelType w:val="hybridMultilevel"/>
    <w:tmpl w:val="9B3CBC58"/>
    <w:lvl w:ilvl="0" w:tplc="FDD69D62">
      <w:numFmt w:val="bullet"/>
      <w:lvlText w:val="-"/>
      <w:lvlJc w:val="left"/>
      <w:pPr>
        <w:ind w:left="478" w:hanging="166"/>
      </w:pPr>
      <w:rPr>
        <w:rFonts w:ascii="Times New Roman" w:eastAsia="Times New Roman" w:hAnsi="Times New Roman" w:cs="Times New Roman" w:hint="default"/>
        <w:w w:val="99"/>
        <w:sz w:val="24"/>
        <w:szCs w:val="24"/>
        <w:lang w:val="ru-RU" w:eastAsia="ru-RU" w:bidi="ru-RU"/>
      </w:rPr>
    </w:lvl>
    <w:lvl w:ilvl="1" w:tplc="2F6C975A">
      <w:numFmt w:val="bullet"/>
      <w:lvlText w:val="•"/>
      <w:lvlJc w:val="left"/>
      <w:pPr>
        <w:ind w:left="1498" w:hanging="166"/>
      </w:pPr>
      <w:rPr>
        <w:rFonts w:hint="default"/>
        <w:lang w:val="ru-RU" w:eastAsia="ru-RU" w:bidi="ru-RU"/>
      </w:rPr>
    </w:lvl>
    <w:lvl w:ilvl="2" w:tplc="C8DA0C52">
      <w:numFmt w:val="bullet"/>
      <w:lvlText w:val="•"/>
      <w:lvlJc w:val="left"/>
      <w:pPr>
        <w:ind w:left="2517" w:hanging="166"/>
      </w:pPr>
      <w:rPr>
        <w:rFonts w:hint="default"/>
        <w:lang w:val="ru-RU" w:eastAsia="ru-RU" w:bidi="ru-RU"/>
      </w:rPr>
    </w:lvl>
    <w:lvl w:ilvl="3" w:tplc="0B366058">
      <w:numFmt w:val="bullet"/>
      <w:lvlText w:val="•"/>
      <w:lvlJc w:val="left"/>
      <w:pPr>
        <w:ind w:left="3535" w:hanging="166"/>
      </w:pPr>
      <w:rPr>
        <w:rFonts w:hint="default"/>
        <w:lang w:val="ru-RU" w:eastAsia="ru-RU" w:bidi="ru-RU"/>
      </w:rPr>
    </w:lvl>
    <w:lvl w:ilvl="4" w:tplc="AB288E36">
      <w:numFmt w:val="bullet"/>
      <w:lvlText w:val="•"/>
      <w:lvlJc w:val="left"/>
      <w:pPr>
        <w:ind w:left="4554" w:hanging="166"/>
      </w:pPr>
      <w:rPr>
        <w:rFonts w:hint="default"/>
        <w:lang w:val="ru-RU" w:eastAsia="ru-RU" w:bidi="ru-RU"/>
      </w:rPr>
    </w:lvl>
    <w:lvl w:ilvl="5" w:tplc="2820AB2E">
      <w:numFmt w:val="bullet"/>
      <w:lvlText w:val="•"/>
      <w:lvlJc w:val="left"/>
      <w:pPr>
        <w:ind w:left="5573" w:hanging="166"/>
      </w:pPr>
      <w:rPr>
        <w:rFonts w:hint="default"/>
        <w:lang w:val="ru-RU" w:eastAsia="ru-RU" w:bidi="ru-RU"/>
      </w:rPr>
    </w:lvl>
    <w:lvl w:ilvl="6" w:tplc="8A008F7C">
      <w:numFmt w:val="bullet"/>
      <w:lvlText w:val="•"/>
      <w:lvlJc w:val="left"/>
      <w:pPr>
        <w:ind w:left="6591" w:hanging="166"/>
      </w:pPr>
      <w:rPr>
        <w:rFonts w:hint="default"/>
        <w:lang w:val="ru-RU" w:eastAsia="ru-RU" w:bidi="ru-RU"/>
      </w:rPr>
    </w:lvl>
    <w:lvl w:ilvl="7" w:tplc="314CA55C">
      <w:numFmt w:val="bullet"/>
      <w:lvlText w:val="•"/>
      <w:lvlJc w:val="left"/>
      <w:pPr>
        <w:ind w:left="7610" w:hanging="166"/>
      </w:pPr>
      <w:rPr>
        <w:rFonts w:hint="default"/>
        <w:lang w:val="ru-RU" w:eastAsia="ru-RU" w:bidi="ru-RU"/>
      </w:rPr>
    </w:lvl>
    <w:lvl w:ilvl="8" w:tplc="511293BE">
      <w:numFmt w:val="bullet"/>
      <w:lvlText w:val="•"/>
      <w:lvlJc w:val="left"/>
      <w:pPr>
        <w:ind w:left="8629" w:hanging="166"/>
      </w:pPr>
      <w:rPr>
        <w:rFonts w:hint="default"/>
        <w:lang w:val="ru-RU" w:eastAsia="ru-RU" w:bidi="ru-RU"/>
      </w:rPr>
    </w:lvl>
  </w:abstractNum>
  <w:abstractNum w:abstractNumId="30">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EA177C"/>
    <w:multiLevelType w:val="multilevel"/>
    <w:tmpl w:val="5322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BA476C"/>
    <w:multiLevelType w:val="hybridMultilevel"/>
    <w:tmpl w:val="8416D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104CE"/>
    <w:multiLevelType w:val="hybridMultilevel"/>
    <w:tmpl w:val="00AAE1FE"/>
    <w:lvl w:ilvl="0" w:tplc="60366C0C">
      <w:numFmt w:val="bullet"/>
      <w:lvlText w:val="-"/>
      <w:lvlJc w:val="left"/>
      <w:pPr>
        <w:ind w:left="478" w:hanging="248"/>
      </w:pPr>
      <w:rPr>
        <w:rFonts w:ascii="Times New Roman" w:eastAsia="Times New Roman" w:hAnsi="Times New Roman" w:cs="Times New Roman" w:hint="default"/>
        <w:spacing w:val="-30"/>
        <w:w w:val="99"/>
        <w:sz w:val="24"/>
        <w:szCs w:val="24"/>
        <w:lang w:val="ru-RU" w:eastAsia="ru-RU" w:bidi="ru-RU"/>
      </w:rPr>
    </w:lvl>
    <w:lvl w:ilvl="1" w:tplc="82B4A9B4">
      <w:numFmt w:val="bullet"/>
      <w:lvlText w:val="•"/>
      <w:lvlJc w:val="left"/>
      <w:pPr>
        <w:ind w:left="1498" w:hanging="248"/>
      </w:pPr>
      <w:rPr>
        <w:rFonts w:hint="default"/>
        <w:lang w:val="ru-RU" w:eastAsia="ru-RU" w:bidi="ru-RU"/>
      </w:rPr>
    </w:lvl>
    <w:lvl w:ilvl="2" w:tplc="DF3A5B68">
      <w:numFmt w:val="bullet"/>
      <w:lvlText w:val="•"/>
      <w:lvlJc w:val="left"/>
      <w:pPr>
        <w:ind w:left="2517" w:hanging="248"/>
      </w:pPr>
      <w:rPr>
        <w:rFonts w:hint="default"/>
        <w:lang w:val="ru-RU" w:eastAsia="ru-RU" w:bidi="ru-RU"/>
      </w:rPr>
    </w:lvl>
    <w:lvl w:ilvl="3" w:tplc="40185C50">
      <w:numFmt w:val="bullet"/>
      <w:lvlText w:val="•"/>
      <w:lvlJc w:val="left"/>
      <w:pPr>
        <w:ind w:left="3535" w:hanging="248"/>
      </w:pPr>
      <w:rPr>
        <w:rFonts w:hint="default"/>
        <w:lang w:val="ru-RU" w:eastAsia="ru-RU" w:bidi="ru-RU"/>
      </w:rPr>
    </w:lvl>
    <w:lvl w:ilvl="4" w:tplc="06C050FA">
      <w:numFmt w:val="bullet"/>
      <w:lvlText w:val="•"/>
      <w:lvlJc w:val="left"/>
      <w:pPr>
        <w:ind w:left="4554" w:hanging="248"/>
      </w:pPr>
      <w:rPr>
        <w:rFonts w:hint="default"/>
        <w:lang w:val="ru-RU" w:eastAsia="ru-RU" w:bidi="ru-RU"/>
      </w:rPr>
    </w:lvl>
    <w:lvl w:ilvl="5" w:tplc="1DA48E54">
      <w:numFmt w:val="bullet"/>
      <w:lvlText w:val="•"/>
      <w:lvlJc w:val="left"/>
      <w:pPr>
        <w:ind w:left="5573" w:hanging="248"/>
      </w:pPr>
      <w:rPr>
        <w:rFonts w:hint="default"/>
        <w:lang w:val="ru-RU" w:eastAsia="ru-RU" w:bidi="ru-RU"/>
      </w:rPr>
    </w:lvl>
    <w:lvl w:ilvl="6" w:tplc="983CD032">
      <w:numFmt w:val="bullet"/>
      <w:lvlText w:val="•"/>
      <w:lvlJc w:val="left"/>
      <w:pPr>
        <w:ind w:left="6591" w:hanging="248"/>
      </w:pPr>
      <w:rPr>
        <w:rFonts w:hint="default"/>
        <w:lang w:val="ru-RU" w:eastAsia="ru-RU" w:bidi="ru-RU"/>
      </w:rPr>
    </w:lvl>
    <w:lvl w:ilvl="7" w:tplc="85860A66">
      <w:numFmt w:val="bullet"/>
      <w:lvlText w:val="•"/>
      <w:lvlJc w:val="left"/>
      <w:pPr>
        <w:ind w:left="7610" w:hanging="248"/>
      </w:pPr>
      <w:rPr>
        <w:rFonts w:hint="default"/>
        <w:lang w:val="ru-RU" w:eastAsia="ru-RU" w:bidi="ru-RU"/>
      </w:rPr>
    </w:lvl>
    <w:lvl w:ilvl="8" w:tplc="51EADC40">
      <w:numFmt w:val="bullet"/>
      <w:lvlText w:val="•"/>
      <w:lvlJc w:val="left"/>
      <w:pPr>
        <w:ind w:left="8629" w:hanging="248"/>
      </w:pPr>
      <w:rPr>
        <w:rFonts w:hint="default"/>
        <w:lang w:val="ru-RU" w:eastAsia="ru-RU" w:bidi="ru-RU"/>
      </w:rPr>
    </w:lvl>
  </w:abstractNum>
  <w:abstractNum w:abstractNumId="34">
    <w:nsid w:val="591E13D5"/>
    <w:multiLevelType w:val="hybridMultilevel"/>
    <w:tmpl w:val="1E3A19DA"/>
    <w:lvl w:ilvl="0" w:tplc="436AA7EA">
      <w:numFmt w:val="bullet"/>
      <w:lvlText w:val=""/>
      <w:lvlJc w:val="left"/>
      <w:pPr>
        <w:ind w:left="1198" w:hanging="348"/>
      </w:pPr>
      <w:rPr>
        <w:rFonts w:ascii="Symbol" w:eastAsia="Symbol" w:hAnsi="Symbol" w:cs="Symbol" w:hint="default"/>
        <w:w w:val="100"/>
        <w:sz w:val="24"/>
        <w:szCs w:val="24"/>
        <w:lang w:val="ru-RU" w:eastAsia="ru-RU" w:bidi="ru-RU"/>
      </w:rPr>
    </w:lvl>
    <w:lvl w:ilvl="1" w:tplc="4BFA196A">
      <w:numFmt w:val="bullet"/>
      <w:lvlText w:val="-"/>
      <w:lvlJc w:val="left"/>
      <w:pPr>
        <w:ind w:left="478" w:hanging="142"/>
      </w:pPr>
      <w:rPr>
        <w:rFonts w:ascii="Verdana" w:eastAsia="Verdana" w:hAnsi="Verdana" w:cs="Verdana" w:hint="default"/>
        <w:w w:val="97"/>
        <w:sz w:val="24"/>
        <w:szCs w:val="24"/>
        <w:lang w:val="ru-RU" w:eastAsia="ru-RU" w:bidi="ru-RU"/>
      </w:rPr>
    </w:lvl>
    <w:lvl w:ilvl="2" w:tplc="47B8BE80">
      <w:numFmt w:val="bullet"/>
      <w:lvlText w:val="•"/>
      <w:lvlJc w:val="left"/>
      <w:pPr>
        <w:ind w:left="2251" w:hanging="142"/>
      </w:pPr>
      <w:rPr>
        <w:rFonts w:hint="default"/>
        <w:lang w:val="ru-RU" w:eastAsia="ru-RU" w:bidi="ru-RU"/>
      </w:rPr>
    </w:lvl>
    <w:lvl w:ilvl="3" w:tplc="B7A24EE8">
      <w:numFmt w:val="bullet"/>
      <w:lvlText w:val="•"/>
      <w:lvlJc w:val="left"/>
      <w:pPr>
        <w:ind w:left="3303" w:hanging="142"/>
      </w:pPr>
      <w:rPr>
        <w:rFonts w:hint="default"/>
        <w:lang w:val="ru-RU" w:eastAsia="ru-RU" w:bidi="ru-RU"/>
      </w:rPr>
    </w:lvl>
    <w:lvl w:ilvl="4" w:tplc="877619DA">
      <w:numFmt w:val="bullet"/>
      <w:lvlText w:val="•"/>
      <w:lvlJc w:val="left"/>
      <w:pPr>
        <w:ind w:left="4355" w:hanging="142"/>
      </w:pPr>
      <w:rPr>
        <w:rFonts w:hint="default"/>
        <w:lang w:val="ru-RU" w:eastAsia="ru-RU" w:bidi="ru-RU"/>
      </w:rPr>
    </w:lvl>
    <w:lvl w:ilvl="5" w:tplc="1EDA0B8C">
      <w:numFmt w:val="bullet"/>
      <w:lvlText w:val="•"/>
      <w:lvlJc w:val="left"/>
      <w:pPr>
        <w:ind w:left="5407" w:hanging="142"/>
      </w:pPr>
      <w:rPr>
        <w:rFonts w:hint="default"/>
        <w:lang w:val="ru-RU" w:eastAsia="ru-RU" w:bidi="ru-RU"/>
      </w:rPr>
    </w:lvl>
    <w:lvl w:ilvl="6" w:tplc="47CE1BE2">
      <w:numFmt w:val="bullet"/>
      <w:lvlText w:val="•"/>
      <w:lvlJc w:val="left"/>
      <w:pPr>
        <w:ind w:left="6459" w:hanging="142"/>
      </w:pPr>
      <w:rPr>
        <w:rFonts w:hint="default"/>
        <w:lang w:val="ru-RU" w:eastAsia="ru-RU" w:bidi="ru-RU"/>
      </w:rPr>
    </w:lvl>
    <w:lvl w:ilvl="7" w:tplc="EED4E732">
      <w:numFmt w:val="bullet"/>
      <w:lvlText w:val="•"/>
      <w:lvlJc w:val="left"/>
      <w:pPr>
        <w:ind w:left="7510" w:hanging="142"/>
      </w:pPr>
      <w:rPr>
        <w:rFonts w:hint="default"/>
        <w:lang w:val="ru-RU" w:eastAsia="ru-RU" w:bidi="ru-RU"/>
      </w:rPr>
    </w:lvl>
    <w:lvl w:ilvl="8" w:tplc="EFDA2F96">
      <w:numFmt w:val="bullet"/>
      <w:lvlText w:val="•"/>
      <w:lvlJc w:val="left"/>
      <w:pPr>
        <w:ind w:left="8562" w:hanging="142"/>
      </w:pPr>
      <w:rPr>
        <w:rFonts w:hint="default"/>
        <w:lang w:val="ru-RU" w:eastAsia="ru-RU" w:bidi="ru-RU"/>
      </w:rPr>
    </w:lvl>
  </w:abstractNum>
  <w:abstractNum w:abstractNumId="35">
    <w:nsid w:val="5B617474"/>
    <w:multiLevelType w:val="hybridMultilevel"/>
    <w:tmpl w:val="C28A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E4C4F"/>
    <w:multiLevelType w:val="hybridMultilevel"/>
    <w:tmpl w:val="18303422"/>
    <w:lvl w:ilvl="0" w:tplc="BBECB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ED15D8"/>
    <w:multiLevelType w:val="multilevel"/>
    <w:tmpl w:val="7728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F21782"/>
    <w:multiLevelType w:val="hybridMultilevel"/>
    <w:tmpl w:val="FCE801E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9E4A78"/>
    <w:multiLevelType w:val="hybridMultilevel"/>
    <w:tmpl w:val="BC66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966D46"/>
    <w:multiLevelType w:val="multilevel"/>
    <w:tmpl w:val="E2EC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03525"/>
    <w:multiLevelType w:val="hybridMultilevel"/>
    <w:tmpl w:val="3788EEE8"/>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2">
    <w:nsid w:val="749E2083"/>
    <w:multiLevelType w:val="hybridMultilevel"/>
    <w:tmpl w:val="09404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B03010F"/>
    <w:multiLevelType w:val="multilevel"/>
    <w:tmpl w:val="011C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FF3005"/>
    <w:multiLevelType w:val="hybridMultilevel"/>
    <w:tmpl w:val="91CA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93B99"/>
    <w:multiLevelType w:val="hybridMultilevel"/>
    <w:tmpl w:val="1AC0A5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0"/>
  </w:num>
  <w:num w:numId="3">
    <w:abstractNumId w:val="18"/>
  </w:num>
  <w:num w:numId="4">
    <w:abstractNumId w:val="25"/>
  </w:num>
  <w:num w:numId="5">
    <w:abstractNumId w:val="38"/>
  </w:num>
  <w:num w:numId="6">
    <w:abstractNumId w:val="29"/>
  </w:num>
  <w:num w:numId="7">
    <w:abstractNumId w:val="11"/>
  </w:num>
  <w:num w:numId="8">
    <w:abstractNumId w:val="20"/>
  </w:num>
  <w:num w:numId="9">
    <w:abstractNumId w:val="23"/>
  </w:num>
  <w:num w:numId="10">
    <w:abstractNumId w:val="1"/>
  </w:num>
  <w:num w:numId="11">
    <w:abstractNumId w:val="12"/>
  </w:num>
  <w:num w:numId="12">
    <w:abstractNumId w:val="16"/>
  </w:num>
  <w:num w:numId="13">
    <w:abstractNumId w:val="33"/>
  </w:num>
  <w:num w:numId="14">
    <w:abstractNumId w:val="5"/>
  </w:num>
  <w:num w:numId="15">
    <w:abstractNumId w:val="34"/>
  </w:num>
  <w:num w:numId="16">
    <w:abstractNumId w:val="13"/>
  </w:num>
  <w:num w:numId="17">
    <w:abstractNumId w:val="35"/>
  </w:num>
  <w:num w:numId="18">
    <w:abstractNumId w:val="21"/>
  </w:num>
  <w:num w:numId="19">
    <w:abstractNumId w:val="31"/>
  </w:num>
  <w:num w:numId="20">
    <w:abstractNumId w:val="28"/>
  </w:num>
  <w:num w:numId="21">
    <w:abstractNumId w:val="2"/>
  </w:num>
  <w:num w:numId="22">
    <w:abstractNumId w:val="37"/>
  </w:num>
  <w:num w:numId="23">
    <w:abstractNumId w:val="27"/>
  </w:num>
  <w:num w:numId="24">
    <w:abstractNumId w:val="6"/>
  </w:num>
  <w:num w:numId="25">
    <w:abstractNumId w:val="8"/>
  </w:num>
  <w:num w:numId="26">
    <w:abstractNumId w:val="0"/>
  </w:num>
  <w:num w:numId="27">
    <w:abstractNumId w:val="40"/>
  </w:num>
  <w:num w:numId="28">
    <w:abstractNumId w:val="14"/>
  </w:num>
  <w:num w:numId="29">
    <w:abstractNumId w:val="43"/>
  </w:num>
  <w:num w:numId="30">
    <w:abstractNumId w:val="7"/>
  </w:num>
  <w:num w:numId="31">
    <w:abstractNumId w:val="4"/>
  </w:num>
  <w:num w:numId="32">
    <w:abstractNumId w:val="32"/>
  </w:num>
  <w:num w:numId="33">
    <w:abstractNumId w:val="19"/>
  </w:num>
  <w:num w:numId="34">
    <w:abstractNumId w:val="45"/>
  </w:num>
  <w:num w:numId="35">
    <w:abstractNumId w:val="15"/>
  </w:num>
  <w:num w:numId="36">
    <w:abstractNumId w:val="41"/>
  </w:num>
  <w:num w:numId="37">
    <w:abstractNumId w:val="22"/>
  </w:num>
  <w:num w:numId="38">
    <w:abstractNumId w:val="17"/>
  </w:num>
  <w:num w:numId="39">
    <w:abstractNumId w:val="26"/>
  </w:num>
  <w:num w:numId="40">
    <w:abstractNumId w:val="44"/>
  </w:num>
  <w:num w:numId="41">
    <w:abstractNumId w:val="3"/>
  </w:num>
  <w:num w:numId="42">
    <w:abstractNumId w:val="42"/>
  </w:num>
  <w:num w:numId="43">
    <w:abstractNumId w:val="39"/>
  </w:num>
  <w:num w:numId="44">
    <w:abstractNumId w:val="9"/>
  </w:num>
  <w:num w:numId="45">
    <w:abstractNumId w:val="24"/>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F155E4"/>
    <w:rsid w:val="0006460D"/>
    <w:rsid w:val="000649F0"/>
    <w:rsid w:val="00065AB2"/>
    <w:rsid w:val="00075EC6"/>
    <w:rsid w:val="00192215"/>
    <w:rsid w:val="001E235E"/>
    <w:rsid w:val="00215EC8"/>
    <w:rsid w:val="00231915"/>
    <w:rsid w:val="002C3938"/>
    <w:rsid w:val="002F5C1B"/>
    <w:rsid w:val="0033112A"/>
    <w:rsid w:val="003D042B"/>
    <w:rsid w:val="00400A32"/>
    <w:rsid w:val="004131DD"/>
    <w:rsid w:val="00482FBD"/>
    <w:rsid w:val="004875DB"/>
    <w:rsid w:val="004930F5"/>
    <w:rsid w:val="004B5890"/>
    <w:rsid w:val="00600021"/>
    <w:rsid w:val="00682679"/>
    <w:rsid w:val="006A3821"/>
    <w:rsid w:val="00782349"/>
    <w:rsid w:val="007D6131"/>
    <w:rsid w:val="0094279D"/>
    <w:rsid w:val="009907D7"/>
    <w:rsid w:val="00AC388E"/>
    <w:rsid w:val="00B01B74"/>
    <w:rsid w:val="00B95255"/>
    <w:rsid w:val="00B95321"/>
    <w:rsid w:val="00BD0254"/>
    <w:rsid w:val="00C334D7"/>
    <w:rsid w:val="00C87371"/>
    <w:rsid w:val="00CC1A0B"/>
    <w:rsid w:val="00D26D1A"/>
    <w:rsid w:val="00E912D4"/>
    <w:rsid w:val="00F155E4"/>
    <w:rsid w:val="00F3777E"/>
    <w:rsid w:val="00F8199F"/>
    <w:rsid w:val="00FB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D"/>
  </w:style>
  <w:style w:type="paragraph" w:styleId="1">
    <w:name w:val="heading 1"/>
    <w:basedOn w:val="a"/>
    <w:next w:val="a"/>
    <w:link w:val="10"/>
    <w:qFormat/>
    <w:rsid w:val="00215E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331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482FB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D7"/>
    <w:pPr>
      <w:ind w:left="720"/>
      <w:contextualSpacing/>
    </w:pPr>
  </w:style>
  <w:style w:type="character" w:customStyle="1" w:styleId="10">
    <w:name w:val="Заголовок 1 Знак"/>
    <w:basedOn w:val="a0"/>
    <w:link w:val="1"/>
    <w:rsid w:val="00215EC8"/>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
    <w:link w:val="a5"/>
    <w:uiPriority w:val="1"/>
    <w:qFormat/>
    <w:rsid w:val="00215EC8"/>
    <w:pPr>
      <w:widowControl w:val="0"/>
      <w:autoSpaceDE w:val="0"/>
      <w:autoSpaceDN w:val="0"/>
      <w:spacing w:after="0" w:line="240" w:lineRule="auto"/>
      <w:ind w:left="478"/>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215EC8"/>
    <w:rPr>
      <w:rFonts w:ascii="Times New Roman" w:eastAsia="Times New Roman" w:hAnsi="Times New Roman" w:cs="Times New Roman"/>
      <w:sz w:val="24"/>
      <w:szCs w:val="24"/>
      <w:lang w:eastAsia="ru-RU" w:bidi="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7"/>
    <w:uiPriority w:val="99"/>
    <w:unhideWhenUsed/>
    <w:qFormat/>
    <w:rsid w:val="00215EC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rsid w:val="00215EC8"/>
    <w:rPr>
      <w:rFonts w:ascii="Calibri" w:eastAsia="Times New Roman" w:hAnsi="Calibri" w:cs="Times New Roman"/>
      <w:sz w:val="24"/>
      <w:szCs w:val="24"/>
      <w:lang w:eastAsia="ru-RU"/>
    </w:rPr>
  </w:style>
  <w:style w:type="table" w:styleId="a8">
    <w:name w:val="Table Grid"/>
    <w:basedOn w:val="a1"/>
    <w:uiPriority w:val="59"/>
    <w:rsid w:val="00215E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3112A"/>
    <w:rPr>
      <w:rFonts w:asciiTheme="majorHAnsi" w:eastAsiaTheme="majorEastAsia" w:hAnsiTheme="majorHAnsi" w:cstheme="majorBidi"/>
      <w:b/>
      <w:bCs/>
      <w:color w:val="4F81BD" w:themeColor="accent1"/>
      <w:sz w:val="26"/>
      <w:szCs w:val="26"/>
    </w:rPr>
  </w:style>
  <w:style w:type="paragraph" w:customStyle="1" w:styleId="Default">
    <w:name w:val="Default"/>
    <w:rsid w:val="00600021"/>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F377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777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
    <w:name w:val="Заголовок 21"/>
    <w:basedOn w:val="a"/>
    <w:uiPriority w:val="1"/>
    <w:qFormat/>
    <w:rsid w:val="00F3777E"/>
    <w:pPr>
      <w:widowControl w:val="0"/>
      <w:autoSpaceDE w:val="0"/>
      <w:autoSpaceDN w:val="0"/>
      <w:spacing w:after="0" w:line="240" w:lineRule="auto"/>
      <w:ind w:left="242"/>
      <w:outlineLvl w:val="2"/>
    </w:pPr>
    <w:rPr>
      <w:rFonts w:ascii="Times New Roman" w:eastAsia="Times New Roman" w:hAnsi="Times New Roman" w:cs="Times New Roman"/>
      <w:b/>
      <w:bCs/>
      <w:sz w:val="24"/>
      <w:szCs w:val="24"/>
      <w:lang w:eastAsia="ru-RU" w:bidi="ru-RU"/>
    </w:rPr>
  </w:style>
  <w:style w:type="character" w:styleId="a9">
    <w:name w:val="Strong"/>
    <w:basedOn w:val="a0"/>
    <w:qFormat/>
    <w:rsid w:val="00F3777E"/>
    <w:rPr>
      <w:b/>
      <w:bCs/>
    </w:rPr>
  </w:style>
  <w:style w:type="character" w:styleId="aa">
    <w:name w:val="Hyperlink"/>
    <w:basedOn w:val="a0"/>
    <w:rsid w:val="00F3777E"/>
    <w:rPr>
      <w:color w:val="0000FF"/>
      <w:u w:val="single"/>
    </w:rPr>
  </w:style>
  <w:style w:type="paragraph" w:customStyle="1" w:styleId="ConsPlusTitle">
    <w:name w:val="ConsPlusTitle"/>
    <w:rsid w:val="00F377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F3777E"/>
    <w:pPr>
      <w:widowControl w:val="0"/>
      <w:autoSpaceDE w:val="0"/>
      <w:autoSpaceDN w:val="0"/>
      <w:spacing w:after="120" w:line="480" w:lineRule="auto"/>
    </w:pPr>
    <w:rPr>
      <w:rFonts w:ascii="Times New Roman" w:eastAsia="Times New Roman" w:hAnsi="Times New Roman" w:cs="Times New Roman"/>
      <w:lang w:eastAsia="ru-RU" w:bidi="ru-RU"/>
    </w:rPr>
  </w:style>
  <w:style w:type="character" w:customStyle="1" w:styleId="23">
    <w:name w:val="Основной текст 2 Знак"/>
    <w:basedOn w:val="a0"/>
    <w:link w:val="22"/>
    <w:uiPriority w:val="99"/>
    <w:rsid w:val="00F3777E"/>
    <w:rPr>
      <w:rFonts w:ascii="Times New Roman" w:eastAsia="Times New Roman" w:hAnsi="Times New Roman" w:cs="Times New Roman"/>
      <w:lang w:eastAsia="ru-RU" w:bidi="ru-RU"/>
    </w:rPr>
  </w:style>
  <w:style w:type="paragraph" w:customStyle="1" w:styleId="Osnova">
    <w:name w:val="Osnova"/>
    <w:basedOn w:val="a"/>
    <w:uiPriority w:val="99"/>
    <w:rsid w:val="00AC38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b">
    <w:name w:val="No Spacing"/>
    <w:uiPriority w:val="1"/>
    <w:qFormat/>
    <w:rsid w:val="00AC388E"/>
    <w:pPr>
      <w:spacing w:after="0" w:line="240" w:lineRule="auto"/>
    </w:pPr>
  </w:style>
  <w:style w:type="paragraph" w:styleId="ac">
    <w:name w:val="header"/>
    <w:basedOn w:val="a"/>
    <w:link w:val="ad"/>
    <w:uiPriority w:val="99"/>
    <w:semiHidden/>
    <w:unhideWhenUsed/>
    <w:rsid w:val="00AC38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C388E"/>
  </w:style>
  <w:style w:type="paragraph" w:styleId="ae">
    <w:name w:val="footer"/>
    <w:basedOn w:val="a"/>
    <w:link w:val="af"/>
    <w:uiPriority w:val="99"/>
    <w:unhideWhenUsed/>
    <w:rsid w:val="00AC38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388E"/>
  </w:style>
  <w:style w:type="paragraph" w:styleId="af0">
    <w:name w:val="Balloon Text"/>
    <w:basedOn w:val="a"/>
    <w:link w:val="af1"/>
    <w:uiPriority w:val="99"/>
    <w:semiHidden/>
    <w:unhideWhenUsed/>
    <w:rsid w:val="00AC388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C388E"/>
    <w:rPr>
      <w:rFonts w:ascii="Segoe UI" w:hAnsi="Segoe UI" w:cs="Segoe UI"/>
      <w:sz w:val="18"/>
      <w:szCs w:val="18"/>
    </w:rPr>
  </w:style>
  <w:style w:type="character" w:customStyle="1" w:styleId="30">
    <w:name w:val="Заголовок 3 Знак"/>
    <w:basedOn w:val="a0"/>
    <w:link w:val="3"/>
    <w:uiPriority w:val="1"/>
    <w:rsid w:val="00482FBD"/>
    <w:rPr>
      <w:rFonts w:asciiTheme="majorHAnsi" w:eastAsiaTheme="majorEastAsia" w:hAnsiTheme="majorHAnsi" w:cstheme="majorBidi"/>
      <w:b/>
      <w:bCs/>
      <w:color w:val="4F81BD" w:themeColor="accent1"/>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9890">
      <w:bodyDiv w:val="1"/>
      <w:marLeft w:val="0"/>
      <w:marRight w:val="0"/>
      <w:marTop w:val="0"/>
      <w:marBottom w:val="0"/>
      <w:divBdr>
        <w:top w:val="none" w:sz="0" w:space="0" w:color="auto"/>
        <w:left w:val="none" w:sz="0" w:space="0" w:color="auto"/>
        <w:bottom w:val="none" w:sz="0" w:space="0" w:color="auto"/>
        <w:right w:val="none" w:sz="0" w:space="0" w:color="auto"/>
      </w:divBdr>
    </w:div>
    <w:div w:id="574752704">
      <w:bodyDiv w:val="1"/>
      <w:marLeft w:val="0"/>
      <w:marRight w:val="0"/>
      <w:marTop w:val="0"/>
      <w:marBottom w:val="0"/>
      <w:divBdr>
        <w:top w:val="none" w:sz="0" w:space="0" w:color="auto"/>
        <w:left w:val="none" w:sz="0" w:space="0" w:color="auto"/>
        <w:bottom w:val="none" w:sz="0" w:space="0" w:color="auto"/>
        <w:right w:val="none" w:sz="0" w:space="0" w:color="auto"/>
      </w:divBdr>
    </w:div>
    <w:div w:id="1472863997">
      <w:bodyDiv w:val="1"/>
      <w:marLeft w:val="0"/>
      <w:marRight w:val="0"/>
      <w:marTop w:val="0"/>
      <w:marBottom w:val="0"/>
      <w:divBdr>
        <w:top w:val="none" w:sz="0" w:space="0" w:color="auto"/>
        <w:left w:val="none" w:sz="0" w:space="0" w:color="auto"/>
        <w:bottom w:val="none" w:sz="0" w:space="0" w:color="auto"/>
        <w:right w:val="none" w:sz="0" w:space="0" w:color="auto"/>
      </w:divBdr>
    </w:div>
    <w:div w:id="17723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2105026_" TargetMode="External"/><Relationship Id="rId13" Type="http://schemas.openxmlformats.org/officeDocument/2006/relationships/hyperlink" Target="https://www.glavbukh.ru/npd/edoc/99_902334699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20153" TargetMode="External"/><Relationship Id="rId12" Type="http://schemas.openxmlformats.org/officeDocument/2006/relationships/hyperlink" Target="https://www.glavbukh.ru/npd/edoc/99_902105026_" TargetMode="External"/><Relationship Id="rId17" Type="http://schemas.openxmlformats.org/officeDocument/2006/relationships/hyperlink" Target="https://www.glavbukh.ru/npd/edoc/99_902105026_" TargetMode="External"/><Relationship Id="rId2" Type="http://schemas.openxmlformats.org/officeDocument/2006/relationships/numbering" Target="numbering.xml"/><Relationship Id="rId16" Type="http://schemas.openxmlformats.org/officeDocument/2006/relationships/hyperlink" Target="https://www.glavbukh.ru/npd/edoc/99_420285384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28550" TargetMode="External"/><Relationship Id="rId5" Type="http://schemas.openxmlformats.org/officeDocument/2006/relationships/settings" Target="settings.xml"/><Relationship Id="rId15" Type="http://schemas.openxmlformats.org/officeDocument/2006/relationships/hyperlink" Target="https://www.glavbukh.ru/npd/edoc/99_902341649_" TargetMode="External"/><Relationship Id="rId10" Type="http://schemas.openxmlformats.org/officeDocument/2006/relationships/hyperlink" Target="http://docs.cntd.ru/document/9022831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2236970" TargetMode="External"/><Relationship Id="rId14" Type="http://schemas.openxmlformats.org/officeDocument/2006/relationships/hyperlink" Target="https://www.glavbukh.ru/npd/edoc/99_90232437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2097-4856-4902-A76A-C31EB460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21895</Words>
  <Characters>124806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Корпорацыя</dc:creator>
  <cp:keywords/>
  <dc:description/>
  <cp:lastModifiedBy>Учитель</cp:lastModifiedBy>
  <cp:revision>19</cp:revision>
  <dcterms:created xsi:type="dcterms:W3CDTF">2019-12-01T18:27:00Z</dcterms:created>
  <dcterms:modified xsi:type="dcterms:W3CDTF">2020-06-18T06:20:00Z</dcterms:modified>
</cp:coreProperties>
</file>